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64" w:rsidRDefault="008A7664">
      <w:pPr>
        <w:pStyle w:val="Ttulo1"/>
        <w:spacing w:before="98"/>
        <w:ind w:right="228"/>
        <w:jc w:val="center"/>
        <w:rPr>
          <w:rFonts w:asciiTheme="minorHAnsi" w:hAnsiTheme="minorHAnsi" w:cstheme="minorHAnsi"/>
          <w:sz w:val="22"/>
          <w:szCs w:val="22"/>
        </w:rPr>
      </w:pPr>
      <w:r>
        <w:rPr>
          <w:rFonts w:asciiTheme="minorHAnsi" w:hAnsiTheme="minorHAnsi" w:cstheme="minorHAnsi"/>
          <w:sz w:val="22"/>
          <w:szCs w:val="22"/>
        </w:rPr>
        <w:t>Processo Licitatório nº 046/2019</w:t>
      </w:r>
    </w:p>
    <w:p w:rsidR="008A7664" w:rsidRDefault="008A7664">
      <w:pPr>
        <w:pStyle w:val="Ttulo1"/>
        <w:spacing w:before="98"/>
        <w:ind w:right="228"/>
        <w:jc w:val="center"/>
        <w:rPr>
          <w:rFonts w:asciiTheme="minorHAnsi" w:hAnsiTheme="minorHAnsi" w:cstheme="minorHAnsi"/>
          <w:sz w:val="22"/>
          <w:szCs w:val="22"/>
        </w:rPr>
      </w:pPr>
    </w:p>
    <w:p w:rsidR="00234CCA" w:rsidRPr="00EE5156" w:rsidRDefault="00501562">
      <w:pPr>
        <w:pStyle w:val="Ttulo1"/>
        <w:spacing w:before="98"/>
        <w:ind w:right="228"/>
        <w:jc w:val="center"/>
        <w:rPr>
          <w:rFonts w:asciiTheme="minorHAnsi" w:hAnsiTheme="minorHAnsi" w:cstheme="minorHAnsi"/>
          <w:sz w:val="22"/>
          <w:szCs w:val="22"/>
        </w:rPr>
      </w:pPr>
      <w:r w:rsidRPr="00EE5156">
        <w:rPr>
          <w:rFonts w:asciiTheme="minorHAnsi" w:hAnsiTheme="minorHAnsi" w:cstheme="minorHAnsi"/>
          <w:sz w:val="22"/>
          <w:szCs w:val="22"/>
        </w:rPr>
        <w:t>Edital de Pregão nº. 0</w:t>
      </w:r>
      <w:r w:rsidR="00AB79F5">
        <w:rPr>
          <w:rFonts w:asciiTheme="minorHAnsi" w:hAnsiTheme="minorHAnsi" w:cstheme="minorHAnsi"/>
          <w:sz w:val="22"/>
          <w:szCs w:val="22"/>
        </w:rPr>
        <w:t>17</w:t>
      </w:r>
      <w:r w:rsidRPr="00EE5156">
        <w:rPr>
          <w:rFonts w:asciiTheme="minorHAnsi" w:hAnsiTheme="minorHAnsi" w:cstheme="minorHAnsi"/>
          <w:sz w:val="22"/>
          <w:szCs w:val="22"/>
        </w:rPr>
        <w:t>/201</w:t>
      </w:r>
      <w:r w:rsidR="00AB79F5">
        <w:rPr>
          <w:rFonts w:asciiTheme="minorHAnsi" w:hAnsiTheme="minorHAnsi" w:cstheme="minorHAnsi"/>
          <w:sz w:val="22"/>
          <w:szCs w:val="22"/>
        </w:rPr>
        <w:t>9</w:t>
      </w:r>
    </w:p>
    <w:p w:rsidR="00234CCA" w:rsidRPr="00EE5156" w:rsidRDefault="00234CCA">
      <w:pPr>
        <w:pStyle w:val="Corpodetexto"/>
        <w:spacing w:before="8"/>
        <w:rPr>
          <w:rFonts w:asciiTheme="minorHAnsi" w:hAnsiTheme="minorHAnsi" w:cstheme="minorHAnsi"/>
          <w:b/>
          <w:sz w:val="22"/>
          <w:szCs w:val="22"/>
        </w:rPr>
      </w:pPr>
    </w:p>
    <w:p w:rsidR="008A7664" w:rsidRDefault="008A7664" w:rsidP="00AB79F5">
      <w:pPr>
        <w:spacing w:before="98"/>
        <w:rPr>
          <w:rFonts w:asciiTheme="minorHAnsi" w:hAnsiTheme="minorHAnsi" w:cstheme="minorHAnsi"/>
          <w:b/>
          <w:u w:val="thick"/>
        </w:rPr>
      </w:pPr>
    </w:p>
    <w:p w:rsidR="00234CCA" w:rsidRPr="00EE5156" w:rsidRDefault="00501562" w:rsidP="00AB79F5">
      <w:pPr>
        <w:spacing w:before="98"/>
        <w:rPr>
          <w:rFonts w:asciiTheme="minorHAnsi" w:hAnsiTheme="minorHAnsi" w:cstheme="minorHAnsi"/>
          <w:b/>
        </w:rPr>
      </w:pPr>
      <w:r w:rsidRPr="00EE5156">
        <w:rPr>
          <w:rFonts w:asciiTheme="minorHAnsi" w:hAnsiTheme="minorHAnsi" w:cstheme="minorHAnsi"/>
          <w:b/>
          <w:u w:val="thick"/>
        </w:rPr>
        <w:t>PREÂMBULO</w:t>
      </w:r>
    </w:p>
    <w:p w:rsidR="00234CCA" w:rsidRPr="00EE5156" w:rsidRDefault="00234CCA" w:rsidP="00AB79F5">
      <w:pPr>
        <w:pStyle w:val="Corpodetexto"/>
        <w:spacing w:before="4"/>
        <w:rPr>
          <w:rFonts w:asciiTheme="minorHAnsi" w:hAnsiTheme="minorHAnsi" w:cstheme="minorHAnsi"/>
          <w:b/>
          <w:sz w:val="22"/>
          <w:szCs w:val="22"/>
        </w:rPr>
      </w:pPr>
    </w:p>
    <w:p w:rsidR="008A7664" w:rsidRDefault="008A7664" w:rsidP="00AB79F5">
      <w:pPr>
        <w:spacing w:before="98" w:line="264" w:lineRule="exact"/>
        <w:rPr>
          <w:rFonts w:asciiTheme="minorHAnsi" w:hAnsiTheme="minorHAnsi" w:cstheme="minorHAnsi"/>
          <w:b/>
        </w:rPr>
      </w:pPr>
    </w:p>
    <w:p w:rsidR="00234CCA" w:rsidRPr="00EE5156" w:rsidRDefault="00501562" w:rsidP="00AB79F5">
      <w:pPr>
        <w:spacing w:before="98" w:line="264" w:lineRule="exact"/>
        <w:rPr>
          <w:rFonts w:asciiTheme="minorHAnsi" w:hAnsiTheme="minorHAnsi" w:cstheme="minorHAnsi"/>
          <w:b/>
        </w:rPr>
      </w:pPr>
      <w:r w:rsidRPr="00EE5156">
        <w:rPr>
          <w:rFonts w:asciiTheme="minorHAnsi" w:hAnsiTheme="minorHAnsi" w:cstheme="minorHAnsi"/>
          <w:b/>
        </w:rPr>
        <w:t>PROCESSO ADMINISTRATIVO N° 0</w:t>
      </w:r>
      <w:r w:rsidR="00AB79F5">
        <w:rPr>
          <w:rFonts w:asciiTheme="minorHAnsi" w:hAnsiTheme="minorHAnsi" w:cstheme="minorHAnsi"/>
          <w:b/>
        </w:rPr>
        <w:t>46</w:t>
      </w:r>
      <w:r w:rsidRPr="00EE5156">
        <w:rPr>
          <w:rFonts w:asciiTheme="minorHAnsi" w:hAnsiTheme="minorHAnsi" w:cstheme="minorHAnsi"/>
          <w:b/>
        </w:rPr>
        <w:t>/201</w:t>
      </w:r>
      <w:r w:rsidR="00AB79F5">
        <w:rPr>
          <w:rFonts w:asciiTheme="minorHAnsi" w:hAnsiTheme="minorHAnsi" w:cstheme="minorHAnsi"/>
          <w:b/>
        </w:rPr>
        <w:t>9</w:t>
      </w:r>
    </w:p>
    <w:p w:rsidR="00AB79F5" w:rsidRDefault="00501562" w:rsidP="00AB79F5">
      <w:pPr>
        <w:spacing w:before="4" w:line="235" w:lineRule="auto"/>
        <w:ind w:right="3995"/>
        <w:rPr>
          <w:rFonts w:asciiTheme="minorHAnsi" w:hAnsiTheme="minorHAnsi" w:cstheme="minorHAnsi"/>
          <w:b/>
        </w:rPr>
      </w:pPr>
      <w:r w:rsidRPr="00EE5156">
        <w:rPr>
          <w:rFonts w:asciiTheme="minorHAnsi" w:hAnsiTheme="minorHAnsi" w:cstheme="minorHAnsi"/>
          <w:b/>
        </w:rPr>
        <w:t>EDITAL DE PREGÃO/REGISTRO DE PREÇOS N° 0</w:t>
      </w:r>
      <w:r w:rsidR="00AB79F5">
        <w:rPr>
          <w:rFonts w:asciiTheme="minorHAnsi" w:hAnsiTheme="minorHAnsi" w:cstheme="minorHAnsi"/>
          <w:b/>
        </w:rPr>
        <w:t>17</w:t>
      </w:r>
      <w:r w:rsidRPr="00EE5156">
        <w:rPr>
          <w:rFonts w:asciiTheme="minorHAnsi" w:hAnsiTheme="minorHAnsi" w:cstheme="minorHAnsi"/>
          <w:b/>
        </w:rPr>
        <w:t>/201</w:t>
      </w:r>
      <w:r w:rsidR="00AB79F5">
        <w:rPr>
          <w:rFonts w:asciiTheme="minorHAnsi" w:hAnsiTheme="minorHAnsi" w:cstheme="minorHAnsi"/>
          <w:b/>
        </w:rPr>
        <w:t>9</w:t>
      </w:r>
    </w:p>
    <w:p w:rsidR="00234CCA" w:rsidRPr="00EE5156" w:rsidRDefault="00501562" w:rsidP="00AB79F5">
      <w:pPr>
        <w:spacing w:before="4" w:line="235" w:lineRule="auto"/>
        <w:ind w:right="3995"/>
        <w:rPr>
          <w:rFonts w:asciiTheme="minorHAnsi" w:hAnsiTheme="minorHAnsi" w:cstheme="minorHAnsi"/>
        </w:rPr>
      </w:pPr>
      <w:r w:rsidRPr="00EE5156">
        <w:rPr>
          <w:rFonts w:asciiTheme="minorHAnsi" w:hAnsiTheme="minorHAnsi" w:cstheme="minorHAnsi"/>
          <w:b/>
        </w:rPr>
        <w:t xml:space="preserve">DATA DA REALIZAÇÃO: </w:t>
      </w:r>
      <w:r w:rsidR="00AB79F5">
        <w:rPr>
          <w:rFonts w:asciiTheme="minorHAnsi" w:hAnsiTheme="minorHAnsi" w:cstheme="minorHAnsi"/>
        </w:rPr>
        <w:t>12</w:t>
      </w:r>
      <w:r w:rsidRPr="00EE5156">
        <w:rPr>
          <w:rFonts w:asciiTheme="minorHAnsi" w:hAnsiTheme="minorHAnsi" w:cstheme="minorHAnsi"/>
        </w:rPr>
        <w:t>/0</w:t>
      </w:r>
      <w:r w:rsidR="00AB79F5">
        <w:rPr>
          <w:rFonts w:asciiTheme="minorHAnsi" w:hAnsiTheme="minorHAnsi" w:cstheme="minorHAnsi"/>
        </w:rPr>
        <w:t>7</w:t>
      </w:r>
      <w:r w:rsidRPr="00EE5156">
        <w:rPr>
          <w:rFonts w:asciiTheme="minorHAnsi" w:hAnsiTheme="minorHAnsi" w:cstheme="minorHAnsi"/>
        </w:rPr>
        <w:t>/201</w:t>
      </w:r>
      <w:r w:rsidR="00AB79F5">
        <w:rPr>
          <w:rFonts w:asciiTheme="minorHAnsi" w:hAnsiTheme="minorHAnsi" w:cstheme="minorHAnsi"/>
        </w:rPr>
        <w:t>9</w:t>
      </w:r>
    </w:p>
    <w:p w:rsidR="00234CCA" w:rsidRPr="00EE5156" w:rsidRDefault="00501562" w:rsidP="00AB79F5">
      <w:pPr>
        <w:spacing w:before="3" w:line="264" w:lineRule="exact"/>
        <w:rPr>
          <w:rFonts w:asciiTheme="minorHAnsi" w:hAnsiTheme="minorHAnsi" w:cstheme="minorHAnsi"/>
        </w:rPr>
      </w:pPr>
      <w:r w:rsidRPr="00EE5156">
        <w:rPr>
          <w:rFonts w:asciiTheme="minorHAnsi" w:hAnsiTheme="minorHAnsi" w:cstheme="minorHAnsi"/>
          <w:b/>
        </w:rPr>
        <w:t xml:space="preserve">HORÁRIO: </w:t>
      </w:r>
      <w:proofErr w:type="gramStart"/>
      <w:r w:rsidRPr="00EE5156">
        <w:rPr>
          <w:rFonts w:asciiTheme="minorHAnsi" w:hAnsiTheme="minorHAnsi" w:cstheme="minorHAnsi"/>
        </w:rPr>
        <w:t>09h:</w:t>
      </w:r>
      <w:proofErr w:type="gramEnd"/>
      <w:r w:rsidRPr="00EE5156">
        <w:rPr>
          <w:rFonts w:asciiTheme="minorHAnsi" w:hAnsiTheme="minorHAnsi" w:cstheme="minorHAnsi"/>
        </w:rPr>
        <w:t>00min</w:t>
      </w:r>
    </w:p>
    <w:p w:rsidR="00234CCA" w:rsidRPr="00EE5156" w:rsidRDefault="00501562" w:rsidP="00AB79F5">
      <w:pPr>
        <w:pStyle w:val="Corpodetexto"/>
        <w:spacing w:line="264" w:lineRule="exact"/>
        <w:jc w:val="both"/>
        <w:rPr>
          <w:rFonts w:asciiTheme="minorHAnsi" w:hAnsiTheme="minorHAnsi" w:cstheme="minorHAnsi"/>
          <w:sz w:val="22"/>
          <w:szCs w:val="22"/>
        </w:rPr>
      </w:pPr>
      <w:r w:rsidRPr="00EE5156">
        <w:rPr>
          <w:rFonts w:asciiTheme="minorHAnsi" w:hAnsiTheme="minorHAnsi" w:cstheme="minorHAnsi"/>
          <w:b/>
          <w:sz w:val="22"/>
          <w:szCs w:val="22"/>
        </w:rPr>
        <w:t xml:space="preserve">LOCAL: </w:t>
      </w:r>
      <w:r w:rsidRPr="00EE5156">
        <w:rPr>
          <w:rFonts w:asciiTheme="minorHAnsi" w:hAnsiTheme="minorHAnsi" w:cstheme="minorHAnsi"/>
          <w:sz w:val="22"/>
          <w:szCs w:val="22"/>
        </w:rPr>
        <w:t xml:space="preserve">Prefeitura Municipal de </w:t>
      </w:r>
      <w:r w:rsidR="00AB79F5">
        <w:rPr>
          <w:rFonts w:asciiTheme="minorHAnsi" w:hAnsiTheme="minorHAnsi" w:cstheme="minorHAnsi"/>
          <w:sz w:val="22"/>
          <w:szCs w:val="22"/>
        </w:rPr>
        <w:t>Santana do Garambéu</w:t>
      </w:r>
      <w:r w:rsidRPr="00EE5156">
        <w:rPr>
          <w:rFonts w:asciiTheme="minorHAnsi" w:hAnsiTheme="minorHAnsi" w:cstheme="minorHAnsi"/>
          <w:sz w:val="22"/>
          <w:szCs w:val="22"/>
        </w:rPr>
        <w:t xml:space="preserve"> – </w:t>
      </w:r>
      <w:r w:rsidR="00AB79F5">
        <w:rPr>
          <w:rFonts w:asciiTheme="minorHAnsi" w:hAnsiTheme="minorHAnsi" w:cstheme="minorHAnsi"/>
          <w:sz w:val="22"/>
          <w:szCs w:val="22"/>
        </w:rPr>
        <w:t>Praça Paiva Duque, nº 120, centro</w:t>
      </w:r>
      <w:r w:rsidRPr="00EE5156">
        <w:rPr>
          <w:rFonts w:asciiTheme="minorHAnsi" w:hAnsiTheme="minorHAnsi" w:cstheme="minorHAnsi"/>
          <w:sz w:val="22"/>
          <w:szCs w:val="22"/>
        </w:rPr>
        <w:t>.</w:t>
      </w:r>
      <w:r w:rsidR="00AB79F5">
        <w:rPr>
          <w:rFonts w:asciiTheme="minorHAnsi" w:hAnsiTheme="minorHAnsi" w:cstheme="minorHAnsi"/>
          <w:sz w:val="22"/>
          <w:szCs w:val="22"/>
        </w:rPr>
        <w:t xml:space="preserve"> Sala de Licitação.</w:t>
      </w:r>
    </w:p>
    <w:p w:rsidR="00234CCA" w:rsidRPr="00EE5156" w:rsidRDefault="00234CCA">
      <w:pPr>
        <w:pStyle w:val="Corpodetexto"/>
        <w:spacing w:before="11"/>
        <w:rPr>
          <w:rFonts w:asciiTheme="minorHAnsi" w:hAnsiTheme="minorHAnsi" w:cstheme="minorHAnsi"/>
          <w:sz w:val="22"/>
          <w:szCs w:val="22"/>
        </w:rPr>
      </w:pPr>
    </w:p>
    <w:p w:rsidR="00234CCA" w:rsidRPr="00EE5156" w:rsidRDefault="00501562" w:rsidP="00AB79F5">
      <w:pPr>
        <w:ind w:right="72" w:firstLine="776"/>
        <w:jc w:val="both"/>
        <w:rPr>
          <w:rFonts w:asciiTheme="minorHAnsi" w:hAnsiTheme="minorHAnsi" w:cstheme="minorHAnsi"/>
        </w:rPr>
      </w:pPr>
      <w:r w:rsidRPr="00EE5156">
        <w:rPr>
          <w:rFonts w:asciiTheme="minorHAnsi" w:hAnsiTheme="minorHAnsi" w:cstheme="minorHAnsi"/>
        </w:rPr>
        <w:t xml:space="preserve">O MUNICÍPIO DE </w:t>
      </w:r>
      <w:r w:rsidR="00AB79F5">
        <w:rPr>
          <w:rFonts w:asciiTheme="minorHAnsi" w:hAnsiTheme="minorHAnsi" w:cstheme="minorHAnsi"/>
        </w:rPr>
        <w:t>SANTANA DO GARAMBÉU/MG</w:t>
      </w:r>
      <w:proofErr w:type="gramStart"/>
      <w:r w:rsidR="00AB79F5">
        <w:rPr>
          <w:rFonts w:asciiTheme="minorHAnsi" w:hAnsiTheme="minorHAnsi" w:cstheme="minorHAnsi"/>
        </w:rPr>
        <w:t>,</w:t>
      </w:r>
      <w:r w:rsidRPr="00EE5156">
        <w:rPr>
          <w:rFonts w:asciiTheme="minorHAnsi" w:hAnsiTheme="minorHAnsi" w:cstheme="minorHAnsi"/>
        </w:rPr>
        <w:t xml:space="preserve"> torna</w:t>
      </w:r>
      <w:proofErr w:type="gramEnd"/>
      <w:r w:rsidRPr="00EE5156">
        <w:rPr>
          <w:rFonts w:asciiTheme="minorHAnsi" w:hAnsiTheme="minorHAnsi" w:cstheme="minorHAnsi"/>
        </w:rPr>
        <w:t xml:space="preserve"> público que se acha aberta, nesta unidade, licitação na modalidade</w:t>
      </w:r>
      <w:r w:rsidRPr="00EE5156">
        <w:rPr>
          <w:rFonts w:asciiTheme="minorHAnsi" w:hAnsiTheme="minorHAnsi" w:cstheme="minorHAnsi"/>
          <w:spacing w:val="18"/>
        </w:rPr>
        <w:t xml:space="preserve"> </w:t>
      </w:r>
      <w:r w:rsidRPr="00EE5156">
        <w:rPr>
          <w:rFonts w:asciiTheme="minorHAnsi" w:hAnsiTheme="minorHAnsi" w:cstheme="minorHAnsi"/>
          <w:b/>
        </w:rPr>
        <w:t>PREGÃO</w:t>
      </w:r>
      <w:r w:rsidRPr="00EE5156">
        <w:rPr>
          <w:rFonts w:asciiTheme="minorHAnsi" w:hAnsiTheme="minorHAnsi" w:cstheme="minorHAnsi"/>
          <w:b/>
          <w:spacing w:val="18"/>
        </w:rPr>
        <w:t xml:space="preserve"> </w:t>
      </w:r>
      <w:r w:rsidRPr="00EE5156">
        <w:rPr>
          <w:rFonts w:asciiTheme="minorHAnsi" w:hAnsiTheme="minorHAnsi" w:cstheme="minorHAnsi"/>
          <w:b/>
        </w:rPr>
        <w:t>PRESENCIAL</w:t>
      </w:r>
      <w:r w:rsidRPr="00EE5156">
        <w:rPr>
          <w:rFonts w:asciiTheme="minorHAnsi" w:hAnsiTheme="minorHAnsi" w:cstheme="minorHAnsi"/>
        </w:rPr>
        <w:t>,</w:t>
      </w:r>
      <w:r w:rsidRPr="00EE5156">
        <w:rPr>
          <w:rFonts w:asciiTheme="minorHAnsi" w:hAnsiTheme="minorHAnsi" w:cstheme="minorHAnsi"/>
          <w:spacing w:val="20"/>
        </w:rPr>
        <w:t xml:space="preserve"> </w:t>
      </w:r>
      <w:r w:rsidRPr="00EE5156">
        <w:rPr>
          <w:rFonts w:asciiTheme="minorHAnsi" w:hAnsiTheme="minorHAnsi" w:cstheme="minorHAnsi"/>
        </w:rPr>
        <w:t>do</w:t>
      </w:r>
      <w:r w:rsidRPr="00EE5156">
        <w:rPr>
          <w:rFonts w:asciiTheme="minorHAnsi" w:hAnsiTheme="minorHAnsi" w:cstheme="minorHAnsi"/>
          <w:spacing w:val="19"/>
        </w:rPr>
        <w:t xml:space="preserve"> </w:t>
      </w:r>
      <w:r w:rsidRPr="00EE5156">
        <w:rPr>
          <w:rFonts w:asciiTheme="minorHAnsi" w:hAnsiTheme="minorHAnsi" w:cstheme="minorHAnsi"/>
        </w:rPr>
        <w:t>tipo</w:t>
      </w:r>
      <w:r w:rsidRPr="00EE5156">
        <w:rPr>
          <w:rFonts w:asciiTheme="minorHAnsi" w:hAnsiTheme="minorHAnsi" w:cstheme="minorHAnsi"/>
          <w:spacing w:val="17"/>
        </w:rPr>
        <w:t xml:space="preserve"> </w:t>
      </w:r>
      <w:r w:rsidRPr="00EE5156">
        <w:rPr>
          <w:rFonts w:asciiTheme="minorHAnsi" w:hAnsiTheme="minorHAnsi" w:cstheme="minorHAnsi"/>
          <w:b/>
        </w:rPr>
        <w:t>MENOR</w:t>
      </w:r>
      <w:r w:rsidRPr="00EE5156">
        <w:rPr>
          <w:rFonts w:asciiTheme="minorHAnsi" w:hAnsiTheme="minorHAnsi" w:cstheme="minorHAnsi"/>
          <w:b/>
          <w:spacing w:val="20"/>
        </w:rPr>
        <w:t xml:space="preserve"> </w:t>
      </w:r>
      <w:r w:rsidRPr="00EE5156">
        <w:rPr>
          <w:rFonts w:asciiTheme="minorHAnsi" w:hAnsiTheme="minorHAnsi" w:cstheme="minorHAnsi"/>
          <w:b/>
        </w:rPr>
        <w:t>PREÇO</w:t>
      </w:r>
      <w:r w:rsidRPr="00EE5156">
        <w:rPr>
          <w:rFonts w:asciiTheme="minorHAnsi" w:hAnsiTheme="minorHAnsi" w:cstheme="minorHAnsi"/>
          <w:b/>
          <w:spacing w:val="18"/>
        </w:rPr>
        <w:t xml:space="preserve"> </w:t>
      </w:r>
      <w:r w:rsidRPr="00EE5156">
        <w:rPr>
          <w:rFonts w:asciiTheme="minorHAnsi" w:hAnsiTheme="minorHAnsi" w:cstheme="minorHAnsi"/>
          <w:b/>
        </w:rPr>
        <w:t>POR</w:t>
      </w:r>
      <w:r w:rsidRPr="00EE5156">
        <w:rPr>
          <w:rFonts w:asciiTheme="minorHAnsi" w:hAnsiTheme="minorHAnsi" w:cstheme="minorHAnsi"/>
          <w:b/>
          <w:spacing w:val="17"/>
        </w:rPr>
        <w:t xml:space="preserve"> </w:t>
      </w:r>
      <w:r w:rsidRPr="00EE5156">
        <w:rPr>
          <w:rFonts w:asciiTheme="minorHAnsi" w:hAnsiTheme="minorHAnsi" w:cstheme="minorHAnsi"/>
          <w:b/>
        </w:rPr>
        <w:t>ITEM,</w:t>
      </w:r>
      <w:r w:rsidRPr="00EE5156">
        <w:rPr>
          <w:rFonts w:asciiTheme="minorHAnsi" w:hAnsiTheme="minorHAnsi" w:cstheme="minorHAnsi"/>
          <w:b/>
          <w:spacing w:val="19"/>
        </w:rPr>
        <w:t xml:space="preserve"> </w:t>
      </w:r>
      <w:r w:rsidRPr="00EE5156">
        <w:rPr>
          <w:rFonts w:asciiTheme="minorHAnsi" w:hAnsiTheme="minorHAnsi" w:cstheme="minorHAnsi"/>
        </w:rPr>
        <w:t>Processo nº. 0</w:t>
      </w:r>
      <w:r w:rsidR="00AB79F5">
        <w:rPr>
          <w:rFonts w:asciiTheme="minorHAnsi" w:hAnsiTheme="minorHAnsi" w:cstheme="minorHAnsi"/>
        </w:rPr>
        <w:t>46</w:t>
      </w:r>
      <w:r w:rsidRPr="00EE5156">
        <w:rPr>
          <w:rFonts w:asciiTheme="minorHAnsi" w:hAnsiTheme="minorHAnsi" w:cstheme="minorHAnsi"/>
        </w:rPr>
        <w:t>/201</w:t>
      </w:r>
      <w:r w:rsidR="00AB79F5">
        <w:rPr>
          <w:rFonts w:asciiTheme="minorHAnsi" w:hAnsiTheme="minorHAnsi" w:cstheme="minorHAnsi"/>
        </w:rPr>
        <w:t>9</w:t>
      </w:r>
      <w:r w:rsidRPr="00EE5156">
        <w:rPr>
          <w:rFonts w:asciiTheme="minorHAnsi" w:hAnsiTheme="minorHAnsi" w:cstheme="minorHAnsi"/>
        </w:rPr>
        <w:t xml:space="preserve"> objetivando a constituição de </w:t>
      </w:r>
      <w:r w:rsidRPr="00AB79F5">
        <w:rPr>
          <w:rFonts w:asciiTheme="minorHAnsi" w:hAnsiTheme="minorHAnsi" w:cstheme="minorHAnsi"/>
          <w:b/>
        </w:rPr>
        <w:t>REGISTRO DE PREÇOS</w:t>
      </w:r>
      <w:r w:rsidRPr="00EE5156">
        <w:rPr>
          <w:rFonts w:asciiTheme="minorHAnsi" w:hAnsiTheme="minorHAnsi" w:cstheme="minorHAnsi"/>
        </w:rPr>
        <w:t xml:space="preserve"> para </w:t>
      </w:r>
      <w:r w:rsidR="00AB79F5" w:rsidRPr="00EE5156">
        <w:rPr>
          <w:rFonts w:asciiTheme="minorHAnsi" w:hAnsiTheme="minorHAnsi" w:cstheme="minorHAnsi"/>
        </w:rPr>
        <w:t xml:space="preserve">contratação de empresa especializada na prestação de serviços mecânicos corretivos e preventivos para os veículos da frota da </w:t>
      </w:r>
      <w:r w:rsidR="00AB79F5">
        <w:rPr>
          <w:rFonts w:asciiTheme="minorHAnsi" w:hAnsiTheme="minorHAnsi" w:cstheme="minorHAnsi"/>
        </w:rPr>
        <w:t>Pr</w:t>
      </w:r>
      <w:r w:rsidR="00AB79F5" w:rsidRPr="00EE5156">
        <w:rPr>
          <w:rFonts w:asciiTheme="minorHAnsi" w:hAnsiTheme="minorHAnsi" w:cstheme="minorHAnsi"/>
        </w:rPr>
        <w:t>efeitura</w:t>
      </w:r>
      <w:r w:rsidR="00AB79F5" w:rsidRPr="00EE5156">
        <w:rPr>
          <w:rFonts w:asciiTheme="minorHAnsi" w:hAnsiTheme="minorHAnsi" w:cstheme="minorHAnsi"/>
          <w:spacing w:val="26"/>
        </w:rPr>
        <w:t xml:space="preserve"> </w:t>
      </w:r>
      <w:r w:rsidR="00AB79F5">
        <w:rPr>
          <w:rFonts w:asciiTheme="minorHAnsi" w:hAnsiTheme="minorHAnsi" w:cstheme="minorHAnsi"/>
        </w:rPr>
        <w:t>M</w:t>
      </w:r>
      <w:r w:rsidR="00AB79F5" w:rsidRPr="00EE5156">
        <w:rPr>
          <w:rFonts w:asciiTheme="minorHAnsi" w:hAnsiTheme="minorHAnsi" w:cstheme="minorHAnsi"/>
        </w:rPr>
        <w:t>unicipal</w:t>
      </w:r>
      <w:r w:rsidR="00AB79F5" w:rsidRPr="00EE5156">
        <w:rPr>
          <w:rFonts w:asciiTheme="minorHAnsi" w:hAnsiTheme="minorHAnsi" w:cstheme="minorHAnsi"/>
          <w:spacing w:val="26"/>
        </w:rPr>
        <w:t xml:space="preserve"> </w:t>
      </w:r>
      <w:r w:rsidR="00AB79F5" w:rsidRPr="00EE5156">
        <w:rPr>
          <w:rFonts w:asciiTheme="minorHAnsi" w:hAnsiTheme="minorHAnsi" w:cstheme="minorHAnsi"/>
        </w:rPr>
        <w:t>de</w:t>
      </w:r>
      <w:r w:rsidR="00AB79F5" w:rsidRPr="00EE5156">
        <w:rPr>
          <w:rFonts w:asciiTheme="minorHAnsi" w:hAnsiTheme="minorHAnsi" w:cstheme="minorHAnsi"/>
          <w:spacing w:val="27"/>
        </w:rPr>
        <w:t xml:space="preserve"> </w:t>
      </w:r>
      <w:r w:rsidR="00AB79F5">
        <w:rPr>
          <w:rFonts w:asciiTheme="minorHAnsi" w:hAnsiTheme="minorHAnsi" w:cstheme="minorHAnsi"/>
        </w:rPr>
        <w:t>Santana do Garambéu</w:t>
      </w:r>
      <w:r w:rsidRPr="00EE5156">
        <w:rPr>
          <w:rFonts w:asciiTheme="minorHAnsi" w:hAnsiTheme="minorHAnsi" w:cstheme="minorHAnsi"/>
        </w:rPr>
        <w:t>,</w:t>
      </w:r>
      <w:r w:rsidRPr="00EE5156">
        <w:rPr>
          <w:rFonts w:asciiTheme="minorHAnsi" w:hAnsiTheme="minorHAnsi" w:cstheme="minorHAnsi"/>
          <w:b/>
        </w:rPr>
        <w:t xml:space="preserve"> </w:t>
      </w:r>
      <w:r w:rsidRPr="00EE5156">
        <w:rPr>
          <w:rFonts w:asciiTheme="minorHAnsi" w:hAnsiTheme="minorHAnsi" w:cstheme="minorHAnsi"/>
        </w:rPr>
        <w:t>que será regida pela Lei Federal nº. 10.520, de 17 de julho de 2002 e Decreto</w:t>
      </w:r>
      <w:r w:rsidR="00AB79F5">
        <w:rPr>
          <w:rFonts w:asciiTheme="minorHAnsi" w:hAnsiTheme="minorHAnsi" w:cstheme="minorHAnsi"/>
        </w:rPr>
        <w:t>s</w:t>
      </w:r>
      <w:r w:rsidRPr="00EE5156">
        <w:rPr>
          <w:rFonts w:asciiTheme="minorHAnsi" w:hAnsiTheme="minorHAnsi" w:cstheme="minorHAnsi"/>
        </w:rPr>
        <w:t xml:space="preserve"> Municipal nº. </w:t>
      </w:r>
      <w:r w:rsidR="00AB79F5">
        <w:rPr>
          <w:rFonts w:asciiTheme="minorHAnsi" w:hAnsiTheme="minorHAnsi" w:cstheme="minorHAnsi"/>
        </w:rPr>
        <w:t>219 de 02 de maio de 2007</w:t>
      </w:r>
      <w:r w:rsidRPr="00EE5156">
        <w:rPr>
          <w:rFonts w:asciiTheme="minorHAnsi" w:hAnsiTheme="minorHAnsi" w:cstheme="minorHAnsi"/>
        </w:rPr>
        <w:t xml:space="preserve"> e </w:t>
      </w:r>
      <w:r w:rsidR="00AB79F5">
        <w:rPr>
          <w:rFonts w:asciiTheme="minorHAnsi" w:hAnsiTheme="minorHAnsi" w:cstheme="minorHAnsi"/>
        </w:rPr>
        <w:t>285</w:t>
      </w:r>
      <w:r w:rsidRPr="00EE5156">
        <w:rPr>
          <w:rFonts w:asciiTheme="minorHAnsi" w:hAnsiTheme="minorHAnsi" w:cstheme="minorHAnsi"/>
        </w:rPr>
        <w:t xml:space="preserve"> de</w:t>
      </w:r>
      <w:r w:rsidR="00AB79F5">
        <w:rPr>
          <w:rFonts w:asciiTheme="minorHAnsi" w:hAnsiTheme="minorHAnsi" w:cstheme="minorHAnsi"/>
        </w:rPr>
        <w:t xml:space="preserve"> 01 de</w:t>
      </w:r>
      <w:r w:rsidRPr="00EE5156">
        <w:rPr>
          <w:rFonts w:asciiTheme="minorHAnsi" w:hAnsiTheme="minorHAnsi" w:cstheme="minorHAnsi"/>
        </w:rPr>
        <w:t xml:space="preserve"> </w:t>
      </w:r>
      <w:r w:rsidR="00AB79F5">
        <w:rPr>
          <w:rFonts w:asciiTheme="minorHAnsi" w:hAnsiTheme="minorHAnsi" w:cstheme="minorHAnsi"/>
        </w:rPr>
        <w:t>junho</w:t>
      </w:r>
      <w:r w:rsidRPr="00EE5156">
        <w:rPr>
          <w:rFonts w:asciiTheme="minorHAnsi" w:hAnsiTheme="minorHAnsi" w:cstheme="minorHAnsi"/>
        </w:rPr>
        <w:t xml:space="preserve"> de 200</w:t>
      </w:r>
      <w:r w:rsidR="00AB79F5">
        <w:rPr>
          <w:rFonts w:asciiTheme="minorHAnsi" w:hAnsiTheme="minorHAnsi" w:cstheme="minorHAnsi"/>
        </w:rPr>
        <w:t>9</w:t>
      </w:r>
      <w:r w:rsidRPr="00EE5156">
        <w:rPr>
          <w:rFonts w:asciiTheme="minorHAnsi" w:hAnsiTheme="minorHAnsi" w:cstheme="minorHAnsi"/>
        </w:rPr>
        <w:t>, aplicando-se subsidiariamente, no que couberem, as disposições da Lei federal nº. 8.666, de 21 de junho de 1993, com alterações posteriores, e demais normas regulamentares aplicáveis à espécie.</w:t>
      </w:r>
    </w:p>
    <w:p w:rsidR="00234CCA" w:rsidRPr="00EE5156" w:rsidRDefault="00501562" w:rsidP="00AB79F5">
      <w:pPr>
        <w:pStyle w:val="Corpodetexto"/>
        <w:spacing w:before="184"/>
        <w:ind w:right="72" w:firstLine="776"/>
        <w:jc w:val="both"/>
        <w:rPr>
          <w:rFonts w:asciiTheme="minorHAnsi" w:hAnsiTheme="minorHAnsi" w:cstheme="minorHAnsi"/>
          <w:sz w:val="22"/>
          <w:szCs w:val="22"/>
        </w:rPr>
      </w:pPr>
      <w:r w:rsidRPr="00EE5156">
        <w:rPr>
          <w:rFonts w:asciiTheme="minorHAnsi" w:hAnsiTheme="minorHAnsi" w:cstheme="minorHAnsi"/>
          <w:sz w:val="22"/>
          <w:szCs w:val="22"/>
        </w:rPr>
        <w:t>As propostas deverão obedecer às especificações deste instrumento convocatório e anexos, que dele fazem parte</w:t>
      </w:r>
      <w:r w:rsidRPr="00EE5156">
        <w:rPr>
          <w:rFonts w:asciiTheme="minorHAnsi" w:hAnsiTheme="minorHAnsi" w:cstheme="minorHAnsi"/>
          <w:spacing w:val="-3"/>
          <w:sz w:val="22"/>
          <w:szCs w:val="22"/>
        </w:rPr>
        <w:t xml:space="preserve"> </w:t>
      </w:r>
      <w:r w:rsidRPr="00EE5156">
        <w:rPr>
          <w:rFonts w:asciiTheme="minorHAnsi" w:hAnsiTheme="minorHAnsi" w:cstheme="minorHAnsi"/>
          <w:sz w:val="22"/>
          <w:szCs w:val="22"/>
        </w:rPr>
        <w:t>integrante.</w:t>
      </w:r>
    </w:p>
    <w:p w:rsidR="00234CCA" w:rsidRPr="00EE5156" w:rsidRDefault="00501562" w:rsidP="00AB79F5">
      <w:pPr>
        <w:pStyle w:val="Corpodetexto"/>
        <w:spacing w:before="184"/>
        <w:ind w:right="72" w:firstLine="776"/>
        <w:jc w:val="both"/>
        <w:rPr>
          <w:rFonts w:asciiTheme="minorHAnsi" w:hAnsiTheme="minorHAnsi" w:cstheme="minorHAnsi"/>
          <w:sz w:val="22"/>
          <w:szCs w:val="22"/>
        </w:rPr>
      </w:pPr>
      <w:r w:rsidRPr="00EE5156">
        <w:rPr>
          <w:rFonts w:asciiTheme="minorHAnsi" w:hAnsiTheme="minorHAnsi" w:cstheme="minorHAnsi"/>
          <w:sz w:val="22"/>
          <w:szCs w:val="22"/>
        </w:rPr>
        <w:t>Os envelopes contendo a proposta e os documentos de habilitação serão recebidos no endereço acima mencionado, na sessão pública de processamento do Pregão, após o credenciamento dos interessados que se apresentarem para participar do certame.</w:t>
      </w:r>
    </w:p>
    <w:p w:rsidR="00234CCA" w:rsidRPr="00EE5156" w:rsidRDefault="00501562" w:rsidP="001141AB">
      <w:pPr>
        <w:pStyle w:val="Corpodetexto"/>
        <w:spacing w:before="183"/>
        <w:ind w:right="72" w:firstLine="709"/>
        <w:jc w:val="both"/>
        <w:rPr>
          <w:rFonts w:asciiTheme="minorHAnsi" w:hAnsiTheme="minorHAnsi" w:cstheme="minorHAnsi"/>
          <w:sz w:val="22"/>
          <w:szCs w:val="22"/>
        </w:rPr>
      </w:pPr>
      <w:r w:rsidRPr="00EE5156">
        <w:rPr>
          <w:rFonts w:asciiTheme="minorHAnsi" w:hAnsiTheme="minorHAnsi" w:cstheme="minorHAnsi"/>
          <w:sz w:val="22"/>
          <w:szCs w:val="22"/>
        </w:rPr>
        <w:t xml:space="preserve">A sessão de processamento do pregão será realizada após o credenciamento que será na sala de </w:t>
      </w:r>
      <w:r w:rsidR="001141AB">
        <w:rPr>
          <w:rFonts w:asciiTheme="minorHAnsi" w:hAnsiTheme="minorHAnsi" w:cstheme="minorHAnsi"/>
          <w:sz w:val="22"/>
          <w:szCs w:val="22"/>
        </w:rPr>
        <w:t>licitação</w:t>
      </w:r>
      <w:r w:rsidRPr="00EE5156">
        <w:rPr>
          <w:rFonts w:asciiTheme="minorHAnsi" w:hAnsiTheme="minorHAnsi" w:cstheme="minorHAnsi"/>
          <w:sz w:val="22"/>
          <w:szCs w:val="22"/>
        </w:rPr>
        <w:t xml:space="preserve"> da Prefeitura Municipal de </w:t>
      </w:r>
      <w:r w:rsidR="001141AB">
        <w:rPr>
          <w:rFonts w:asciiTheme="minorHAnsi" w:hAnsiTheme="minorHAnsi" w:cstheme="minorHAnsi"/>
          <w:sz w:val="22"/>
          <w:szCs w:val="22"/>
        </w:rPr>
        <w:t>Santana do Garambéu</w:t>
      </w:r>
      <w:r w:rsidRPr="00EE5156">
        <w:rPr>
          <w:rFonts w:asciiTheme="minorHAnsi" w:hAnsiTheme="minorHAnsi" w:cstheme="minorHAnsi"/>
          <w:sz w:val="22"/>
          <w:szCs w:val="22"/>
        </w:rPr>
        <w:t xml:space="preserve">, sito a Praça </w:t>
      </w:r>
      <w:r w:rsidR="001141AB">
        <w:rPr>
          <w:rFonts w:asciiTheme="minorHAnsi" w:hAnsiTheme="minorHAnsi" w:cstheme="minorHAnsi"/>
          <w:sz w:val="22"/>
          <w:szCs w:val="22"/>
        </w:rPr>
        <w:t>Paiva Duque</w:t>
      </w:r>
      <w:r w:rsidRPr="00EE5156">
        <w:rPr>
          <w:rFonts w:asciiTheme="minorHAnsi" w:hAnsiTheme="minorHAnsi" w:cstheme="minorHAnsi"/>
          <w:sz w:val="22"/>
          <w:szCs w:val="22"/>
        </w:rPr>
        <w:t>, nº. 1</w:t>
      </w:r>
      <w:r w:rsidR="001141AB">
        <w:rPr>
          <w:rFonts w:asciiTheme="minorHAnsi" w:hAnsiTheme="minorHAnsi" w:cstheme="minorHAnsi"/>
          <w:sz w:val="22"/>
          <w:szCs w:val="22"/>
        </w:rPr>
        <w:t>20</w:t>
      </w:r>
      <w:r w:rsidRPr="00EE5156">
        <w:rPr>
          <w:rFonts w:asciiTheme="minorHAnsi" w:hAnsiTheme="minorHAnsi" w:cstheme="minorHAnsi"/>
          <w:sz w:val="22"/>
          <w:szCs w:val="22"/>
        </w:rPr>
        <w:t xml:space="preserve">, Centro, iniciando-se no dia </w:t>
      </w:r>
      <w:r w:rsidR="001141AB">
        <w:rPr>
          <w:rFonts w:asciiTheme="minorHAnsi" w:hAnsiTheme="minorHAnsi" w:cstheme="minorHAnsi"/>
          <w:b/>
          <w:sz w:val="22"/>
          <w:szCs w:val="22"/>
        </w:rPr>
        <w:t>12</w:t>
      </w:r>
      <w:r w:rsidRPr="00EE5156">
        <w:rPr>
          <w:rFonts w:asciiTheme="minorHAnsi" w:hAnsiTheme="minorHAnsi" w:cstheme="minorHAnsi"/>
          <w:b/>
          <w:sz w:val="22"/>
          <w:szCs w:val="22"/>
        </w:rPr>
        <w:t xml:space="preserve"> de </w:t>
      </w:r>
      <w:r w:rsidR="001141AB">
        <w:rPr>
          <w:rFonts w:asciiTheme="minorHAnsi" w:hAnsiTheme="minorHAnsi" w:cstheme="minorHAnsi"/>
          <w:b/>
          <w:sz w:val="22"/>
          <w:szCs w:val="22"/>
        </w:rPr>
        <w:t>julho</w:t>
      </w:r>
      <w:r w:rsidRPr="00EE5156">
        <w:rPr>
          <w:rFonts w:asciiTheme="minorHAnsi" w:hAnsiTheme="minorHAnsi" w:cstheme="minorHAnsi"/>
          <w:b/>
          <w:sz w:val="22"/>
          <w:szCs w:val="22"/>
        </w:rPr>
        <w:t xml:space="preserve"> de 201</w:t>
      </w:r>
      <w:r w:rsidR="001141AB">
        <w:rPr>
          <w:rFonts w:asciiTheme="minorHAnsi" w:hAnsiTheme="minorHAnsi" w:cstheme="minorHAnsi"/>
          <w:b/>
          <w:sz w:val="22"/>
          <w:szCs w:val="22"/>
        </w:rPr>
        <w:t>9</w:t>
      </w:r>
      <w:r w:rsidRPr="00EE5156">
        <w:rPr>
          <w:rFonts w:asciiTheme="minorHAnsi" w:hAnsiTheme="minorHAnsi" w:cstheme="minorHAnsi"/>
          <w:b/>
          <w:sz w:val="22"/>
          <w:szCs w:val="22"/>
        </w:rPr>
        <w:t xml:space="preserve">, </w:t>
      </w:r>
      <w:r w:rsidRPr="00EE5156">
        <w:rPr>
          <w:rFonts w:asciiTheme="minorHAnsi" w:hAnsiTheme="minorHAnsi" w:cstheme="minorHAnsi"/>
          <w:sz w:val="22"/>
          <w:szCs w:val="22"/>
        </w:rPr>
        <w:t xml:space="preserve">às </w:t>
      </w:r>
      <w:proofErr w:type="gramStart"/>
      <w:r w:rsidRPr="00EE5156">
        <w:rPr>
          <w:rFonts w:asciiTheme="minorHAnsi" w:hAnsiTheme="minorHAnsi" w:cstheme="minorHAnsi"/>
          <w:b/>
          <w:sz w:val="22"/>
          <w:szCs w:val="22"/>
        </w:rPr>
        <w:t>09:00</w:t>
      </w:r>
      <w:proofErr w:type="gramEnd"/>
      <w:r w:rsidRPr="00EE5156">
        <w:rPr>
          <w:rFonts w:asciiTheme="minorHAnsi" w:hAnsiTheme="minorHAnsi" w:cstheme="minorHAnsi"/>
          <w:b/>
          <w:sz w:val="22"/>
          <w:szCs w:val="22"/>
        </w:rPr>
        <w:t xml:space="preserve"> horas </w:t>
      </w:r>
      <w:r w:rsidRPr="00EE5156">
        <w:rPr>
          <w:rFonts w:asciiTheme="minorHAnsi" w:hAnsiTheme="minorHAnsi" w:cstheme="minorHAnsi"/>
          <w:sz w:val="22"/>
          <w:szCs w:val="22"/>
        </w:rPr>
        <w:t>e será conduzida pelo Pregoeiro com o auxílio da Equipe de Apoio, designados nos autos do processo em epígrafe.</w:t>
      </w:r>
    </w:p>
    <w:p w:rsidR="00234CCA" w:rsidRPr="00EE5156" w:rsidRDefault="00234CCA">
      <w:pPr>
        <w:pStyle w:val="Corpodetexto"/>
        <w:spacing w:before="5"/>
        <w:rPr>
          <w:rFonts w:asciiTheme="minorHAnsi" w:hAnsiTheme="minorHAnsi" w:cstheme="minorHAnsi"/>
          <w:sz w:val="22"/>
          <w:szCs w:val="22"/>
        </w:rPr>
      </w:pPr>
    </w:p>
    <w:p w:rsidR="00234CCA" w:rsidRPr="00EE5156" w:rsidRDefault="00501562" w:rsidP="001141AB">
      <w:pPr>
        <w:pStyle w:val="Ttulo2"/>
        <w:ind w:left="0"/>
        <w:jc w:val="both"/>
        <w:rPr>
          <w:rFonts w:asciiTheme="minorHAnsi" w:hAnsiTheme="minorHAnsi" w:cstheme="minorHAnsi"/>
          <w:sz w:val="22"/>
          <w:szCs w:val="22"/>
        </w:rPr>
      </w:pPr>
      <w:r w:rsidRPr="00EE5156">
        <w:rPr>
          <w:rFonts w:asciiTheme="minorHAnsi" w:hAnsiTheme="minorHAnsi" w:cstheme="minorHAnsi"/>
          <w:sz w:val="22"/>
          <w:szCs w:val="22"/>
        </w:rPr>
        <w:t>DISPOSIÇÕES PRELIMINARES</w:t>
      </w:r>
    </w:p>
    <w:p w:rsidR="00234CCA" w:rsidRDefault="00501562" w:rsidP="001141AB">
      <w:pPr>
        <w:pStyle w:val="Corpodetexto"/>
        <w:spacing w:before="127"/>
        <w:ind w:firstLine="709"/>
        <w:rPr>
          <w:rFonts w:asciiTheme="minorHAnsi" w:hAnsiTheme="minorHAnsi" w:cstheme="minorHAnsi"/>
          <w:sz w:val="22"/>
          <w:szCs w:val="22"/>
        </w:rPr>
      </w:pPr>
      <w:r w:rsidRPr="00EE5156">
        <w:rPr>
          <w:rFonts w:asciiTheme="minorHAnsi" w:hAnsiTheme="minorHAnsi" w:cstheme="minorHAnsi"/>
          <w:sz w:val="22"/>
          <w:szCs w:val="22"/>
        </w:rPr>
        <w:t>Constituem anexos deste instrumento convocatório, dele fazendo parte integrante:</w:t>
      </w:r>
    </w:p>
    <w:p w:rsidR="001141AB" w:rsidRPr="00EE5156" w:rsidRDefault="001141AB" w:rsidP="001141AB">
      <w:pPr>
        <w:pStyle w:val="Corpodetexto"/>
        <w:spacing w:before="127"/>
        <w:ind w:firstLine="709"/>
        <w:rPr>
          <w:rFonts w:asciiTheme="minorHAnsi" w:hAnsiTheme="minorHAnsi" w:cstheme="minorHAnsi"/>
          <w:sz w:val="22"/>
          <w:szCs w:val="22"/>
        </w:rPr>
      </w:pPr>
    </w:p>
    <w:p w:rsidR="00234CCA" w:rsidRPr="00EE5156" w:rsidRDefault="00501562" w:rsidP="00F06AF7">
      <w:pPr>
        <w:pStyle w:val="PargrafodaLista"/>
        <w:numPr>
          <w:ilvl w:val="0"/>
          <w:numId w:val="45"/>
        </w:numPr>
        <w:tabs>
          <w:tab w:val="left" w:pos="357"/>
        </w:tabs>
        <w:spacing w:before="1" w:line="264" w:lineRule="exact"/>
        <w:ind w:left="426" w:hanging="142"/>
        <w:jc w:val="left"/>
        <w:rPr>
          <w:rFonts w:asciiTheme="minorHAnsi" w:hAnsiTheme="minorHAnsi" w:cstheme="minorHAnsi"/>
        </w:rPr>
      </w:pPr>
      <w:r w:rsidRPr="00EE5156">
        <w:rPr>
          <w:rFonts w:asciiTheme="minorHAnsi" w:hAnsiTheme="minorHAnsi" w:cstheme="minorHAnsi"/>
          <w:b/>
        </w:rPr>
        <w:t xml:space="preserve">Anexo I – </w:t>
      </w:r>
      <w:r w:rsidRPr="00EE5156">
        <w:rPr>
          <w:rFonts w:asciiTheme="minorHAnsi" w:hAnsiTheme="minorHAnsi" w:cstheme="minorHAnsi"/>
        </w:rPr>
        <w:t>Termo de</w:t>
      </w:r>
      <w:r w:rsidRPr="00EE5156">
        <w:rPr>
          <w:rFonts w:asciiTheme="minorHAnsi" w:hAnsiTheme="minorHAnsi" w:cstheme="minorHAnsi"/>
          <w:spacing w:val="-4"/>
        </w:rPr>
        <w:t xml:space="preserve"> </w:t>
      </w:r>
      <w:r w:rsidRPr="00EE5156">
        <w:rPr>
          <w:rFonts w:asciiTheme="minorHAnsi" w:hAnsiTheme="minorHAnsi" w:cstheme="minorHAnsi"/>
        </w:rPr>
        <w:t>Referência;</w:t>
      </w:r>
    </w:p>
    <w:p w:rsidR="00234CCA" w:rsidRPr="00EE5156" w:rsidRDefault="00501562" w:rsidP="00F06AF7">
      <w:pPr>
        <w:pStyle w:val="PargrafodaLista"/>
        <w:numPr>
          <w:ilvl w:val="0"/>
          <w:numId w:val="45"/>
        </w:numPr>
        <w:tabs>
          <w:tab w:val="left" w:pos="357"/>
        </w:tabs>
        <w:spacing w:line="264" w:lineRule="exact"/>
        <w:ind w:left="426" w:hanging="142"/>
        <w:jc w:val="left"/>
        <w:rPr>
          <w:rFonts w:asciiTheme="minorHAnsi" w:hAnsiTheme="minorHAnsi" w:cstheme="minorHAnsi"/>
        </w:rPr>
      </w:pPr>
      <w:r w:rsidRPr="00EE5156">
        <w:rPr>
          <w:rFonts w:asciiTheme="minorHAnsi" w:hAnsiTheme="minorHAnsi" w:cstheme="minorHAnsi"/>
          <w:b/>
        </w:rPr>
        <w:t xml:space="preserve">Anexo II – </w:t>
      </w:r>
      <w:r w:rsidRPr="00EE5156">
        <w:rPr>
          <w:rFonts w:asciiTheme="minorHAnsi" w:hAnsiTheme="minorHAnsi" w:cstheme="minorHAnsi"/>
        </w:rPr>
        <w:t>Minuta de Contrato;</w:t>
      </w:r>
    </w:p>
    <w:p w:rsidR="00234CCA" w:rsidRPr="00EE5156" w:rsidRDefault="00501562" w:rsidP="00F06AF7">
      <w:pPr>
        <w:pStyle w:val="PargrafodaLista"/>
        <w:numPr>
          <w:ilvl w:val="0"/>
          <w:numId w:val="44"/>
        </w:numPr>
        <w:tabs>
          <w:tab w:val="left" w:pos="355"/>
        </w:tabs>
        <w:spacing w:line="264" w:lineRule="exact"/>
        <w:ind w:left="426" w:hanging="142"/>
        <w:jc w:val="left"/>
        <w:rPr>
          <w:rFonts w:asciiTheme="minorHAnsi" w:hAnsiTheme="minorHAnsi" w:cstheme="minorHAnsi"/>
        </w:rPr>
      </w:pPr>
      <w:r w:rsidRPr="00EE5156">
        <w:rPr>
          <w:rFonts w:asciiTheme="minorHAnsi" w:hAnsiTheme="minorHAnsi" w:cstheme="minorHAnsi"/>
          <w:b/>
        </w:rPr>
        <w:t xml:space="preserve">Anexo III – </w:t>
      </w:r>
      <w:r w:rsidRPr="00EE5156">
        <w:rPr>
          <w:rFonts w:asciiTheme="minorHAnsi" w:hAnsiTheme="minorHAnsi" w:cstheme="minorHAnsi"/>
        </w:rPr>
        <w:t>Modelo de Carta de</w:t>
      </w:r>
      <w:r w:rsidRPr="00EE5156">
        <w:rPr>
          <w:rFonts w:asciiTheme="minorHAnsi" w:hAnsiTheme="minorHAnsi" w:cstheme="minorHAnsi"/>
          <w:spacing w:val="-5"/>
        </w:rPr>
        <w:t xml:space="preserve"> </w:t>
      </w:r>
      <w:r w:rsidRPr="00EE5156">
        <w:rPr>
          <w:rFonts w:asciiTheme="minorHAnsi" w:hAnsiTheme="minorHAnsi" w:cstheme="minorHAnsi"/>
        </w:rPr>
        <w:t>Credenciamento;</w:t>
      </w:r>
    </w:p>
    <w:p w:rsidR="00234CCA" w:rsidRPr="00EE5156" w:rsidRDefault="00501562" w:rsidP="00F06AF7">
      <w:pPr>
        <w:pStyle w:val="PargrafodaLista"/>
        <w:numPr>
          <w:ilvl w:val="0"/>
          <w:numId w:val="44"/>
        </w:numPr>
        <w:tabs>
          <w:tab w:val="left" w:pos="355"/>
        </w:tabs>
        <w:spacing w:line="264" w:lineRule="exact"/>
        <w:ind w:left="426" w:hanging="142"/>
        <w:jc w:val="left"/>
        <w:rPr>
          <w:rFonts w:asciiTheme="minorHAnsi" w:hAnsiTheme="minorHAnsi" w:cstheme="minorHAnsi"/>
        </w:rPr>
      </w:pPr>
      <w:r w:rsidRPr="00EE5156">
        <w:rPr>
          <w:rFonts w:asciiTheme="minorHAnsi" w:hAnsiTheme="minorHAnsi" w:cstheme="minorHAnsi"/>
          <w:b/>
        </w:rPr>
        <w:t>Anexo IV –</w:t>
      </w:r>
      <w:r w:rsidR="001141AB">
        <w:rPr>
          <w:rFonts w:asciiTheme="minorHAnsi" w:hAnsiTheme="minorHAnsi" w:cstheme="minorHAnsi"/>
          <w:b/>
        </w:rPr>
        <w:t xml:space="preserve"> </w:t>
      </w:r>
      <w:r w:rsidRPr="00EE5156">
        <w:rPr>
          <w:rFonts w:asciiTheme="minorHAnsi" w:hAnsiTheme="minorHAnsi" w:cstheme="minorHAnsi"/>
        </w:rPr>
        <w:t>Modelo de Declaração de pleno atendimento aos requisitos de</w:t>
      </w:r>
      <w:r w:rsidRPr="00EE5156">
        <w:rPr>
          <w:rFonts w:asciiTheme="minorHAnsi" w:hAnsiTheme="minorHAnsi" w:cstheme="minorHAnsi"/>
          <w:spacing w:val="-8"/>
        </w:rPr>
        <w:t xml:space="preserve"> </w:t>
      </w:r>
      <w:r w:rsidRPr="00EE5156">
        <w:rPr>
          <w:rFonts w:asciiTheme="minorHAnsi" w:hAnsiTheme="minorHAnsi" w:cstheme="minorHAnsi"/>
        </w:rPr>
        <w:t>Habilitação;</w:t>
      </w:r>
    </w:p>
    <w:p w:rsidR="00234CCA" w:rsidRPr="00EE5156" w:rsidRDefault="00501562" w:rsidP="00F06AF7">
      <w:pPr>
        <w:pStyle w:val="PargrafodaLista"/>
        <w:numPr>
          <w:ilvl w:val="0"/>
          <w:numId w:val="43"/>
        </w:numPr>
        <w:tabs>
          <w:tab w:val="left" w:pos="357"/>
        </w:tabs>
        <w:spacing w:line="264" w:lineRule="exact"/>
        <w:ind w:left="426" w:hanging="142"/>
        <w:jc w:val="left"/>
        <w:rPr>
          <w:rFonts w:asciiTheme="minorHAnsi" w:hAnsiTheme="minorHAnsi" w:cstheme="minorHAnsi"/>
        </w:rPr>
      </w:pPr>
      <w:r w:rsidRPr="00EE5156">
        <w:rPr>
          <w:rFonts w:asciiTheme="minorHAnsi" w:hAnsiTheme="minorHAnsi" w:cstheme="minorHAnsi"/>
          <w:b/>
        </w:rPr>
        <w:t xml:space="preserve">Anexo V - </w:t>
      </w:r>
      <w:r w:rsidRPr="00EE5156">
        <w:rPr>
          <w:rFonts w:asciiTheme="minorHAnsi" w:hAnsiTheme="minorHAnsi" w:cstheme="minorHAnsi"/>
        </w:rPr>
        <w:t>Modelo de Declaração de não empregar</w:t>
      </w:r>
      <w:r w:rsidRPr="00EE5156">
        <w:rPr>
          <w:rFonts w:asciiTheme="minorHAnsi" w:hAnsiTheme="minorHAnsi" w:cstheme="minorHAnsi"/>
          <w:spacing w:val="-3"/>
        </w:rPr>
        <w:t xml:space="preserve"> </w:t>
      </w:r>
      <w:r w:rsidRPr="00EE5156">
        <w:rPr>
          <w:rFonts w:asciiTheme="minorHAnsi" w:hAnsiTheme="minorHAnsi" w:cstheme="minorHAnsi"/>
        </w:rPr>
        <w:t>menor;</w:t>
      </w:r>
    </w:p>
    <w:p w:rsidR="00234CCA" w:rsidRPr="00EE5156" w:rsidRDefault="00501562" w:rsidP="00F06AF7">
      <w:pPr>
        <w:pStyle w:val="PargrafodaLista"/>
        <w:numPr>
          <w:ilvl w:val="0"/>
          <w:numId w:val="43"/>
        </w:numPr>
        <w:tabs>
          <w:tab w:val="left" w:pos="357"/>
        </w:tabs>
        <w:spacing w:before="2" w:line="264" w:lineRule="exact"/>
        <w:ind w:left="426" w:hanging="142"/>
        <w:jc w:val="left"/>
        <w:rPr>
          <w:rFonts w:asciiTheme="minorHAnsi" w:hAnsiTheme="minorHAnsi" w:cstheme="minorHAnsi"/>
        </w:rPr>
      </w:pPr>
      <w:proofErr w:type="gramStart"/>
      <w:r w:rsidRPr="00EE5156">
        <w:rPr>
          <w:rFonts w:asciiTheme="minorHAnsi" w:hAnsiTheme="minorHAnsi" w:cstheme="minorHAnsi"/>
          <w:b/>
        </w:rPr>
        <w:t>Anexo VI</w:t>
      </w:r>
      <w:proofErr w:type="gramEnd"/>
      <w:r w:rsidRPr="00EE5156">
        <w:rPr>
          <w:rFonts w:asciiTheme="minorHAnsi" w:hAnsiTheme="minorHAnsi" w:cstheme="minorHAnsi"/>
          <w:b/>
        </w:rPr>
        <w:t xml:space="preserve"> – </w:t>
      </w:r>
      <w:r w:rsidRPr="00EE5156">
        <w:rPr>
          <w:rFonts w:asciiTheme="minorHAnsi" w:hAnsiTheme="minorHAnsi" w:cstheme="minorHAnsi"/>
        </w:rPr>
        <w:t>Modelo de Declaração de Inexistencia de fatos supervenientes impeditivos da</w:t>
      </w:r>
      <w:r w:rsidRPr="00EE5156">
        <w:rPr>
          <w:rFonts w:asciiTheme="minorHAnsi" w:hAnsiTheme="minorHAnsi" w:cstheme="minorHAnsi"/>
          <w:spacing w:val="-27"/>
        </w:rPr>
        <w:t xml:space="preserve"> </w:t>
      </w:r>
      <w:r w:rsidRPr="00EE5156">
        <w:rPr>
          <w:rFonts w:asciiTheme="minorHAnsi" w:hAnsiTheme="minorHAnsi" w:cstheme="minorHAnsi"/>
        </w:rPr>
        <w:t>Qualificaçao;</w:t>
      </w:r>
    </w:p>
    <w:p w:rsidR="00234CCA" w:rsidRPr="00EE5156" w:rsidRDefault="00501562" w:rsidP="00F06AF7">
      <w:pPr>
        <w:pStyle w:val="PargrafodaLista"/>
        <w:numPr>
          <w:ilvl w:val="0"/>
          <w:numId w:val="43"/>
        </w:numPr>
        <w:tabs>
          <w:tab w:val="left" w:pos="465"/>
        </w:tabs>
        <w:ind w:left="426" w:right="446" w:hanging="142"/>
        <w:jc w:val="left"/>
        <w:rPr>
          <w:rFonts w:asciiTheme="minorHAnsi" w:hAnsiTheme="minorHAnsi" w:cstheme="minorHAnsi"/>
        </w:rPr>
      </w:pPr>
      <w:r w:rsidRPr="00EE5156">
        <w:rPr>
          <w:rFonts w:asciiTheme="minorHAnsi" w:hAnsiTheme="minorHAnsi" w:cstheme="minorHAnsi"/>
          <w:b/>
        </w:rPr>
        <w:t xml:space="preserve">Anexo VII – </w:t>
      </w:r>
      <w:r w:rsidRPr="00EE5156">
        <w:rPr>
          <w:rFonts w:asciiTheme="minorHAnsi" w:hAnsiTheme="minorHAnsi" w:cstheme="minorHAnsi"/>
        </w:rPr>
        <w:t>Modelo de Declaração de Microempresa ou Empresa de Pequeno Porte ou Microempreendedor</w:t>
      </w:r>
      <w:r w:rsidRPr="00EE5156">
        <w:rPr>
          <w:rFonts w:asciiTheme="minorHAnsi" w:hAnsiTheme="minorHAnsi" w:cstheme="minorHAnsi"/>
          <w:spacing w:val="-1"/>
        </w:rPr>
        <w:t xml:space="preserve"> </w:t>
      </w:r>
      <w:r w:rsidRPr="00EE5156">
        <w:rPr>
          <w:rFonts w:asciiTheme="minorHAnsi" w:hAnsiTheme="minorHAnsi" w:cstheme="minorHAnsi"/>
        </w:rPr>
        <w:t>Individual;</w:t>
      </w:r>
    </w:p>
    <w:p w:rsidR="00234CCA" w:rsidRPr="00EE5156" w:rsidRDefault="00501562" w:rsidP="00F06AF7">
      <w:pPr>
        <w:pStyle w:val="PargrafodaLista"/>
        <w:numPr>
          <w:ilvl w:val="0"/>
          <w:numId w:val="43"/>
        </w:numPr>
        <w:tabs>
          <w:tab w:val="left" w:pos="357"/>
        </w:tabs>
        <w:spacing w:line="263" w:lineRule="exact"/>
        <w:ind w:left="426" w:hanging="142"/>
        <w:jc w:val="left"/>
        <w:rPr>
          <w:rFonts w:asciiTheme="minorHAnsi" w:hAnsiTheme="minorHAnsi" w:cstheme="minorHAnsi"/>
          <w:b/>
        </w:rPr>
      </w:pPr>
      <w:r w:rsidRPr="00EE5156">
        <w:rPr>
          <w:rFonts w:asciiTheme="minorHAnsi" w:hAnsiTheme="minorHAnsi" w:cstheme="minorHAnsi"/>
          <w:b/>
        </w:rPr>
        <w:t xml:space="preserve">Anexo VIII – </w:t>
      </w:r>
      <w:r w:rsidRPr="00EE5156">
        <w:rPr>
          <w:rFonts w:asciiTheme="minorHAnsi" w:hAnsiTheme="minorHAnsi" w:cstheme="minorHAnsi"/>
        </w:rPr>
        <w:t>Modelo da Proposta</w:t>
      </w:r>
      <w:r w:rsidRPr="00EE5156">
        <w:rPr>
          <w:rFonts w:asciiTheme="minorHAnsi" w:hAnsiTheme="minorHAnsi" w:cstheme="minorHAnsi"/>
          <w:spacing w:val="-3"/>
        </w:rPr>
        <w:t xml:space="preserve"> </w:t>
      </w:r>
      <w:r w:rsidRPr="00EE5156">
        <w:rPr>
          <w:rFonts w:asciiTheme="minorHAnsi" w:hAnsiTheme="minorHAnsi" w:cstheme="minorHAnsi"/>
        </w:rPr>
        <w:t>Comercial</w:t>
      </w:r>
      <w:r w:rsidRPr="00EE5156">
        <w:rPr>
          <w:rFonts w:asciiTheme="minorHAnsi" w:hAnsiTheme="minorHAnsi" w:cstheme="minorHAnsi"/>
          <w:b/>
        </w:rPr>
        <w:t>;</w:t>
      </w:r>
    </w:p>
    <w:p w:rsidR="00234CCA" w:rsidRPr="00EE5156" w:rsidRDefault="00501562" w:rsidP="00F06AF7">
      <w:pPr>
        <w:pStyle w:val="PargrafodaLista"/>
        <w:numPr>
          <w:ilvl w:val="0"/>
          <w:numId w:val="43"/>
        </w:numPr>
        <w:tabs>
          <w:tab w:val="left" w:pos="357"/>
        </w:tabs>
        <w:spacing w:line="264" w:lineRule="exact"/>
        <w:ind w:left="426" w:hanging="142"/>
        <w:jc w:val="left"/>
        <w:rPr>
          <w:rFonts w:asciiTheme="minorHAnsi" w:hAnsiTheme="minorHAnsi" w:cstheme="minorHAnsi"/>
        </w:rPr>
      </w:pPr>
      <w:r w:rsidRPr="00EE5156">
        <w:rPr>
          <w:rFonts w:asciiTheme="minorHAnsi" w:hAnsiTheme="minorHAnsi" w:cstheme="minorHAnsi"/>
          <w:b/>
        </w:rPr>
        <w:t xml:space="preserve">Anexo IX – </w:t>
      </w:r>
      <w:r w:rsidRPr="00EE5156">
        <w:rPr>
          <w:rFonts w:asciiTheme="minorHAnsi" w:hAnsiTheme="minorHAnsi" w:cstheme="minorHAnsi"/>
        </w:rPr>
        <w:t>Minuta da Ata de Registro de</w:t>
      </w:r>
      <w:r w:rsidRPr="00EE5156">
        <w:rPr>
          <w:rFonts w:asciiTheme="minorHAnsi" w:hAnsiTheme="minorHAnsi" w:cstheme="minorHAnsi"/>
          <w:spacing w:val="-3"/>
        </w:rPr>
        <w:t xml:space="preserve"> </w:t>
      </w:r>
      <w:r w:rsidRPr="00EE5156">
        <w:rPr>
          <w:rFonts w:asciiTheme="minorHAnsi" w:hAnsiTheme="minorHAnsi" w:cstheme="minorHAnsi"/>
        </w:rPr>
        <w:t>Preços;</w:t>
      </w:r>
    </w:p>
    <w:p w:rsidR="00234CCA" w:rsidRPr="00EE5156" w:rsidRDefault="00501562" w:rsidP="00F06AF7">
      <w:pPr>
        <w:pStyle w:val="Ttulo2"/>
        <w:numPr>
          <w:ilvl w:val="0"/>
          <w:numId w:val="42"/>
        </w:numPr>
        <w:ind w:left="142" w:hanging="142"/>
        <w:jc w:val="both"/>
        <w:rPr>
          <w:rFonts w:asciiTheme="minorHAnsi" w:hAnsiTheme="minorHAnsi" w:cstheme="minorHAnsi"/>
          <w:sz w:val="22"/>
          <w:szCs w:val="22"/>
        </w:rPr>
      </w:pPr>
      <w:r w:rsidRPr="00EE5156">
        <w:rPr>
          <w:rFonts w:asciiTheme="minorHAnsi" w:hAnsiTheme="minorHAnsi" w:cstheme="minorHAnsi"/>
          <w:sz w:val="22"/>
          <w:szCs w:val="22"/>
        </w:rPr>
        <w:lastRenderedPageBreak/>
        <w:t>- DO OBJETO</w:t>
      </w:r>
    </w:p>
    <w:p w:rsidR="00234CCA" w:rsidRPr="00EE5156" w:rsidRDefault="00501562" w:rsidP="001141AB">
      <w:pPr>
        <w:spacing w:before="38" w:line="242" w:lineRule="auto"/>
        <w:ind w:left="217" w:right="72"/>
        <w:jc w:val="both"/>
        <w:rPr>
          <w:rFonts w:asciiTheme="minorHAnsi" w:hAnsiTheme="minorHAnsi" w:cstheme="minorHAnsi"/>
        </w:rPr>
      </w:pPr>
      <w:r w:rsidRPr="00EE5156">
        <w:rPr>
          <w:rFonts w:asciiTheme="minorHAnsi" w:hAnsiTheme="minorHAnsi" w:cstheme="minorHAnsi"/>
        </w:rPr>
        <w:t xml:space="preserve">1.1 - A presente licitação tem por objeto </w:t>
      </w:r>
      <w:r w:rsidRPr="00EE5156">
        <w:rPr>
          <w:rFonts w:asciiTheme="minorHAnsi" w:hAnsiTheme="minorHAnsi" w:cstheme="minorHAnsi"/>
          <w:b/>
        </w:rPr>
        <w:t xml:space="preserve">CONTRATAÇÃO DE EMPRESA ESPECIALIZADA NA PRESTAÇÃO DE SERVIÇOS MECÂNICOS CORRETIVOS E PREVENTIVOS PARA OS VEÍCULOS DA FROTA DA PREFEITURA MUNICIPAL DE </w:t>
      </w:r>
      <w:r w:rsidR="001141AB">
        <w:rPr>
          <w:rFonts w:asciiTheme="minorHAnsi" w:hAnsiTheme="minorHAnsi" w:cstheme="minorHAnsi"/>
          <w:b/>
        </w:rPr>
        <w:t>SANTANA DO GARAMBÉU</w:t>
      </w:r>
      <w:r w:rsidRPr="00EE5156">
        <w:rPr>
          <w:rFonts w:asciiTheme="minorHAnsi" w:hAnsiTheme="minorHAnsi" w:cstheme="minorHAnsi"/>
          <w:b/>
        </w:rPr>
        <w:t>, ATRAVÉS DO</w:t>
      </w:r>
      <w:r w:rsidR="001141AB">
        <w:rPr>
          <w:rFonts w:asciiTheme="minorHAnsi" w:hAnsiTheme="minorHAnsi" w:cstheme="minorHAnsi"/>
          <w:b/>
        </w:rPr>
        <w:t xml:space="preserve"> </w:t>
      </w:r>
      <w:r w:rsidRPr="00EE5156">
        <w:rPr>
          <w:rFonts w:asciiTheme="minorHAnsi" w:hAnsiTheme="minorHAnsi" w:cstheme="minorHAnsi"/>
          <w:b/>
        </w:rPr>
        <w:t xml:space="preserve">SISTEMA DE REGISTRO DE PREÇOS, </w:t>
      </w:r>
      <w:r w:rsidRPr="00EE5156">
        <w:rPr>
          <w:rFonts w:asciiTheme="minorHAnsi" w:hAnsiTheme="minorHAnsi" w:cstheme="minorHAnsi"/>
        </w:rPr>
        <w:t>conforme especificações constantes no Termo de Referência (</w:t>
      </w:r>
      <w:r w:rsidRPr="00EE5156">
        <w:rPr>
          <w:rFonts w:asciiTheme="minorHAnsi" w:hAnsiTheme="minorHAnsi" w:cstheme="minorHAnsi"/>
          <w:b/>
        </w:rPr>
        <w:t>anexo I</w:t>
      </w:r>
      <w:r w:rsidRPr="00EE5156">
        <w:rPr>
          <w:rFonts w:asciiTheme="minorHAnsi" w:hAnsiTheme="minorHAnsi" w:cstheme="minorHAnsi"/>
        </w:rPr>
        <w:t>), que integra este Edital.</w:t>
      </w:r>
    </w:p>
    <w:p w:rsidR="00234CCA" w:rsidRPr="00EE5156" w:rsidRDefault="00234CCA">
      <w:pPr>
        <w:pStyle w:val="Corpodetexto"/>
        <w:spacing w:before="3"/>
        <w:rPr>
          <w:rFonts w:asciiTheme="minorHAnsi" w:hAnsiTheme="minorHAnsi" w:cstheme="minorHAnsi"/>
          <w:sz w:val="22"/>
          <w:szCs w:val="22"/>
        </w:rPr>
      </w:pPr>
    </w:p>
    <w:p w:rsidR="00234CCA" w:rsidRPr="00EE5156" w:rsidRDefault="00501562" w:rsidP="00F06AF7">
      <w:pPr>
        <w:pStyle w:val="Ttulo2"/>
        <w:numPr>
          <w:ilvl w:val="0"/>
          <w:numId w:val="42"/>
        </w:numPr>
        <w:ind w:left="284" w:hanging="236"/>
        <w:rPr>
          <w:rFonts w:asciiTheme="minorHAnsi" w:hAnsiTheme="minorHAnsi" w:cstheme="minorHAnsi"/>
          <w:sz w:val="22"/>
          <w:szCs w:val="22"/>
        </w:rPr>
      </w:pPr>
      <w:r w:rsidRPr="00EE5156">
        <w:rPr>
          <w:rFonts w:asciiTheme="minorHAnsi" w:hAnsiTheme="minorHAnsi" w:cstheme="minorHAnsi"/>
          <w:sz w:val="22"/>
          <w:szCs w:val="22"/>
        </w:rPr>
        <w:t>- DA</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PARTICIPAÇÃO</w:t>
      </w:r>
    </w:p>
    <w:p w:rsidR="00234CCA" w:rsidRDefault="00501562" w:rsidP="00F06AF7">
      <w:pPr>
        <w:pStyle w:val="PargrafodaLista"/>
        <w:numPr>
          <w:ilvl w:val="1"/>
          <w:numId w:val="41"/>
        </w:numPr>
        <w:tabs>
          <w:tab w:val="left" w:pos="585"/>
        </w:tabs>
        <w:spacing w:before="38"/>
        <w:ind w:right="72" w:firstLine="0"/>
        <w:jc w:val="both"/>
        <w:rPr>
          <w:rFonts w:asciiTheme="minorHAnsi" w:hAnsiTheme="minorHAnsi" w:cstheme="minorHAnsi"/>
        </w:rPr>
      </w:pPr>
      <w:r w:rsidRPr="00EE5156">
        <w:rPr>
          <w:rFonts w:asciiTheme="minorHAnsi" w:hAnsiTheme="minorHAnsi" w:cstheme="minorHAnsi"/>
        </w:rPr>
        <w:t>- Poderão participar do certame todos os interessados do ramo de atividade pertinente ao objeto da contratação que preencherem as condições de credenciamento constantes deste</w:t>
      </w:r>
      <w:r w:rsidRPr="00EE5156">
        <w:rPr>
          <w:rFonts w:asciiTheme="minorHAnsi" w:hAnsiTheme="minorHAnsi" w:cstheme="minorHAnsi"/>
          <w:spacing w:val="-14"/>
        </w:rPr>
        <w:t xml:space="preserve"> </w:t>
      </w:r>
      <w:r w:rsidRPr="00EE5156">
        <w:rPr>
          <w:rFonts w:asciiTheme="minorHAnsi" w:hAnsiTheme="minorHAnsi" w:cstheme="minorHAnsi"/>
        </w:rPr>
        <w:t>Edital.</w:t>
      </w:r>
    </w:p>
    <w:p w:rsidR="00D33BBF" w:rsidRPr="00EE5156" w:rsidRDefault="00D33BBF" w:rsidP="00D33BBF">
      <w:pPr>
        <w:pStyle w:val="PargrafodaLista"/>
        <w:tabs>
          <w:tab w:val="left" w:pos="585"/>
        </w:tabs>
        <w:spacing w:before="38"/>
        <w:ind w:right="72"/>
        <w:jc w:val="left"/>
        <w:rPr>
          <w:rFonts w:asciiTheme="minorHAnsi" w:hAnsiTheme="minorHAnsi" w:cstheme="minorHAnsi"/>
        </w:rPr>
      </w:pPr>
    </w:p>
    <w:p w:rsidR="00234CCA" w:rsidRDefault="00501562" w:rsidP="00F06AF7">
      <w:pPr>
        <w:pStyle w:val="PargrafodaLista"/>
        <w:numPr>
          <w:ilvl w:val="1"/>
          <w:numId w:val="41"/>
        </w:numPr>
        <w:tabs>
          <w:tab w:val="left" w:pos="564"/>
        </w:tabs>
        <w:ind w:right="72" w:firstLine="0"/>
        <w:jc w:val="both"/>
        <w:rPr>
          <w:rFonts w:asciiTheme="minorHAnsi" w:hAnsiTheme="minorHAnsi" w:cstheme="minorHAnsi"/>
        </w:rPr>
      </w:pPr>
      <w:r w:rsidRPr="00EE5156">
        <w:rPr>
          <w:rFonts w:asciiTheme="minorHAnsi" w:hAnsiTheme="minorHAnsi" w:cstheme="minorHAnsi"/>
        </w:rPr>
        <w:t xml:space="preserve">- Os envelopes de documentação e propostas, quando enviados por via postal ou equivalente, somente serão considerados se derem entrada no Protocolo Municipal de </w:t>
      </w:r>
      <w:r w:rsidR="00D33BBF">
        <w:rPr>
          <w:rFonts w:asciiTheme="minorHAnsi" w:hAnsiTheme="minorHAnsi" w:cstheme="minorHAnsi"/>
        </w:rPr>
        <w:t>Santana do Garambéu</w:t>
      </w:r>
      <w:r w:rsidRPr="00EE5156">
        <w:rPr>
          <w:rFonts w:asciiTheme="minorHAnsi" w:hAnsiTheme="minorHAnsi" w:cstheme="minorHAnsi"/>
        </w:rPr>
        <w:t xml:space="preserve"> até a data e hora definidas no Preâmbulo deste Edital, independentemente da data e horário da postagem ou da remessa.</w:t>
      </w:r>
    </w:p>
    <w:p w:rsidR="00D33BBF" w:rsidRPr="00D33BBF" w:rsidRDefault="00D33BBF" w:rsidP="00D33BBF">
      <w:pPr>
        <w:pStyle w:val="PargrafodaLista"/>
        <w:rPr>
          <w:rFonts w:asciiTheme="minorHAnsi" w:hAnsiTheme="minorHAnsi" w:cstheme="minorHAnsi"/>
        </w:rPr>
      </w:pPr>
    </w:p>
    <w:p w:rsidR="00234CCA" w:rsidRPr="00EE5156" w:rsidRDefault="00501562" w:rsidP="00F06AF7">
      <w:pPr>
        <w:pStyle w:val="PargrafodaLista"/>
        <w:numPr>
          <w:ilvl w:val="1"/>
          <w:numId w:val="41"/>
        </w:numPr>
        <w:tabs>
          <w:tab w:val="left" w:pos="564"/>
        </w:tabs>
        <w:ind w:right="72" w:firstLine="0"/>
        <w:jc w:val="both"/>
        <w:rPr>
          <w:rFonts w:asciiTheme="minorHAnsi" w:hAnsiTheme="minorHAnsi" w:cstheme="minorHAnsi"/>
        </w:rPr>
      </w:pPr>
      <w:r w:rsidRPr="00EE5156">
        <w:rPr>
          <w:rFonts w:asciiTheme="minorHAnsi" w:hAnsiTheme="minorHAnsi" w:cstheme="minorHAnsi"/>
        </w:rPr>
        <w:t>– Não poderá participar do presente certame, a licitante que não cumprir o estabelecido neste Edital, e ainda</w:t>
      </w:r>
      <w:r w:rsidRPr="00EE5156">
        <w:rPr>
          <w:rFonts w:asciiTheme="minorHAnsi" w:hAnsiTheme="minorHAnsi" w:cstheme="minorHAnsi"/>
          <w:spacing w:val="-3"/>
        </w:rPr>
        <w:t xml:space="preserve"> </w:t>
      </w:r>
      <w:r w:rsidRPr="00EE5156">
        <w:rPr>
          <w:rFonts w:asciiTheme="minorHAnsi" w:hAnsiTheme="minorHAnsi" w:cstheme="minorHAnsi"/>
        </w:rPr>
        <w:t>que:</w:t>
      </w:r>
    </w:p>
    <w:p w:rsidR="00234CCA" w:rsidRDefault="00501562" w:rsidP="00F06AF7">
      <w:pPr>
        <w:pStyle w:val="PargrafodaLista"/>
        <w:numPr>
          <w:ilvl w:val="2"/>
          <w:numId w:val="41"/>
        </w:numPr>
        <w:tabs>
          <w:tab w:val="left" w:pos="1164"/>
        </w:tabs>
        <w:spacing w:line="263" w:lineRule="exact"/>
        <w:ind w:hanging="239"/>
        <w:rPr>
          <w:rFonts w:asciiTheme="minorHAnsi" w:hAnsiTheme="minorHAnsi" w:cstheme="minorHAnsi"/>
        </w:rPr>
      </w:pPr>
      <w:r w:rsidRPr="00EE5156">
        <w:rPr>
          <w:rFonts w:asciiTheme="minorHAnsi" w:hAnsiTheme="minorHAnsi" w:cstheme="minorHAnsi"/>
        </w:rPr>
        <w:t>Com falência decretada ou concordata, em liquidação judicial ou</w:t>
      </w:r>
      <w:r w:rsidRPr="00EE5156">
        <w:rPr>
          <w:rFonts w:asciiTheme="minorHAnsi" w:hAnsiTheme="minorHAnsi" w:cstheme="minorHAnsi"/>
          <w:spacing w:val="-13"/>
        </w:rPr>
        <w:t xml:space="preserve"> </w:t>
      </w:r>
      <w:r w:rsidRPr="00EE5156">
        <w:rPr>
          <w:rFonts w:asciiTheme="minorHAnsi" w:hAnsiTheme="minorHAnsi" w:cstheme="minorHAnsi"/>
        </w:rPr>
        <w:t>extrajudicial;</w:t>
      </w:r>
    </w:p>
    <w:p w:rsidR="00D33BBF" w:rsidRPr="00EE5156" w:rsidRDefault="00D33BBF" w:rsidP="00D33BBF">
      <w:pPr>
        <w:pStyle w:val="PargrafodaLista"/>
        <w:tabs>
          <w:tab w:val="left" w:pos="1164"/>
        </w:tabs>
        <w:spacing w:line="263" w:lineRule="exact"/>
        <w:ind w:left="1163"/>
        <w:jc w:val="left"/>
        <w:rPr>
          <w:rFonts w:asciiTheme="minorHAnsi" w:hAnsiTheme="minorHAnsi" w:cstheme="minorHAnsi"/>
        </w:rPr>
      </w:pPr>
    </w:p>
    <w:p w:rsidR="00234CCA" w:rsidRDefault="00501562" w:rsidP="00F06AF7">
      <w:pPr>
        <w:pStyle w:val="PargrafodaLista"/>
        <w:numPr>
          <w:ilvl w:val="2"/>
          <w:numId w:val="41"/>
        </w:numPr>
        <w:tabs>
          <w:tab w:val="left" w:pos="1176"/>
        </w:tabs>
        <w:ind w:left="925" w:right="72" w:firstLine="0"/>
        <w:jc w:val="both"/>
        <w:rPr>
          <w:rFonts w:asciiTheme="minorHAnsi" w:hAnsiTheme="minorHAnsi" w:cstheme="minorHAnsi"/>
        </w:rPr>
      </w:pPr>
      <w:r w:rsidRPr="00EE5156">
        <w:rPr>
          <w:rFonts w:asciiTheme="minorHAnsi" w:hAnsiTheme="minorHAnsi" w:cstheme="minorHAnsi"/>
        </w:rPr>
        <w:t>Em</w:t>
      </w:r>
      <w:r w:rsidRPr="00EE5156">
        <w:rPr>
          <w:rFonts w:asciiTheme="minorHAnsi" w:hAnsiTheme="minorHAnsi" w:cstheme="minorHAnsi"/>
          <w:spacing w:val="-4"/>
        </w:rPr>
        <w:t xml:space="preserve"> </w:t>
      </w:r>
      <w:r w:rsidRPr="00EE5156">
        <w:rPr>
          <w:rFonts w:asciiTheme="minorHAnsi" w:hAnsiTheme="minorHAnsi" w:cstheme="minorHAnsi"/>
        </w:rPr>
        <w:t>suspensão</w:t>
      </w:r>
      <w:r w:rsidRPr="00EE5156">
        <w:rPr>
          <w:rFonts w:asciiTheme="minorHAnsi" w:hAnsiTheme="minorHAnsi" w:cstheme="minorHAnsi"/>
          <w:spacing w:val="-6"/>
        </w:rPr>
        <w:t xml:space="preserve"> </w:t>
      </w:r>
      <w:r w:rsidRPr="00EE5156">
        <w:rPr>
          <w:rFonts w:asciiTheme="minorHAnsi" w:hAnsiTheme="minorHAnsi" w:cstheme="minorHAnsi"/>
        </w:rPr>
        <w:t>temporária</w:t>
      </w:r>
      <w:r w:rsidRPr="00EE5156">
        <w:rPr>
          <w:rFonts w:asciiTheme="minorHAnsi" w:hAnsiTheme="minorHAnsi" w:cstheme="minorHAnsi"/>
          <w:spacing w:val="-2"/>
        </w:rPr>
        <w:t xml:space="preserve"> </w:t>
      </w:r>
      <w:r w:rsidRPr="00EE5156">
        <w:rPr>
          <w:rFonts w:asciiTheme="minorHAnsi" w:hAnsiTheme="minorHAnsi" w:cstheme="minorHAnsi"/>
        </w:rPr>
        <w:t>e</w:t>
      </w:r>
      <w:r w:rsidRPr="00EE5156">
        <w:rPr>
          <w:rFonts w:asciiTheme="minorHAnsi" w:hAnsiTheme="minorHAnsi" w:cstheme="minorHAnsi"/>
          <w:spacing w:val="-5"/>
        </w:rPr>
        <w:t xml:space="preserve"> </w:t>
      </w:r>
      <w:r w:rsidRPr="00EE5156">
        <w:rPr>
          <w:rFonts w:asciiTheme="minorHAnsi" w:hAnsiTheme="minorHAnsi" w:cstheme="minorHAnsi"/>
        </w:rPr>
        <w:t>impedida</w:t>
      </w:r>
      <w:r w:rsidRPr="00EE5156">
        <w:rPr>
          <w:rFonts w:asciiTheme="minorHAnsi" w:hAnsiTheme="minorHAnsi" w:cstheme="minorHAnsi"/>
          <w:spacing w:val="-4"/>
        </w:rPr>
        <w:t xml:space="preserve"> </w:t>
      </w:r>
      <w:r w:rsidRPr="00EE5156">
        <w:rPr>
          <w:rFonts w:asciiTheme="minorHAnsi" w:hAnsiTheme="minorHAnsi" w:cstheme="minorHAnsi"/>
        </w:rPr>
        <w:t>de</w:t>
      </w:r>
      <w:r w:rsidRPr="00EE5156">
        <w:rPr>
          <w:rFonts w:asciiTheme="minorHAnsi" w:hAnsiTheme="minorHAnsi" w:cstheme="minorHAnsi"/>
          <w:spacing w:val="-2"/>
        </w:rPr>
        <w:t xml:space="preserve"> </w:t>
      </w:r>
      <w:r w:rsidRPr="00EE5156">
        <w:rPr>
          <w:rFonts w:asciiTheme="minorHAnsi" w:hAnsiTheme="minorHAnsi" w:cstheme="minorHAnsi"/>
        </w:rPr>
        <w:t>licitar</w:t>
      </w:r>
      <w:r w:rsidRPr="00EE5156">
        <w:rPr>
          <w:rFonts w:asciiTheme="minorHAnsi" w:hAnsiTheme="minorHAnsi" w:cstheme="minorHAnsi"/>
          <w:spacing w:val="-3"/>
        </w:rPr>
        <w:t xml:space="preserve"> </w:t>
      </w:r>
      <w:r w:rsidRPr="00EE5156">
        <w:rPr>
          <w:rFonts w:asciiTheme="minorHAnsi" w:hAnsiTheme="minorHAnsi" w:cstheme="minorHAnsi"/>
        </w:rPr>
        <w:t>ou</w:t>
      </w:r>
      <w:r w:rsidRPr="00EE5156">
        <w:rPr>
          <w:rFonts w:asciiTheme="minorHAnsi" w:hAnsiTheme="minorHAnsi" w:cstheme="minorHAnsi"/>
          <w:spacing w:val="-4"/>
        </w:rPr>
        <w:t xml:space="preserve"> </w:t>
      </w:r>
      <w:r w:rsidRPr="00EE5156">
        <w:rPr>
          <w:rFonts w:asciiTheme="minorHAnsi" w:hAnsiTheme="minorHAnsi" w:cstheme="minorHAnsi"/>
        </w:rPr>
        <w:t>contratar</w:t>
      </w:r>
      <w:r w:rsidRPr="00EE5156">
        <w:rPr>
          <w:rFonts w:asciiTheme="minorHAnsi" w:hAnsiTheme="minorHAnsi" w:cstheme="minorHAnsi"/>
          <w:spacing w:val="-6"/>
        </w:rPr>
        <w:t xml:space="preserve"> </w:t>
      </w:r>
      <w:r w:rsidRPr="00EE5156">
        <w:rPr>
          <w:rFonts w:asciiTheme="minorHAnsi" w:hAnsiTheme="minorHAnsi" w:cstheme="minorHAnsi"/>
        </w:rPr>
        <w:t>com</w:t>
      </w:r>
      <w:r w:rsidRPr="00EE5156">
        <w:rPr>
          <w:rFonts w:asciiTheme="minorHAnsi" w:hAnsiTheme="minorHAnsi" w:cstheme="minorHAnsi"/>
          <w:spacing w:val="-3"/>
        </w:rPr>
        <w:t xml:space="preserve"> </w:t>
      </w:r>
      <w:r w:rsidRPr="00EE5156">
        <w:rPr>
          <w:rFonts w:asciiTheme="minorHAnsi" w:hAnsiTheme="minorHAnsi" w:cstheme="minorHAnsi"/>
        </w:rPr>
        <w:t>a</w:t>
      </w:r>
      <w:r w:rsidRPr="00EE5156">
        <w:rPr>
          <w:rFonts w:asciiTheme="minorHAnsi" w:hAnsiTheme="minorHAnsi" w:cstheme="minorHAnsi"/>
          <w:spacing w:val="-5"/>
        </w:rPr>
        <w:t xml:space="preserve"> </w:t>
      </w:r>
      <w:r w:rsidRPr="00EE5156">
        <w:rPr>
          <w:rFonts w:asciiTheme="minorHAnsi" w:hAnsiTheme="minorHAnsi" w:cstheme="minorHAnsi"/>
        </w:rPr>
        <w:t xml:space="preserve">Administração </w:t>
      </w:r>
      <w:r w:rsidR="00D33BBF">
        <w:rPr>
          <w:rFonts w:asciiTheme="minorHAnsi" w:hAnsiTheme="minorHAnsi" w:cstheme="minorHAnsi"/>
        </w:rPr>
        <w:t>M</w:t>
      </w:r>
      <w:r w:rsidRPr="00EE5156">
        <w:rPr>
          <w:rFonts w:asciiTheme="minorHAnsi" w:hAnsiTheme="minorHAnsi" w:cstheme="minorHAnsi"/>
        </w:rPr>
        <w:t xml:space="preserve">unicipal de </w:t>
      </w:r>
      <w:r w:rsidR="00D33BBF">
        <w:rPr>
          <w:rFonts w:asciiTheme="minorHAnsi" w:hAnsiTheme="minorHAnsi" w:cstheme="minorHAnsi"/>
        </w:rPr>
        <w:t>Santana do Garambéu</w:t>
      </w:r>
      <w:r w:rsidRPr="00EE5156">
        <w:rPr>
          <w:rFonts w:asciiTheme="minorHAnsi" w:hAnsiTheme="minorHAnsi" w:cstheme="minorHAnsi"/>
        </w:rPr>
        <w:t>;</w:t>
      </w:r>
    </w:p>
    <w:p w:rsidR="00D33BBF" w:rsidRPr="00D33BBF" w:rsidRDefault="00D33BBF" w:rsidP="00D33BBF">
      <w:pPr>
        <w:pStyle w:val="PargrafodaLista"/>
        <w:rPr>
          <w:rFonts w:asciiTheme="minorHAnsi" w:hAnsiTheme="minorHAnsi" w:cstheme="minorHAnsi"/>
        </w:rPr>
      </w:pPr>
    </w:p>
    <w:p w:rsidR="00234CCA" w:rsidRDefault="00501562" w:rsidP="00F06AF7">
      <w:pPr>
        <w:pStyle w:val="PargrafodaLista"/>
        <w:numPr>
          <w:ilvl w:val="2"/>
          <w:numId w:val="41"/>
        </w:numPr>
        <w:tabs>
          <w:tab w:val="left" w:pos="1164"/>
        </w:tabs>
        <w:spacing w:before="1" w:line="264" w:lineRule="exact"/>
        <w:ind w:hanging="239"/>
        <w:rPr>
          <w:rFonts w:asciiTheme="minorHAnsi" w:hAnsiTheme="minorHAnsi" w:cstheme="minorHAnsi"/>
        </w:rPr>
      </w:pPr>
      <w:r w:rsidRPr="00EE5156">
        <w:rPr>
          <w:rFonts w:asciiTheme="minorHAnsi" w:hAnsiTheme="minorHAnsi" w:cstheme="minorHAnsi"/>
        </w:rPr>
        <w:t xml:space="preserve">Em funcionamento </w:t>
      </w:r>
      <w:proofErr w:type="gramStart"/>
      <w:r w:rsidRPr="00EE5156">
        <w:rPr>
          <w:rFonts w:asciiTheme="minorHAnsi" w:hAnsiTheme="minorHAnsi" w:cstheme="minorHAnsi"/>
        </w:rPr>
        <w:t>sob regime</w:t>
      </w:r>
      <w:proofErr w:type="gramEnd"/>
      <w:r w:rsidRPr="00EE5156">
        <w:rPr>
          <w:rFonts w:asciiTheme="minorHAnsi" w:hAnsiTheme="minorHAnsi" w:cstheme="minorHAnsi"/>
        </w:rPr>
        <w:t xml:space="preserve"> de consórcio, qualquer quê seja sua forma de</w:t>
      </w:r>
      <w:r w:rsidRPr="00EE5156">
        <w:rPr>
          <w:rFonts w:asciiTheme="minorHAnsi" w:hAnsiTheme="minorHAnsi" w:cstheme="minorHAnsi"/>
          <w:spacing w:val="-18"/>
        </w:rPr>
        <w:t xml:space="preserve"> </w:t>
      </w:r>
      <w:r w:rsidRPr="00EE5156">
        <w:rPr>
          <w:rFonts w:asciiTheme="minorHAnsi" w:hAnsiTheme="minorHAnsi" w:cstheme="minorHAnsi"/>
        </w:rPr>
        <w:t>constituição;</w:t>
      </w:r>
    </w:p>
    <w:p w:rsidR="00D33BBF" w:rsidRPr="00D33BBF" w:rsidRDefault="00D33BBF" w:rsidP="00D33BBF">
      <w:pPr>
        <w:pStyle w:val="PargrafodaLista"/>
        <w:rPr>
          <w:rFonts w:asciiTheme="minorHAnsi" w:hAnsiTheme="minorHAnsi" w:cstheme="minorHAnsi"/>
        </w:rPr>
      </w:pPr>
    </w:p>
    <w:p w:rsidR="00234CCA" w:rsidRDefault="00501562" w:rsidP="00F06AF7">
      <w:pPr>
        <w:pStyle w:val="PargrafodaLista"/>
        <w:numPr>
          <w:ilvl w:val="2"/>
          <w:numId w:val="41"/>
        </w:numPr>
        <w:tabs>
          <w:tab w:val="left" w:pos="1176"/>
        </w:tabs>
        <w:spacing w:line="264" w:lineRule="exact"/>
        <w:ind w:left="1175" w:hanging="251"/>
        <w:rPr>
          <w:rFonts w:asciiTheme="minorHAnsi" w:hAnsiTheme="minorHAnsi" w:cstheme="minorHAnsi"/>
        </w:rPr>
      </w:pPr>
      <w:r w:rsidRPr="00EE5156">
        <w:rPr>
          <w:rFonts w:asciiTheme="minorHAnsi" w:hAnsiTheme="minorHAnsi" w:cstheme="minorHAnsi"/>
        </w:rPr>
        <w:t>Declaradas inidôneas por qualquer Órgão</w:t>
      </w:r>
      <w:r w:rsidRPr="00EE5156">
        <w:rPr>
          <w:rFonts w:asciiTheme="minorHAnsi" w:hAnsiTheme="minorHAnsi" w:cstheme="minorHAnsi"/>
          <w:spacing w:val="-4"/>
        </w:rPr>
        <w:t xml:space="preserve"> </w:t>
      </w:r>
      <w:r w:rsidRPr="00EE5156">
        <w:rPr>
          <w:rFonts w:asciiTheme="minorHAnsi" w:hAnsiTheme="minorHAnsi" w:cstheme="minorHAnsi"/>
        </w:rPr>
        <w:t>Público;</w:t>
      </w:r>
    </w:p>
    <w:p w:rsidR="00D33BBF" w:rsidRPr="00D33BBF" w:rsidRDefault="00D33BBF" w:rsidP="00D33BBF">
      <w:pPr>
        <w:pStyle w:val="PargrafodaLista"/>
        <w:rPr>
          <w:rFonts w:asciiTheme="minorHAnsi" w:hAnsiTheme="minorHAnsi" w:cstheme="minorHAnsi"/>
        </w:rPr>
      </w:pPr>
    </w:p>
    <w:p w:rsidR="00234CCA" w:rsidRDefault="00501562" w:rsidP="00F06AF7">
      <w:pPr>
        <w:pStyle w:val="PargrafodaLista"/>
        <w:numPr>
          <w:ilvl w:val="2"/>
          <w:numId w:val="41"/>
        </w:numPr>
        <w:tabs>
          <w:tab w:val="left" w:pos="1183"/>
        </w:tabs>
        <w:ind w:left="925" w:right="72" w:firstLine="0"/>
        <w:jc w:val="both"/>
        <w:rPr>
          <w:rFonts w:asciiTheme="minorHAnsi" w:hAnsiTheme="minorHAnsi" w:cstheme="minorHAnsi"/>
        </w:rPr>
      </w:pPr>
      <w:r w:rsidRPr="00EE5156">
        <w:rPr>
          <w:rFonts w:asciiTheme="minorHAnsi" w:hAnsiTheme="minorHAnsi" w:cstheme="minorHAnsi"/>
        </w:rPr>
        <w:t>Empresas cujos sócios ou proprietários foram condenados em processos criminais transitados em julgado por corrupção ativa, tráfico de influência, impedimento, perturbação ou fraude de concorrência, formação de quadrilha e outros crimes tipificados como ilícitos de malversação de recursos públicos;</w:t>
      </w:r>
    </w:p>
    <w:p w:rsidR="00D33BBF" w:rsidRPr="00D33BBF" w:rsidRDefault="00D33BBF" w:rsidP="00D33BBF">
      <w:pPr>
        <w:pStyle w:val="PargrafodaLista"/>
        <w:rPr>
          <w:rFonts w:asciiTheme="minorHAnsi" w:hAnsiTheme="minorHAnsi" w:cstheme="minorHAnsi"/>
        </w:rPr>
      </w:pPr>
    </w:p>
    <w:p w:rsidR="00234CCA" w:rsidRPr="00EE5156" w:rsidRDefault="00501562" w:rsidP="00F06AF7">
      <w:pPr>
        <w:pStyle w:val="PargrafodaLista"/>
        <w:numPr>
          <w:ilvl w:val="1"/>
          <w:numId w:val="41"/>
        </w:numPr>
        <w:tabs>
          <w:tab w:val="left" w:pos="626"/>
        </w:tabs>
        <w:ind w:right="72" w:firstLine="0"/>
        <w:jc w:val="both"/>
        <w:rPr>
          <w:rFonts w:asciiTheme="minorHAnsi" w:hAnsiTheme="minorHAnsi" w:cstheme="minorHAnsi"/>
        </w:rPr>
      </w:pPr>
      <w:r w:rsidRPr="00EE5156">
        <w:rPr>
          <w:rFonts w:asciiTheme="minorHAnsi" w:hAnsiTheme="minorHAnsi" w:cstheme="minorHAnsi"/>
        </w:rPr>
        <w:t>– A observância das vedações deste item é de inteira responsabilidade da licitante, que, pelo descumprimento, sujeitar-se-á às penalidades</w:t>
      </w:r>
      <w:r w:rsidRPr="00EE5156">
        <w:rPr>
          <w:rFonts w:asciiTheme="minorHAnsi" w:hAnsiTheme="minorHAnsi" w:cstheme="minorHAnsi"/>
          <w:spacing w:val="-3"/>
        </w:rPr>
        <w:t xml:space="preserve"> </w:t>
      </w:r>
      <w:r w:rsidRPr="00EE5156">
        <w:rPr>
          <w:rFonts w:asciiTheme="minorHAnsi" w:hAnsiTheme="minorHAnsi" w:cstheme="minorHAnsi"/>
        </w:rPr>
        <w:t>cabíveis;</w:t>
      </w:r>
    </w:p>
    <w:p w:rsidR="00234CCA" w:rsidRPr="00EE5156" w:rsidRDefault="00234CCA">
      <w:pPr>
        <w:pStyle w:val="Corpodetexto"/>
        <w:spacing w:before="3"/>
        <w:rPr>
          <w:rFonts w:asciiTheme="minorHAnsi" w:hAnsiTheme="minorHAnsi" w:cstheme="minorHAnsi"/>
          <w:sz w:val="22"/>
          <w:szCs w:val="22"/>
        </w:rPr>
      </w:pPr>
    </w:p>
    <w:p w:rsidR="00234CCA" w:rsidRPr="00EE5156" w:rsidRDefault="00501562" w:rsidP="00F06AF7">
      <w:pPr>
        <w:pStyle w:val="Ttulo2"/>
        <w:numPr>
          <w:ilvl w:val="0"/>
          <w:numId w:val="42"/>
        </w:numPr>
        <w:spacing w:before="1"/>
        <w:ind w:left="284" w:hanging="284"/>
        <w:rPr>
          <w:rFonts w:asciiTheme="minorHAnsi" w:hAnsiTheme="minorHAnsi" w:cstheme="minorHAnsi"/>
          <w:sz w:val="22"/>
          <w:szCs w:val="22"/>
        </w:rPr>
      </w:pPr>
      <w:r w:rsidRPr="00EE5156">
        <w:rPr>
          <w:rFonts w:asciiTheme="minorHAnsi" w:hAnsiTheme="minorHAnsi" w:cstheme="minorHAnsi"/>
          <w:sz w:val="22"/>
          <w:szCs w:val="22"/>
        </w:rPr>
        <w:t>- DO</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CREDENCIAMENTO</w:t>
      </w:r>
    </w:p>
    <w:p w:rsidR="00234CCA" w:rsidRDefault="00501562" w:rsidP="00F06AF7">
      <w:pPr>
        <w:pStyle w:val="PargrafodaLista"/>
        <w:numPr>
          <w:ilvl w:val="1"/>
          <w:numId w:val="40"/>
        </w:numPr>
        <w:tabs>
          <w:tab w:val="left" w:pos="564"/>
        </w:tabs>
        <w:spacing w:before="35" w:line="264" w:lineRule="exact"/>
        <w:ind w:hanging="347"/>
        <w:jc w:val="both"/>
        <w:rPr>
          <w:rFonts w:asciiTheme="minorHAnsi" w:hAnsiTheme="minorHAnsi" w:cstheme="minorHAnsi"/>
        </w:rPr>
      </w:pPr>
      <w:r w:rsidRPr="00EE5156">
        <w:rPr>
          <w:rFonts w:asciiTheme="minorHAnsi" w:hAnsiTheme="minorHAnsi" w:cstheme="minorHAnsi"/>
        </w:rPr>
        <w:t>- Para o credenciamento deverão ser apresentados os seguintes</w:t>
      </w:r>
      <w:r w:rsidRPr="00EE5156">
        <w:rPr>
          <w:rFonts w:asciiTheme="minorHAnsi" w:hAnsiTheme="minorHAnsi" w:cstheme="minorHAnsi"/>
          <w:spacing w:val="-12"/>
        </w:rPr>
        <w:t xml:space="preserve"> </w:t>
      </w:r>
      <w:r w:rsidRPr="00EE5156">
        <w:rPr>
          <w:rFonts w:asciiTheme="minorHAnsi" w:hAnsiTheme="minorHAnsi" w:cstheme="minorHAnsi"/>
        </w:rPr>
        <w:t>documentos:</w:t>
      </w:r>
    </w:p>
    <w:p w:rsidR="00D33BBF" w:rsidRPr="00EE5156" w:rsidRDefault="00D33BBF" w:rsidP="00D33BBF">
      <w:pPr>
        <w:pStyle w:val="PargrafodaLista"/>
        <w:tabs>
          <w:tab w:val="left" w:pos="564"/>
        </w:tabs>
        <w:spacing w:before="35" w:line="264" w:lineRule="exact"/>
        <w:ind w:left="563"/>
        <w:jc w:val="left"/>
        <w:rPr>
          <w:rFonts w:asciiTheme="minorHAnsi" w:hAnsiTheme="minorHAnsi" w:cstheme="minorHAnsi"/>
        </w:rPr>
      </w:pPr>
    </w:p>
    <w:p w:rsidR="00234CCA" w:rsidRPr="00EE5156" w:rsidRDefault="00501562" w:rsidP="00F06AF7">
      <w:pPr>
        <w:pStyle w:val="PargrafodaLista"/>
        <w:numPr>
          <w:ilvl w:val="2"/>
          <w:numId w:val="40"/>
        </w:numPr>
        <w:tabs>
          <w:tab w:val="left" w:pos="1445"/>
        </w:tabs>
        <w:spacing w:line="264" w:lineRule="exact"/>
        <w:ind w:hanging="520"/>
        <w:jc w:val="both"/>
        <w:rPr>
          <w:rFonts w:asciiTheme="minorHAnsi" w:hAnsiTheme="minorHAnsi" w:cstheme="minorHAnsi"/>
        </w:rPr>
      </w:pPr>
      <w:r w:rsidRPr="00EE5156">
        <w:rPr>
          <w:rFonts w:asciiTheme="minorHAnsi" w:hAnsiTheme="minorHAnsi" w:cstheme="minorHAnsi"/>
        </w:rPr>
        <w:t>- Tratando-se de representante</w:t>
      </w:r>
      <w:r w:rsidRPr="00EE5156">
        <w:rPr>
          <w:rFonts w:asciiTheme="minorHAnsi" w:hAnsiTheme="minorHAnsi" w:cstheme="minorHAnsi"/>
          <w:spacing w:val="-4"/>
        </w:rPr>
        <w:t xml:space="preserve"> </w:t>
      </w:r>
      <w:r w:rsidRPr="00EE5156">
        <w:rPr>
          <w:rFonts w:asciiTheme="minorHAnsi" w:hAnsiTheme="minorHAnsi" w:cstheme="minorHAnsi"/>
        </w:rPr>
        <w:t>legal:</w:t>
      </w:r>
    </w:p>
    <w:p w:rsidR="00234CCA" w:rsidRPr="00EE5156" w:rsidRDefault="00501562" w:rsidP="00F06AF7">
      <w:pPr>
        <w:pStyle w:val="PargrafodaLista"/>
        <w:numPr>
          <w:ilvl w:val="3"/>
          <w:numId w:val="40"/>
        </w:numPr>
        <w:tabs>
          <w:tab w:val="left" w:pos="2369"/>
        </w:tabs>
        <w:spacing w:before="2"/>
        <w:ind w:right="72" w:firstLine="0"/>
        <w:jc w:val="both"/>
        <w:rPr>
          <w:rFonts w:asciiTheme="minorHAnsi" w:hAnsiTheme="minorHAnsi" w:cstheme="minorHAnsi"/>
        </w:rPr>
      </w:pPr>
      <w:r w:rsidRPr="00EE5156">
        <w:rPr>
          <w:rFonts w:asciiTheme="minorHAnsi" w:hAnsiTheme="minorHAnsi" w:cstheme="minorHAnsi"/>
        </w:rPr>
        <w:t>- O estatuto social, contrato social em vigor, alterações caso houver, ou outro instrumento de registro comercial, registrado na Junta Comercial, no qual estejam expressos seus poderes para exercerem direitos e assumir obrigações em decorrência de tal</w:t>
      </w:r>
      <w:r w:rsidRPr="00EE5156">
        <w:rPr>
          <w:rFonts w:asciiTheme="minorHAnsi" w:hAnsiTheme="minorHAnsi" w:cstheme="minorHAnsi"/>
          <w:spacing w:val="-3"/>
        </w:rPr>
        <w:t xml:space="preserve"> </w:t>
      </w:r>
      <w:r w:rsidRPr="00EE5156">
        <w:rPr>
          <w:rFonts w:asciiTheme="minorHAnsi" w:hAnsiTheme="minorHAnsi" w:cstheme="minorHAnsi"/>
        </w:rPr>
        <w:t>investidura;</w:t>
      </w:r>
    </w:p>
    <w:p w:rsidR="00234CCA" w:rsidRPr="00EE5156" w:rsidRDefault="00501562" w:rsidP="00F06AF7">
      <w:pPr>
        <w:pStyle w:val="PargrafodaLista"/>
        <w:numPr>
          <w:ilvl w:val="3"/>
          <w:numId w:val="40"/>
        </w:numPr>
        <w:tabs>
          <w:tab w:val="left" w:pos="2325"/>
        </w:tabs>
        <w:spacing w:line="263" w:lineRule="exact"/>
        <w:ind w:left="2324" w:right="72" w:hanging="692"/>
        <w:jc w:val="both"/>
        <w:rPr>
          <w:rFonts w:asciiTheme="minorHAnsi" w:hAnsiTheme="minorHAnsi" w:cstheme="minorHAnsi"/>
        </w:rPr>
      </w:pPr>
      <w:r w:rsidRPr="00EE5156">
        <w:rPr>
          <w:rFonts w:asciiTheme="minorHAnsi" w:hAnsiTheme="minorHAnsi" w:cstheme="minorHAnsi"/>
        </w:rPr>
        <w:t>- Registro comercial, no caso de empresa</w:t>
      </w:r>
      <w:r w:rsidRPr="00EE5156">
        <w:rPr>
          <w:rFonts w:asciiTheme="minorHAnsi" w:hAnsiTheme="minorHAnsi" w:cstheme="minorHAnsi"/>
          <w:spacing w:val="-9"/>
        </w:rPr>
        <w:t xml:space="preserve"> </w:t>
      </w:r>
      <w:r w:rsidRPr="00EE5156">
        <w:rPr>
          <w:rFonts w:asciiTheme="minorHAnsi" w:hAnsiTheme="minorHAnsi" w:cstheme="minorHAnsi"/>
        </w:rPr>
        <w:t>individual;</w:t>
      </w:r>
    </w:p>
    <w:p w:rsidR="00234CCA" w:rsidRPr="00EE5156" w:rsidRDefault="00501562" w:rsidP="00F06AF7">
      <w:pPr>
        <w:pStyle w:val="PargrafodaLista"/>
        <w:numPr>
          <w:ilvl w:val="3"/>
          <w:numId w:val="40"/>
        </w:numPr>
        <w:tabs>
          <w:tab w:val="left" w:pos="2325"/>
        </w:tabs>
        <w:spacing w:before="2" w:line="264" w:lineRule="exact"/>
        <w:ind w:left="2324" w:right="72" w:hanging="692"/>
        <w:jc w:val="both"/>
        <w:rPr>
          <w:rFonts w:asciiTheme="minorHAnsi" w:hAnsiTheme="minorHAnsi" w:cstheme="minorHAnsi"/>
        </w:rPr>
      </w:pPr>
      <w:r w:rsidRPr="00EE5156">
        <w:rPr>
          <w:rFonts w:asciiTheme="minorHAnsi" w:hAnsiTheme="minorHAnsi" w:cstheme="minorHAnsi"/>
        </w:rPr>
        <w:t>- Certificado do MEI, Conforme Lei Complementar</w:t>
      </w:r>
      <w:r w:rsidRPr="00EE5156">
        <w:rPr>
          <w:rFonts w:asciiTheme="minorHAnsi" w:hAnsiTheme="minorHAnsi" w:cstheme="minorHAnsi"/>
          <w:spacing w:val="-3"/>
        </w:rPr>
        <w:t xml:space="preserve"> </w:t>
      </w:r>
      <w:r w:rsidRPr="00EE5156">
        <w:rPr>
          <w:rFonts w:asciiTheme="minorHAnsi" w:hAnsiTheme="minorHAnsi" w:cstheme="minorHAnsi"/>
        </w:rPr>
        <w:t>147/14;</w:t>
      </w:r>
    </w:p>
    <w:p w:rsidR="00234CCA" w:rsidRPr="00EE5156" w:rsidRDefault="00501562" w:rsidP="00F06AF7">
      <w:pPr>
        <w:pStyle w:val="PargrafodaLista"/>
        <w:numPr>
          <w:ilvl w:val="3"/>
          <w:numId w:val="40"/>
        </w:numPr>
        <w:tabs>
          <w:tab w:val="left" w:pos="2354"/>
        </w:tabs>
        <w:ind w:right="72" w:firstLine="0"/>
        <w:jc w:val="both"/>
        <w:rPr>
          <w:rFonts w:asciiTheme="minorHAnsi" w:hAnsiTheme="minorHAnsi" w:cstheme="minorHAnsi"/>
        </w:rPr>
      </w:pPr>
      <w:r w:rsidRPr="00EE5156">
        <w:rPr>
          <w:rFonts w:asciiTheme="minorHAnsi" w:hAnsiTheme="minorHAnsi" w:cstheme="minorHAnsi"/>
        </w:rPr>
        <w:t>- Inscrição do ato constitutivo, no caso de sociedades simples, acompanhada de prova de diretoria em</w:t>
      </w:r>
      <w:r w:rsidRPr="00EE5156">
        <w:rPr>
          <w:rFonts w:asciiTheme="minorHAnsi" w:hAnsiTheme="minorHAnsi" w:cstheme="minorHAnsi"/>
          <w:spacing w:val="2"/>
        </w:rPr>
        <w:t xml:space="preserve"> </w:t>
      </w:r>
      <w:r w:rsidRPr="00EE5156">
        <w:rPr>
          <w:rFonts w:asciiTheme="minorHAnsi" w:hAnsiTheme="minorHAnsi" w:cstheme="minorHAnsi"/>
        </w:rPr>
        <w:t>exercício;</w:t>
      </w:r>
    </w:p>
    <w:p w:rsidR="00234CCA" w:rsidRDefault="00501562" w:rsidP="00F06AF7">
      <w:pPr>
        <w:pStyle w:val="PargrafodaLista"/>
        <w:numPr>
          <w:ilvl w:val="3"/>
          <w:numId w:val="40"/>
        </w:numPr>
        <w:tabs>
          <w:tab w:val="left" w:pos="2340"/>
        </w:tabs>
        <w:ind w:right="72" w:firstLine="0"/>
        <w:jc w:val="both"/>
        <w:rPr>
          <w:rFonts w:asciiTheme="minorHAnsi" w:hAnsiTheme="minorHAnsi" w:cstheme="minorHAnsi"/>
        </w:rPr>
      </w:pPr>
      <w:r w:rsidRPr="00EE5156">
        <w:rPr>
          <w:rFonts w:asciiTheme="minorHAnsi" w:hAnsiTheme="minorHAnsi" w:cstheme="minorHAnsi"/>
        </w:rPr>
        <w:t>- Decreto de autorização, em se tratando de empresa ou sociedade estrangeira em funcionamento no País, e ato de registro ou autorização para funcionamento expedido pelo órgão competente, quando a atividade assim o</w:t>
      </w:r>
      <w:r w:rsidRPr="00EE5156">
        <w:rPr>
          <w:rFonts w:asciiTheme="minorHAnsi" w:hAnsiTheme="minorHAnsi" w:cstheme="minorHAnsi"/>
          <w:spacing w:val="-4"/>
        </w:rPr>
        <w:t xml:space="preserve"> </w:t>
      </w:r>
      <w:r w:rsidRPr="00EE5156">
        <w:rPr>
          <w:rFonts w:asciiTheme="minorHAnsi" w:hAnsiTheme="minorHAnsi" w:cstheme="minorHAnsi"/>
        </w:rPr>
        <w:t>exigir.</w:t>
      </w:r>
    </w:p>
    <w:p w:rsidR="00D33BBF" w:rsidRPr="00EE5156" w:rsidRDefault="00D33BBF" w:rsidP="00D33BBF">
      <w:pPr>
        <w:pStyle w:val="PargrafodaLista"/>
        <w:tabs>
          <w:tab w:val="left" w:pos="2340"/>
        </w:tabs>
        <w:ind w:left="1633" w:right="72"/>
        <w:jc w:val="left"/>
        <w:rPr>
          <w:rFonts w:asciiTheme="minorHAnsi" w:hAnsiTheme="minorHAnsi" w:cstheme="minorHAnsi"/>
        </w:rPr>
      </w:pPr>
    </w:p>
    <w:p w:rsidR="00234CCA" w:rsidRPr="00EE5156" w:rsidRDefault="00501562" w:rsidP="00F06AF7">
      <w:pPr>
        <w:pStyle w:val="PargrafodaLista"/>
        <w:numPr>
          <w:ilvl w:val="2"/>
          <w:numId w:val="40"/>
        </w:numPr>
        <w:tabs>
          <w:tab w:val="left" w:pos="1445"/>
        </w:tabs>
        <w:spacing w:line="264" w:lineRule="exact"/>
        <w:ind w:hanging="520"/>
        <w:jc w:val="both"/>
        <w:rPr>
          <w:rFonts w:asciiTheme="minorHAnsi" w:hAnsiTheme="minorHAnsi" w:cstheme="minorHAnsi"/>
        </w:rPr>
      </w:pPr>
      <w:r w:rsidRPr="00EE5156">
        <w:rPr>
          <w:rFonts w:asciiTheme="minorHAnsi" w:hAnsiTheme="minorHAnsi" w:cstheme="minorHAnsi"/>
        </w:rPr>
        <w:lastRenderedPageBreak/>
        <w:t>- Tratando-se de</w:t>
      </w:r>
      <w:r w:rsidRPr="00EE5156">
        <w:rPr>
          <w:rFonts w:asciiTheme="minorHAnsi" w:hAnsiTheme="minorHAnsi" w:cstheme="minorHAnsi"/>
          <w:spacing w:val="-2"/>
        </w:rPr>
        <w:t xml:space="preserve"> </w:t>
      </w:r>
      <w:r w:rsidRPr="00EE5156">
        <w:rPr>
          <w:rFonts w:asciiTheme="minorHAnsi" w:hAnsiTheme="minorHAnsi" w:cstheme="minorHAnsi"/>
        </w:rPr>
        <w:t>procurador:</w:t>
      </w:r>
    </w:p>
    <w:p w:rsidR="00234CCA" w:rsidRDefault="00501562" w:rsidP="00F06AF7">
      <w:pPr>
        <w:pStyle w:val="PargrafodaLista"/>
        <w:numPr>
          <w:ilvl w:val="3"/>
          <w:numId w:val="40"/>
        </w:numPr>
        <w:tabs>
          <w:tab w:val="left" w:pos="2361"/>
        </w:tabs>
        <w:ind w:right="72" w:firstLine="0"/>
        <w:jc w:val="both"/>
        <w:rPr>
          <w:rFonts w:asciiTheme="minorHAnsi" w:hAnsiTheme="minorHAnsi" w:cstheme="minorHAnsi"/>
        </w:rPr>
      </w:pPr>
      <w:r w:rsidRPr="00EE5156">
        <w:rPr>
          <w:rFonts w:asciiTheme="minorHAnsi" w:hAnsiTheme="minorHAnsi" w:cstheme="minorHAnsi"/>
        </w:rPr>
        <w:t>- Instrumento de procuração público ou particular ou Carta de Credenciamento com poderes específicos para, além de representar a proponente em todas as etapas / fases do pregão, formular verbalmente lances ou ofertas na(s) etapa(s) de lances, desistirem verbalmente de formular lances ou ofertas nas etapas de lances, negociarem a redução de preço, desistir expressamente da intenção de interpor recurso administrativo ao final da sessão, manifestar-se imediata e motivadamente sobre a intenção de interpor recurso administrativo ao final da sessão, assinar as atas da sessão, prestar todos os esclarecimentos solicitados pelo pregoeiro, enfim, praticar todos os demais atos pertinentes ao certame, acompanhado do correspondente documento, dentre os indicados no item 3.1.1.1 a 3.1.1.5 que comprove os poderes do mandante para a</w:t>
      </w:r>
      <w:r w:rsidRPr="00EE5156">
        <w:rPr>
          <w:rFonts w:asciiTheme="minorHAnsi" w:hAnsiTheme="minorHAnsi" w:cstheme="minorHAnsi"/>
          <w:spacing w:val="-8"/>
        </w:rPr>
        <w:t xml:space="preserve"> </w:t>
      </w:r>
      <w:r w:rsidRPr="00EE5156">
        <w:rPr>
          <w:rFonts w:asciiTheme="minorHAnsi" w:hAnsiTheme="minorHAnsi" w:cstheme="minorHAnsi"/>
        </w:rPr>
        <w:t>outorga;</w:t>
      </w:r>
    </w:p>
    <w:p w:rsidR="00D33BBF" w:rsidRPr="00EE5156" w:rsidRDefault="00D33BBF" w:rsidP="00D33BBF">
      <w:pPr>
        <w:pStyle w:val="PargrafodaLista"/>
        <w:tabs>
          <w:tab w:val="left" w:pos="2361"/>
        </w:tabs>
        <w:ind w:left="1633" w:right="72"/>
        <w:jc w:val="left"/>
        <w:rPr>
          <w:rFonts w:asciiTheme="minorHAnsi" w:hAnsiTheme="minorHAnsi" w:cstheme="minorHAnsi"/>
        </w:rPr>
      </w:pPr>
    </w:p>
    <w:p w:rsidR="00234CCA" w:rsidRPr="00EE5156" w:rsidRDefault="00501562" w:rsidP="00F06AF7">
      <w:pPr>
        <w:pStyle w:val="PargrafodaLista"/>
        <w:numPr>
          <w:ilvl w:val="2"/>
          <w:numId w:val="40"/>
        </w:numPr>
        <w:tabs>
          <w:tab w:val="left" w:pos="1445"/>
        </w:tabs>
        <w:ind w:hanging="520"/>
        <w:jc w:val="both"/>
        <w:rPr>
          <w:rFonts w:asciiTheme="minorHAnsi" w:hAnsiTheme="minorHAnsi" w:cstheme="minorHAnsi"/>
        </w:rPr>
      </w:pPr>
      <w:r w:rsidRPr="00EE5156">
        <w:rPr>
          <w:rFonts w:asciiTheme="minorHAnsi" w:hAnsiTheme="minorHAnsi" w:cstheme="minorHAnsi"/>
        </w:rPr>
        <w:t>- Tratando-se de envio de envelopes sem</w:t>
      </w:r>
      <w:r w:rsidRPr="00EE5156">
        <w:rPr>
          <w:rFonts w:asciiTheme="minorHAnsi" w:hAnsiTheme="minorHAnsi" w:cstheme="minorHAnsi"/>
          <w:spacing w:val="-6"/>
        </w:rPr>
        <w:t xml:space="preserve"> </w:t>
      </w:r>
      <w:r w:rsidRPr="00EE5156">
        <w:rPr>
          <w:rFonts w:asciiTheme="minorHAnsi" w:hAnsiTheme="minorHAnsi" w:cstheme="minorHAnsi"/>
        </w:rPr>
        <w:t>representante:</w:t>
      </w:r>
    </w:p>
    <w:p w:rsidR="00234CCA" w:rsidRPr="00EE5156" w:rsidRDefault="00234CCA">
      <w:pPr>
        <w:pStyle w:val="Corpodetexto"/>
        <w:spacing w:before="3"/>
        <w:rPr>
          <w:rFonts w:asciiTheme="minorHAnsi" w:hAnsiTheme="minorHAnsi" w:cstheme="minorHAnsi"/>
          <w:sz w:val="22"/>
          <w:szCs w:val="22"/>
        </w:rPr>
      </w:pPr>
    </w:p>
    <w:p w:rsidR="00234CCA" w:rsidRDefault="00501562" w:rsidP="00F06AF7">
      <w:pPr>
        <w:pStyle w:val="PargrafodaLista"/>
        <w:numPr>
          <w:ilvl w:val="3"/>
          <w:numId w:val="40"/>
        </w:numPr>
        <w:tabs>
          <w:tab w:val="left" w:pos="2368"/>
        </w:tabs>
        <w:spacing w:before="91"/>
        <w:ind w:right="72" w:firstLine="0"/>
        <w:jc w:val="both"/>
        <w:rPr>
          <w:rFonts w:asciiTheme="minorHAnsi" w:hAnsiTheme="minorHAnsi" w:cstheme="minorHAnsi"/>
        </w:rPr>
      </w:pPr>
      <w:r w:rsidRPr="00EE5156">
        <w:rPr>
          <w:rFonts w:asciiTheme="minorHAnsi" w:hAnsiTheme="minorHAnsi" w:cstheme="minorHAnsi"/>
        </w:rPr>
        <w:t xml:space="preserve">– Em caso de Envelopes enviados via Correios ou protocolados na Prefeitura, apresentar normalmente os documentos enumerados nos itens 3.1.1 e 3.1.2 fora dos envelopes de proposta e habilitação, </w:t>
      </w:r>
      <w:proofErr w:type="gramStart"/>
      <w:r w:rsidRPr="00EE5156">
        <w:rPr>
          <w:rFonts w:asciiTheme="minorHAnsi" w:hAnsiTheme="minorHAnsi" w:cstheme="minorHAnsi"/>
        </w:rPr>
        <w:t>sob pena</w:t>
      </w:r>
      <w:proofErr w:type="gramEnd"/>
      <w:r w:rsidRPr="00EE5156">
        <w:rPr>
          <w:rFonts w:asciiTheme="minorHAnsi" w:hAnsiTheme="minorHAnsi" w:cstheme="minorHAnsi"/>
        </w:rPr>
        <w:t xml:space="preserve"> de não credenciamento da</w:t>
      </w:r>
      <w:r w:rsidRPr="00EE5156">
        <w:rPr>
          <w:rFonts w:asciiTheme="minorHAnsi" w:hAnsiTheme="minorHAnsi" w:cstheme="minorHAnsi"/>
          <w:spacing w:val="-16"/>
        </w:rPr>
        <w:t xml:space="preserve"> </w:t>
      </w:r>
      <w:r w:rsidRPr="00EE5156">
        <w:rPr>
          <w:rFonts w:asciiTheme="minorHAnsi" w:hAnsiTheme="minorHAnsi" w:cstheme="minorHAnsi"/>
        </w:rPr>
        <w:t>empresa.</w:t>
      </w:r>
    </w:p>
    <w:p w:rsidR="00D33BBF" w:rsidRPr="00EE5156" w:rsidRDefault="00D33BBF" w:rsidP="00D33BBF">
      <w:pPr>
        <w:pStyle w:val="PargrafodaLista"/>
        <w:tabs>
          <w:tab w:val="left" w:pos="2368"/>
        </w:tabs>
        <w:spacing w:before="91"/>
        <w:ind w:left="1633" w:right="72"/>
        <w:jc w:val="left"/>
        <w:rPr>
          <w:rFonts w:asciiTheme="minorHAnsi" w:hAnsiTheme="minorHAnsi" w:cstheme="minorHAnsi"/>
        </w:rPr>
      </w:pPr>
    </w:p>
    <w:p w:rsidR="00234CCA" w:rsidRDefault="00501562" w:rsidP="00F06AF7">
      <w:pPr>
        <w:pStyle w:val="PargrafodaLista"/>
        <w:numPr>
          <w:ilvl w:val="1"/>
          <w:numId w:val="40"/>
        </w:numPr>
        <w:tabs>
          <w:tab w:val="left" w:pos="609"/>
        </w:tabs>
        <w:ind w:left="217" w:right="72" w:firstLine="0"/>
        <w:jc w:val="both"/>
        <w:rPr>
          <w:rFonts w:asciiTheme="minorHAnsi" w:hAnsiTheme="minorHAnsi" w:cstheme="minorHAnsi"/>
          <w:b/>
        </w:rPr>
      </w:pPr>
      <w:r w:rsidRPr="00EE5156">
        <w:rPr>
          <w:rFonts w:asciiTheme="minorHAnsi" w:hAnsiTheme="minorHAnsi" w:cstheme="minorHAnsi"/>
        </w:rPr>
        <w:t xml:space="preserve">–A LICITANTE deverá apresentar, também, no ato do credenciamento, a </w:t>
      </w:r>
      <w:r w:rsidRPr="00EE5156">
        <w:rPr>
          <w:rFonts w:asciiTheme="minorHAnsi" w:hAnsiTheme="minorHAnsi" w:cstheme="minorHAnsi"/>
          <w:b/>
        </w:rPr>
        <w:t xml:space="preserve">Declaração de pleno atendimento aos requisitos de </w:t>
      </w:r>
      <w:proofErr w:type="gramStart"/>
      <w:r w:rsidRPr="00EE5156">
        <w:rPr>
          <w:rFonts w:asciiTheme="minorHAnsi" w:hAnsiTheme="minorHAnsi" w:cstheme="minorHAnsi"/>
          <w:b/>
        </w:rPr>
        <w:t>habilitação</w:t>
      </w:r>
      <w:r w:rsidRPr="00EE5156">
        <w:rPr>
          <w:rFonts w:asciiTheme="minorHAnsi" w:hAnsiTheme="minorHAnsi" w:cstheme="minorHAnsi"/>
        </w:rPr>
        <w:t>,</w:t>
      </w:r>
      <w:proofErr w:type="gramEnd"/>
      <w:r w:rsidRPr="00EE5156">
        <w:rPr>
          <w:rFonts w:asciiTheme="minorHAnsi" w:hAnsiTheme="minorHAnsi" w:cstheme="minorHAnsi"/>
        </w:rPr>
        <w:t xml:space="preserve">conforme exigido no inciso VII do art. 4º da Lei 10.520/02 (Modelo </w:t>
      </w:r>
      <w:r w:rsidRPr="00EE5156">
        <w:rPr>
          <w:rFonts w:asciiTheme="minorHAnsi" w:hAnsiTheme="minorHAnsi" w:cstheme="minorHAnsi"/>
          <w:b/>
        </w:rPr>
        <w:t>Anexo</w:t>
      </w:r>
      <w:r w:rsidRPr="00EE5156">
        <w:rPr>
          <w:rFonts w:asciiTheme="minorHAnsi" w:hAnsiTheme="minorHAnsi" w:cstheme="minorHAnsi"/>
          <w:b/>
          <w:spacing w:val="-1"/>
        </w:rPr>
        <w:t xml:space="preserve"> </w:t>
      </w:r>
      <w:r w:rsidRPr="00EE5156">
        <w:rPr>
          <w:rFonts w:asciiTheme="minorHAnsi" w:hAnsiTheme="minorHAnsi" w:cstheme="minorHAnsi"/>
          <w:b/>
        </w:rPr>
        <w:t>IV</w:t>
      </w:r>
      <w:r w:rsidRPr="00EE5156">
        <w:rPr>
          <w:rFonts w:asciiTheme="minorHAnsi" w:hAnsiTheme="minorHAnsi" w:cstheme="minorHAnsi"/>
        </w:rPr>
        <w:t>)</w:t>
      </w:r>
      <w:r w:rsidRPr="00EE5156">
        <w:rPr>
          <w:rFonts w:asciiTheme="minorHAnsi" w:hAnsiTheme="minorHAnsi" w:cstheme="minorHAnsi"/>
          <w:b/>
        </w:rPr>
        <w:t>.</w:t>
      </w:r>
    </w:p>
    <w:p w:rsidR="00D33BBF" w:rsidRPr="00EE5156" w:rsidRDefault="00D33BBF" w:rsidP="00D33BBF">
      <w:pPr>
        <w:pStyle w:val="PargrafodaLista"/>
        <w:tabs>
          <w:tab w:val="left" w:pos="609"/>
        </w:tabs>
        <w:ind w:right="72"/>
        <w:jc w:val="left"/>
        <w:rPr>
          <w:rFonts w:asciiTheme="minorHAnsi" w:hAnsiTheme="minorHAnsi" w:cstheme="minorHAnsi"/>
          <w:b/>
        </w:rPr>
      </w:pPr>
    </w:p>
    <w:p w:rsidR="00234CCA" w:rsidRDefault="00501562" w:rsidP="00F06AF7">
      <w:pPr>
        <w:pStyle w:val="PargrafodaLista"/>
        <w:numPr>
          <w:ilvl w:val="1"/>
          <w:numId w:val="40"/>
        </w:numPr>
        <w:tabs>
          <w:tab w:val="left" w:pos="631"/>
        </w:tabs>
        <w:ind w:left="217" w:right="72" w:firstLine="0"/>
        <w:jc w:val="both"/>
        <w:rPr>
          <w:rFonts w:asciiTheme="minorHAnsi" w:hAnsiTheme="minorHAnsi" w:cstheme="minorHAnsi"/>
        </w:rPr>
      </w:pPr>
      <w:r w:rsidRPr="00EE5156">
        <w:rPr>
          <w:rFonts w:asciiTheme="minorHAnsi" w:hAnsiTheme="minorHAnsi" w:cstheme="minorHAnsi"/>
        </w:rPr>
        <w:t>- O representante legal ou o procurador deverão identificar-se exibindo documento oficial de identificação que contenha</w:t>
      </w:r>
      <w:r w:rsidRPr="00EE5156">
        <w:rPr>
          <w:rFonts w:asciiTheme="minorHAnsi" w:hAnsiTheme="minorHAnsi" w:cstheme="minorHAnsi"/>
          <w:spacing w:val="1"/>
        </w:rPr>
        <w:t xml:space="preserve"> </w:t>
      </w:r>
      <w:r w:rsidRPr="00EE5156">
        <w:rPr>
          <w:rFonts w:asciiTheme="minorHAnsi" w:hAnsiTheme="minorHAnsi" w:cstheme="minorHAnsi"/>
        </w:rPr>
        <w:t>foto</w:t>
      </w:r>
      <w:r w:rsidR="00D33BBF">
        <w:rPr>
          <w:rFonts w:asciiTheme="minorHAnsi" w:hAnsiTheme="minorHAnsi" w:cstheme="minorHAnsi"/>
        </w:rPr>
        <w:t>.</w:t>
      </w:r>
    </w:p>
    <w:p w:rsidR="00D33BBF" w:rsidRPr="00D33BBF" w:rsidRDefault="00D33BBF" w:rsidP="00D33BBF">
      <w:pPr>
        <w:pStyle w:val="PargrafodaLista"/>
        <w:rPr>
          <w:rFonts w:asciiTheme="minorHAnsi" w:hAnsiTheme="minorHAnsi" w:cstheme="minorHAnsi"/>
        </w:rPr>
      </w:pPr>
    </w:p>
    <w:p w:rsidR="00234CCA" w:rsidRDefault="00501562" w:rsidP="00F06AF7">
      <w:pPr>
        <w:pStyle w:val="PargrafodaLista"/>
        <w:numPr>
          <w:ilvl w:val="1"/>
          <w:numId w:val="40"/>
        </w:numPr>
        <w:tabs>
          <w:tab w:val="left" w:pos="595"/>
        </w:tabs>
        <w:spacing w:before="1"/>
        <w:ind w:left="217" w:right="72" w:firstLine="0"/>
        <w:jc w:val="both"/>
        <w:rPr>
          <w:rFonts w:asciiTheme="minorHAnsi" w:hAnsiTheme="minorHAnsi" w:cstheme="minorHAnsi"/>
        </w:rPr>
      </w:pPr>
      <w:r w:rsidRPr="00EE5156">
        <w:rPr>
          <w:rFonts w:asciiTheme="minorHAnsi" w:hAnsiTheme="minorHAnsi" w:cstheme="minorHAnsi"/>
        </w:rPr>
        <w:t>- Será admitido apenas 01 (um) representante para cada licitante credenciado, sendo que cada um deles poderá representar uma credenciada.</w:t>
      </w:r>
    </w:p>
    <w:p w:rsidR="00D33BBF" w:rsidRPr="00D33BBF" w:rsidRDefault="00D33BBF" w:rsidP="00D33BBF">
      <w:pPr>
        <w:pStyle w:val="PargrafodaLista"/>
        <w:rPr>
          <w:rFonts w:asciiTheme="minorHAnsi" w:hAnsiTheme="minorHAnsi" w:cstheme="minorHAnsi"/>
        </w:rPr>
      </w:pPr>
    </w:p>
    <w:p w:rsidR="00234CCA" w:rsidRDefault="00501562" w:rsidP="00F06AF7">
      <w:pPr>
        <w:pStyle w:val="PargrafodaLista"/>
        <w:numPr>
          <w:ilvl w:val="1"/>
          <w:numId w:val="40"/>
        </w:numPr>
        <w:tabs>
          <w:tab w:val="left" w:pos="597"/>
        </w:tabs>
        <w:ind w:left="217" w:right="72" w:firstLine="0"/>
        <w:jc w:val="both"/>
        <w:rPr>
          <w:rFonts w:asciiTheme="minorHAnsi" w:hAnsiTheme="minorHAnsi" w:cstheme="minorHAnsi"/>
        </w:rPr>
      </w:pPr>
      <w:r w:rsidRPr="00EE5156">
        <w:rPr>
          <w:rFonts w:asciiTheme="minorHAnsi" w:hAnsiTheme="minorHAnsi" w:cstheme="minorHAnsi"/>
        </w:rPr>
        <w:t>- A ausência do Credenciado, em qualquer momento da sessão, importará a imediata exclusão da licitante por ele representada, salvo autorização expressa do</w:t>
      </w:r>
      <w:r w:rsidRPr="00EE5156">
        <w:rPr>
          <w:rFonts w:asciiTheme="minorHAnsi" w:hAnsiTheme="minorHAnsi" w:cstheme="minorHAnsi"/>
          <w:spacing w:val="-1"/>
        </w:rPr>
        <w:t xml:space="preserve"> </w:t>
      </w:r>
      <w:r w:rsidRPr="00EE5156">
        <w:rPr>
          <w:rFonts w:asciiTheme="minorHAnsi" w:hAnsiTheme="minorHAnsi" w:cstheme="minorHAnsi"/>
        </w:rPr>
        <w:t>Pregoeiro.</w:t>
      </w:r>
    </w:p>
    <w:p w:rsidR="00D33BBF" w:rsidRPr="00D33BBF" w:rsidRDefault="00D33BBF" w:rsidP="00D33BBF">
      <w:pPr>
        <w:pStyle w:val="PargrafodaLista"/>
        <w:rPr>
          <w:rFonts w:asciiTheme="minorHAnsi" w:hAnsiTheme="minorHAnsi" w:cstheme="minorHAnsi"/>
        </w:rPr>
      </w:pPr>
    </w:p>
    <w:p w:rsidR="00234CCA" w:rsidRDefault="00501562" w:rsidP="00F06AF7">
      <w:pPr>
        <w:pStyle w:val="PargrafodaLista"/>
        <w:numPr>
          <w:ilvl w:val="1"/>
          <w:numId w:val="40"/>
        </w:numPr>
        <w:tabs>
          <w:tab w:val="left" w:pos="624"/>
        </w:tabs>
        <w:ind w:left="217" w:right="72" w:firstLine="0"/>
        <w:jc w:val="both"/>
        <w:rPr>
          <w:rFonts w:asciiTheme="minorHAnsi" w:hAnsiTheme="minorHAnsi" w:cstheme="minorHAnsi"/>
        </w:rPr>
      </w:pPr>
      <w:r w:rsidRPr="00EE5156">
        <w:rPr>
          <w:rFonts w:asciiTheme="minorHAnsi" w:hAnsiTheme="minorHAnsi" w:cstheme="minorHAnsi"/>
        </w:rPr>
        <w:t>- Os documentos necessários ao Credenciamento e à Habilitação deverão ser apresentados em original, por qualquer processo de cópia autenticada por tabelião de notas, por servidor público autorizado ou cópia acompanhada do original para autenticação pelo Pregoeiro ou por membro da Equipe de Apoio, exceção para os emitidos via</w:t>
      </w:r>
      <w:r w:rsidRPr="00EE5156">
        <w:rPr>
          <w:rFonts w:asciiTheme="minorHAnsi" w:hAnsiTheme="minorHAnsi" w:cstheme="minorHAnsi"/>
          <w:spacing w:val="-3"/>
        </w:rPr>
        <w:t xml:space="preserve"> </w:t>
      </w:r>
      <w:r w:rsidRPr="00EE5156">
        <w:rPr>
          <w:rFonts w:asciiTheme="minorHAnsi" w:hAnsiTheme="minorHAnsi" w:cstheme="minorHAnsi"/>
        </w:rPr>
        <w:t>Internet.</w:t>
      </w:r>
    </w:p>
    <w:p w:rsidR="00D33BBF" w:rsidRPr="00D33BBF" w:rsidRDefault="00D33BBF" w:rsidP="00D33BBF">
      <w:pPr>
        <w:pStyle w:val="PargrafodaLista"/>
        <w:rPr>
          <w:rFonts w:asciiTheme="minorHAnsi" w:hAnsiTheme="minorHAnsi" w:cstheme="minorHAnsi"/>
        </w:rPr>
      </w:pPr>
    </w:p>
    <w:p w:rsidR="00234CCA" w:rsidRDefault="00501562" w:rsidP="00F06AF7">
      <w:pPr>
        <w:pStyle w:val="PargrafodaLista"/>
        <w:numPr>
          <w:ilvl w:val="1"/>
          <w:numId w:val="40"/>
        </w:numPr>
        <w:tabs>
          <w:tab w:val="left" w:pos="624"/>
        </w:tabs>
        <w:ind w:left="217" w:right="72" w:firstLine="0"/>
        <w:jc w:val="both"/>
        <w:rPr>
          <w:rFonts w:asciiTheme="minorHAnsi" w:hAnsiTheme="minorHAnsi" w:cstheme="minorHAnsi"/>
        </w:rPr>
      </w:pPr>
      <w:r w:rsidRPr="00EE5156">
        <w:rPr>
          <w:rFonts w:asciiTheme="minorHAnsi" w:hAnsiTheme="minorHAnsi" w:cstheme="minorHAnsi"/>
        </w:rPr>
        <w:t>- Não serão aceitos documentos enviados por fax, protocolos ou por qualquer tipo de correio eletrônico.</w:t>
      </w:r>
    </w:p>
    <w:p w:rsidR="005C6C90" w:rsidRPr="005C6C90" w:rsidRDefault="005C6C90" w:rsidP="005C6C90">
      <w:pPr>
        <w:pStyle w:val="PargrafodaLista"/>
        <w:rPr>
          <w:rFonts w:asciiTheme="minorHAnsi" w:hAnsiTheme="minorHAnsi" w:cstheme="minorHAnsi"/>
        </w:rPr>
      </w:pPr>
    </w:p>
    <w:p w:rsidR="00234CCA" w:rsidRDefault="00501562" w:rsidP="00F06AF7">
      <w:pPr>
        <w:pStyle w:val="PargrafodaLista"/>
        <w:numPr>
          <w:ilvl w:val="1"/>
          <w:numId w:val="40"/>
        </w:numPr>
        <w:spacing w:line="264" w:lineRule="exact"/>
        <w:ind w:left="0" w:right="72" w:firstLine="142"/>
        <w:jc w:val="both"/>
        <w:rPr>
          <w:rFonts w:asciiTheme="minorHAnsi" w:hAnsiTheme="minorHAnsi" w:cstheme="minorHAnsi"/>
        </w:rPr>
      </w:pPr>
      <w:r w:rsidRPr="005C6C90">
        <w:rPr>
          <w:rFonts w:asciiTheme="minorHAnsi" w:hAnsiTheme="minorHAnsi" w:cstheme="minorHAnsi"/>
        </w:rPr>
        <w:t>-</w:t>
      </w:r>
      <w:r w:rsidRPr="005C6C90">
        <w:rPr>
          <w:rFonts w:asciiTheme="minorHAnsi" w:hAnsiTheme="minorHAnsi" w:cstheme="minorHAnsi"/>
          <w:spacing w:val="17"/>
        </w:rPr>
        <w:t xml:space="preserve"> </w:t>
      </w:r>
      <w:r w:rsidRPr="005C6C90">
        <w:rPr>
          <w:rFonts w:asciiTheme="minorHAnsi" w:hAnsiTheme="minorHAnsi" w:cstheme="minorHAnsi"/>
        </w:rPr>
        <w:t>A</w:t>
      </w:r>
      <w:r w:rsidRPr="005C6C90">
        <w:rPr>
          <w:rFonts w:asciiTheme="minorHAnsi" w:hAnsiTheme="minorHAnsi" w:cstheme="minorHAnsi"/>
          <w:spacing w:val="20"/>
        </w:rPr>
        <w:t xml:space="preserve"> </w:t>
      </w:r>
      <w:r w:rsidRPr="005C6C90">
        <w:rPr>
          <w:rFonts w:asciiTheme="minorHAnsi" w:hAnsiTheme="minorHAnsi" w:cstheme="minorHAnsi"/>
        </w:rPr>
        <w:t>LICITANTE</w:t>
      </w:r>
      <w:r w:rsidRPr="005C6C90">
        <w:rPr>
          <w:rFonts w:asciiTheme="minorHAnsi" w:hAnsiTheme="minorHAnsi" w:cstheme="minorHAnsi"/>
          <w:spacing w:val="19"/>
        </w:rPr>
        <w:t xml:space="preserve"> </w:t>
      </w:r>
      <w:r w:rsidRPr="005C6C90">
        <w:rPr>
          <w:rFonts w:asciiTheme="minorHAnsi" w:hAnsiTheme="minorHAnsi" w:cstheme="minorHAnsi"/>
        </w:rPr>
        <w:t>que</w:t>
      </w:r>
      <w:r w:rsidRPr="005C6C90">
        <w:rPr>
          <w:rFonts w:asciiTheme="minorHAnsi" w:hAnsiTheme="minorHAnsi" w:cstheme="minorHAnsi"/>
          <w:spacing w:val="18"/>
        </w:rPr>
        <w:t xml:space="preserve"> </w:t>
      </w:r>
      <w:r w:rsidRPr="005C6C90">
        <w:rPr>
          <w:rFonts w:asciiTheme="minorHAnsi" w:hAnsiTheme="minorHAnsi" w:cstheme="minorHAnsi"/>
        </w:rPr>
        <w:t>não</w:t>
      </w:r>
      <w:r w:rsidRPr="005C6C90">
        <w:rPr>
          <w:rFonts w:asciiTheme="minorHAnsi" w:hAnsiTheme="minorHAnsi" w:cstheme="minorHAnsi"/>
          <w:spacing w:val="18"/>
        </w:rPr>
        <w:t xml:space="preserve"> </w:t>
      </w:r>
      <w:r w:rsidRPr="005C6C90">
        <w:rPr>
          <w:rFonts w:asciiTheme="minorHAnsi" w:hAnsiTheme="minorHAnsi" w:cstheme="minorHAnsi"/>
        </w:rPr>
        <w:t>apresentar</w:t>
      </w:r>
      <w:r w:rsidRPr="005C6C90">
        <w:rPr>
          <w:rFonts w:asciiTheme="minorHAnsi" w:hAnsiTheme="minorHAnsi" w:cstheme="minorHAnsi"/>
          <w:spacing w:val="18"/>
        </w:rPr>
        <w:t xml:space="preserve"> </w:t>
      </w:r>
      <w:r w:rsidRPr="005C6C90">
        <w:rPr>
          <w:rFonts w:asciiTheme="minorHAnsi" w:hAnsiTheme="minorHAnsi" w:cstheme="minorHAnsi"/>
        </w:rPr>
        <w:t>o</w:t>
      </w:r>
      <w:r w:rsidRPr="005C6C90">
        <w:rPr>
          <w:rFonts w:asciiTheme="minorHAnsi" w:hAnsiTheme="minorHAnsi" w:cstheme="minorHAnsi"/>
          <w:spacing w:val="18"/>
        </w:rPr>
        <w:t xml:space="preserve"> </w:t>
      </w:r>
      <w:r w:rsidRPr="005C6C90">
        <w:rPr>
          <w:rFonts w:asciiTheme="minorHAnsi" w:hAnsiTheme="minorHAnsi" w:cstheme="minorHAnsi"/>
        </w:rPr>
        <w:t>documento</w:t>
      </w:r>
      <w:r w:rsidRPr="005C6C90">
        <w:rPr>
          <w:rFonts w:asciiTheme="minorHAnsi" w:hAnsiTheme="minorHAnsi" w:cstheme="minorHAnsi"/>
          <w:spacing w:val="18"/>
        </w:rPr>
        <w:t xml:space="preserve"> </w:t>
      </w:r>
      <w:r w:rsidRPr="005C6C90">
        <w:rPr>
          <w:rFonts w:asciiTheme="minorHAnsi" w:hAnsiTheme="minorHAnsi" w:cstheme="minorHAnsi"/>
        </w:rPr>
        <w:t>de</w:t>
      </w:r>
      <w:r w:rsidRPr="005C6C90">
        <w:rPr>
          <w:rFonts w:asciiTheme="minorHAnsi" w:hAnsiTheme="minorHAnsi" w:cstheme="minorHAnsi"/>
          <w:spacing w:val="18"/>
        </w:rPr>
        <w:t xml:space="preserve"> </w:t>
      </w:r>
      <w:r w:rsidRPr="005C6C90">
        <w:rPr>
          <w:rFonts w:asciiTheme="minorHAnsi" w:hAnsiTheme="minorHAnsi" w:cstheme="minorHAnsi"/>
        </w:rPr>
        <w:t>credenciamento</w:t>
      </w:r>
      <w:r w:rsidRPr="005C6C90">
        <w:rPr>
          <w:rFonts w:asciiTheme="minorHAnsi" w:hAnsiTheme="minorHAnsi" w:cstheme="minorHAnsi"/>
          <w:spacing w:val="18"/>
        </w:rPr>
        <w:t xml:space="preserve"> </w:t>
      </w:r>
      <w:r w:rsidRPr="005C6C90">
        <w:rPr>
          <w:rFonts w:asciiTheme="minorHAnsi" w:hAnsiTheme="minorHAnsi" w:cstheme="minorHAnsi"/>
        </w:rPr>
        <w:t>nos</w:t>
      </w:r>
      <w:r w:rsidRPr="005C6C90">
        <w:rPr>
          <w:rFonts w:asciiTheme="minorHAnsi" w:hAnsiTheme="minorHAnsi" w:cstheme="minorHAnsi"/>
          <w:spacing w:val="17"/>
        </w:rPr>
        <w:t xml:space="preserve"> </w:t>
      </w:r>
      <w:r w:rsidRPr="005C6C90">
        <w:rPr>
          <w:rFonts w:asciiTheme="minorHAnsi" w:hAnsiTheme="minorHAnsi" w:cstheme="minorHAnsi"/>
        </w:rPr>
        <w:t>termos</w:t>
      </w:r>
      <w:r w:rsidRPr="005C6C90">
        <w:rPr>
          <w:rFonts w:asciiTheme="minorHAnsi" w:hAnsiTheme="minorHAnsi" w:cstheme="minorHAnsi"/>
          <w:spacing w:val="17"/>
        </w:rPr>
        <w:t xml:space="preserve"> </w:t>
      </w:r>
      <w:r w:rsidRPr="005C6C90">
        <w:rPr>
          <w:rFonts w:asciiTheme="minorHAnsi" w:hAnsiTheme="minorHAnsi" w:cstheme="minorHAnsi"/>
        </w:rPr>
        <w:t>definidos</w:t>
      </w:r>
      <w:r w:rsidRPr="005C6C90">
        <w:rPr>
          <w:rFonts w:asciiTheme="minorHAnsi" w:hAnsiTheme="minorHAnsi" w:cstheme="minorHAnsi"/>
          <w:spacing w:val="16"/>
        </w:rPr>
        <w:t xml:space="preserve"> </w:t>
      </w:r>
      <w:r w:rsidRPr="005C6C90">
        <w:rPr>
          <w:rFonts w:asciiTheme="minorHAnsi" w:hAnsiTheme="minorHAnsi" w:cstheme="minorHAnsi"/>
        </w:rPr>
        <w:t>no</w:t>
      </w:r>
      <w:r w:rsidRPr="005C6C90">
        <w:rPr>
          <w:rFonts w:asciiTheme="minorHAnsi" w:hAnsiTheme="minorHAnsi" w:cstheme="minorHAnsi"/>
          <w:spacing w:val="18"/>
        </w:rPr>
        <w:t xml:space="preserve"> </w:t>
      </w:r>
      <w:r w:rsidRPr="005C6C90">
        <w:rPr>
          <w:rFonts w:asciiTheme="minorHAnsi" w:hAnsiTheme="minorHAnsi" w:cstheme="minorHAnsi"/>
        </w:rPr>
        <w:t>item</w:t>
      </w:r>
      <w:r w:rsidR="005C6C90" w:rsidRPr="005C6C90">
        <w:rPr>
          <w:rFonts w:asciiTheme="minorHAnsi" w:hAnsiTheme="minorHAnsi" w:cstheme="minorHAnsi"/>
        </w:rPr>
        <w:t xml:space="preserve"> </w:t>
      </w:r>
      <w:r w:rsidRPr="005C6C90">
        <w:rPr>
          <w:rFonts w:asciiTheme="minorHAnsi" w:hAnsiTheme="minorHAnsi" w:cstheme="minorHAnsi"/>
        </w:rPr>
        <w:t>3.1 e respectivos subitens ficará impedida de apresentar lances, não poderá manifestar-se durante a sessão, ficará impossibilitada de responder pela empresa e interpor recurso em qualquer fase. Somente será aproveitada a sua proposta escrita, sendo-lhe resguardado o direito de assistir à sessão</w:t>
      </w:r>
      <w:r w:rsidRPr="005C6C90">
        <w:rPr>
          <w:rFonts w:asciiTheme="minorHAnsi" w:hAnsiTheme="minorHAnsi" w:cstheme="minorHAnsi"/>
          <w:spacing w:val="-16"/>
        </w:rPr>
        <w:t xml:space="preserve"> </w:t>
      </w:r>
      <w:r w:rsidRPr="005C6C90">
        <w:rPr>
          <w:rFonts w:asciiTheme="minorHAnsi" w:hAnsiTheme="minorHAnsi" w:cstheme="minorHAnsi"/>
        </w:rPr>
        <w:t>pública.</w:t>
      </w:r>
    </w:p>
    <w:p w:rsidR="005C6C90" w:rsidRPr="005C6C90" w:rsidRDefault="005C6C90" w:rsidP="005C6C90">
      <w:pPr>
        <w:pStyle w:val="PargrafodaLista"/>
        <w:rPr>
          <w:rFonts w:asciiTheme="minorHAnsi" w:hAnsiTheme="minorHAnsi" w:cstheme="minorHAnsi"/>
        </w:rPr>
      </w:pPr>
    </w:p>
    <w:p w:rsidR="00234CCA" w:rsidRPr="00EE5156" w:rsidRDefault="00501562" w:rsidP="005C6C90">
      <w:pPr>
        <w:pStyle w:val="Corpodetexto"/>
        <w:ind w:left="217" w:right="72"/>
        <w:jc w:val="both"/>
        <w:rPr>
          <w:rFonts w:asciiTheme="minorHAnsi" w:hAnsiTheme="minorHAnsi" w:cstheme="minorHAnsi"/>
          <w:sz w:val="22"/>
          <w:szCs w:val="22"/>
        </w:rPr>
      </w:pPr>
      <w:r w:rsidRPr="00EE5156">
        <w:rPr>
          <w:rFonts w:asciiTheme="minorHAnsi" w:hAnsiTheme="minorHAnsi" w:cstheme="minorHAnsi"/>
          <w:sz w:val="22"/>
          <w:szCs w:val="22"/>
        </w:rPr>
        <w:t>3.9 - Os documentos acima referidos deverão estar acompanhados de todas as alterações ou da consolidação respectiva.</w:t>
      </w:r>
    </w:p>
    <w:p w:rsidR="00234CCA" w:rsidRPr="00EE5156" w:rsidRDefault="00234CCA">
      <w:pPr>
        <w:pStyle w:val="Corpodetexto"/>
        <w:spacing w:before="3"/>
        <w:rPr>
          <w:rFonts w:asciiTheme="minorHAnsi" w:hAnsiTheme="minorHAnsi" w:cstheme="minorHAnsi"/>
          <w:sz w:val="22"/>
          <w:szCs w:val="22"/>
        </w:rPr>
      </w:pPr>
    </w:p>
    <w:p w:rsidR="00234CCA" w:rsidRDefault="00501562" w:rsidP="00F06AF7">
      <w:pPr>
        <w:pStyle w:val="Ttulo2"/>
        <w:numPr>
          <w:ilvl w:val="0"/>
          <w:numId w:val="42"/>
        </w:numPr>
        <w:spacing w:before="1"/>
        <w:ind w:left="0" w:right="72" w:firstLine="0"/>
        <w:jc w:val="both"/>
        <w:rPr>
          <w:rFonts w:asciiTheme="minorHAnsi" w:hAnsiTheme="minorHAnsi" w:cstheme="minorHAnsi"/>
          <w:sz w:val="22"/>
          <w:szCs w:val="22"/>
        </w:rPr>
      </w:pPr>
      <w:r w:rsidRPr="00EE5156">
        <w:rPr>
          <w:rFonts w:asciiTheme="minorHAnsi" w:hAnsiTheme="minorHAnsi" w:cstheme="minorHAnsi"/>
          <w:sz w:val="22"/>
          <w:szCs w:val="22"/>
        </w:rPr>
        <w:t>- DA FORMA DE APRESENTAÇÃO DA DECLARAÇÃO DE PLENO ATENDIMENTO AOS REQUISITOS DE HABILITAÇÃO, DECLARAÇÃO DE MICROEMPRESA OU EMPRESA DE PEQUENO PORTE OU MICROEEMPREENDEDOR INDIVIDUAL-MEI E DOS DOCUMENTOS DE</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HABILITAÇÃO.</w:t>
      </w:r>
    </w:p>
    <w:p w:rsidR="005C6C90" w:rsidRPr="00EE5156" w:rsidRDefault="005C6C90" w:rsidP="005C6C90">
      <w:pPr>
        <w:pStyle w:val="Ttulo2"/>
        <w:spacing w:before="1"/>
        <w:ind w:left="0" w:right="72"/>
        <w:rPr>
          <w:rFonts w:asciiTheme="minorHAnsi" w:hAnsiTheme="minorHAnsi" w:cstheme="minorHAnsi"/>
          <w:sz w:val="22"/>
          <w:szCs w:val="22"/>
        </w:rPr>
      </w:pPr>
    </w:p>
    <w:p w:rsidR="00234CCA" w:rsidRDefault="00501562" w:rsidP="00F06AF7">
      <w:pPr>
        <w:pStyle w:val="PargrafodaLista"/>
        <w:numPr>
          <w:ilvl w:val="1"/>
          <w:numId w:val="39"/>
        </w:numPr>
        <w:tabs>
          <w:tab w:val="left" w:pos="597"/>
        </w:tabs>
        <w:ind w:right="72" w:firstLine="0"/>
        <w:jc w:val="both"/>
        <w:rPr>
          <w:rFonts w:asciiTheme="minorHAnsi" w:hAnsiTheme="minorHAnsi" w:cstheme="minorHAnsi"/>
        </w:rPr>
      </w:pPr>
      <w:r w:rsidRPr="00EE5156">
        <w:rPr>
          <w:rFonts w:asciiTheme="minorHAnsi" w:hAnsiTheme="minorHAnsi" w:cstheme="minorHAnsi"/>
        </w:rPr>
        <w:t xml:space="preserve">- A </w:t>
      </w:r>
      <w:r w:rsidRPr="00EE5156">
        <w:rPr>
          <w:rFonts w:asciiTheme="minorHAnsi" w:hAnsiTheme="minorHAnsi" w:cstheme="minorHAnsi"/>
          <w:b/>
        </w:rPr>
        <w:t xml:space="preserve">declaração de pleno atendimento aos requisitos de habilitação </w:t>
      </w:r>
      <w:r w:rsidRPr="00EE5156">
        <w:rPr>
          <w:rFonts w:asciiTheme="minorHAnsi" w:hAnsiTheme="minorHAnsi" w:cstheme="minorHAnsi"/>
        </w:rPr>
        <w:t xml:space="preserve">(conforme anexo IV), ao Edital deverá ser apresentada fora dos Envelopes nº. </w:t>
      </w:r>
      <w:r w:rsidR="005C6C90">
        <w:rPr>
          <w:rFonts w:asciiTheme="minorHAnsi" w:hAnsiTheme="minorHAnsi" w:cstheme="minorHAnsi"/>
        </w:rPr>
        <w:t>0</w:t>
      </w:r>
      <w:r w:rsidRPr="00EE5156">
        <w:rPr>
          <w:rFonts w:asciiTheme="minorHAnsi" w:hAnsiTheme="minorHAnsi" w:cstheme="minorHAnsi"/>
        </w:rPr>
        <w:t>1 e</w:t>
      </w:r>
      <w:r w:rsidRPr="00EE5156">
        <w:rPr>
          <w:rFonts w:asciiTheme="minorHAnsi" w:hAnsiTheme="minorHAnsi" w:cstheme="minorHAnsi"/>
          <w:spacing w:val="-5"/>
        </w:rPr>
        <w:t xml:space="preserve"> </w:t>
      </w:r>
      <w:r w:rsidR="005C6C90">
        <w:rPr>
          <w:rFonts w:asciiTheme="minorHAnsi" w:hAnsiTheme="minorHAnsi" w:cstheme="minorHAnsi"/>
          <w:spacing w:val="-5"/>
        </w:rPr>
        <w:t>0</w:t>
      </w:r>
      <w:r w:rsidRPr="00EE5156">
        <w:rPr>
          <w:rFonts w:asciiTheme="minorHAnsi" w:hAnsiTheme="minorHAnsi" w:cstheme="minorHAnsi"/>
        </w:rPr>
        <w:t>2.</w:t>
      </w:r>
    </w:p>
    <w:p w:rsidR="005C6C90" w:rsidRPr="00EE5156" w:rsidRDefault="005C6C90" w:rsidP="005C6C90">
      <w:pPr>
        <w:pStyle w:val="PargrafodaLista"/>
        <w:tabs>
          <w:tab w:val="left" w:pos="597"/>
        </w:tabs>
        <w:ind w:right="72"/>
        <w:jc w:val="left"/>
        <w:rPr>
          <w:rFonts w:asciiTheme="minorHAnsi" w:hAnsiTheme="minorHAnsi" w:cstheme="minorHAnsi"/>
        </w:rPr>
      </w:pPr>
    </w:p>
    <w:p w:rsidR="00234CCA" w:rsidRDefault="00501562" w:rsidP="00F06AF7">
      <w:pPr>
        <w:pStyle w:val="PargrafodaLista"/>
        <w:numPr>
          <w:ilvl w:val="1"/>
          <w:numId w:val="39"/>
        </w:numPr>
        <w:tabs>
          <w:tab w:val="left" w:pos="626"/>
        </w:tabs>
        <w:ind w:right="72" w:firstLine="0"/>
        <w:jc w:val="both"/>
        <w:rPr>
          <w:rFonts w:asciiTheme="minorHAnsi" w:hAnsiTheme="minorHAnsi" w:cstheme="minorHAnsi"/>
        </w:rPr>
      </w:pPr>
      <w:r w:rsidRPr="00EE5156">
        <w:rPr>
          <w:rFonts w:asciiTheme="minorHAnsi" w:hAnsiTheme="minorHAnsi" w:cstheme="minorHAnsi"/>
        </w:rPr>
        <w:t xml:space="preserve">– A </w:t>
      </w:r>
      <w:r w:rsidRPr="00EE5156">
        <w:rPr>
          <w:rFonts w:asciiTheme="minorHAnsi" w:hAnsiTheme="minorHAnsi" w:cstheme="minorHAnsi"/>
          <w:b/>
        </w:rPr>
        <w:t xml:space="preserve">declaração de microempresa ou empresa de pequeno porte </w:t>
      </w:r>
      <w:r w:rsidRPr="00EE5156">
        <w:rPr>
          <w:rFonts w:asciiTheme="minorHAnsi" w:hAnsiTheme="minorHAnsi" w:cstheme="minorHAnsi"/>
        </w:rPr>
        <w:t xml:space="preserve">visando ao exercício da preferência prevista na Lei Complementar n° 147/14, que deverá ser feita de acordo com o modelo estabelecido no Anexo V deste Edital, e apresentada </w:t>
      </w:r>
      <w:r w:rsidRPr="00EE5156">
        <w:rPr>
          <w:rFonts w:asciiTheme="minorHAnsi" w:hAnsiTheme="minorHAnsi" w:cstheme="minorHAnsi"/>
          <w:b/>
        </w:rPr>
        <w:t xml:space="preserve">FORA </w:t>
      </w:r>
      <w:r w:rsidRPr="00EE5156">
        <w:rPr>
          <w:rFonts w:asciiTheme="minorHAnsi" w:hAnsiTheme="minorHAnsi" w:cstheme="minorHAnsi"/>
        </w:rPr>
        <w:t>dos Envelopes n° 01 (Proposta) e n° 02 (Habilitação), acompanhada de documento que comprove a condição da</w:t>
      </w:r>
      <w:r w:rsidRPr="00EE5156">
        <w:rPr>
          <w:rFonts w:asciiTheme="minorHAnsi" w:hAnsiTheme="minorHAnsi" w:cstheme="minorHAnsi"/>
          <w:spacing w:val="-7"/>
        </w:rPr>
        <w:t xml:space="preserve"> </w:t>
      </w:r>
      <w:r w:rsidRPr="00EE5156">
        <w:rPr>
          <w:rFonts w:asciiTheme="minorHAnsi" w:hAnsiTheme="minorHAnsi" w:cstheme="minorHAnsi"/>
        </w:rPr>
        <w:t>empresa.</w:t>
      </w:r>
    </w:p>
    <w:p w:rsidR="005C6C90" w:rsidRPr="005C6C90" w:rsidRDefault="005C6C90" w:rsidP="005C6C90">
      <w:pPr>
        <w:pStyle w:val="PargrafodaLista"/>
        <w:rPr>
          <w:rFonts w:asciiTheme="minorHAnsi" w:hAnsiTheme="minorHAnsi" w:cstheme="minorHAnsi"/>
        </w:rPr>
      </w:pPr>
    </w:p>
    <w:p w:rsidR="00234CCA" w:rsidRDefault="00501562" w:rsidP="00F06AF7">
      <w:pPr>
        <w:pStyle w:val="PargrafodaLista"/>
        <w:numPr>
          <w:ilvl w:val="2"/>
          <w:numId w:val="39"/>
        </w:numPr>
        <w:tabs>
          <w:tab w:val="left" w:pos="1483"/>
        </w:tabs>
        <w:ind w:right="72" w:firstLine="0"/>
        <w:jc w:val="both"/>
        <w:rPr>
          <w:rFonts w:asciiTheme="minorHAnsi" w:hAnsiTheme="minorHAnsi" w:cstheme="minorHAnsi"/>
        </w:rPr>
      </w:pPr>
      <w:r w:rsidRPr="00EE5156">
        <w:rPr>
          <w:rFonts w:asciiTheme="minorHAnsi" w:hAnsiTheme="minorHAnsi" w:cstheme="minorHAnsi"/>
        </w:rPr>
        <w:t>- As Microempresas e as Empresas de Pequeno Porte deverão apresentar a Declaração de Enquadramento ou Certidão Simplificada expedida pela Junta Comercial da sede da empresa, se inscrita no Registro Público de Empresas Mercantis, conforme Art. 8º da Instrução Normativa DNRC nº. 103 de 30 de Abril de</w:t>
      </w:r>
      <w:r w:rsidRPr="00EE5156">
        <w:rPr>
          <w:rFonts w:asciiTheme="minorHAnsi" w:hAnsiTheme="minorHAnsi" w:cstheme="minorHAnsi"/>
          <w:spacing w:val="1"/>
        </w:rPr>
        <w:t xml:space="preserve"> </w:t>
      </w:r>
      <w:r w:rsidRPr="00EE5156">
        <w:rPr>
          <w:rFonts w:asciiTheme="minorHAnsi" w:hAnsiTheme="minorHAnsi" w:cstheme="minorHAnsi"/>
        </w:rPr>
        <w:t>2007;</w:t>
      </w:r>
    </w:p>
    <w:p w:rsidR="005C6C90" w:rsidRPr="00EE5156" w:rsidRDefault="005C6C90" w:rsidP="005C6C90">
      <w:pPr>
        <w:pStyle w:val="PargrafodaLista"/>
        <w:tabs>
          <w:tab w:val="left" w:pos="1483"/>
        </w:tabs>
        <w:ind w:left="925" w:right="72"/>
        <w:jc w:val="left"/>
        <w:rPr>
          <w:rFonts w:asciiTheme="minorHAnsi" w:hAnsiTheme="minorHAnsi" w:cstheme="minorHAnsi"/>
        </w:rPr>
      </w:pPr>
    </w:p>
    <w:p w:rsidR="00234CCA" w:rsidRPr="00EE5156" w:rsidRDefault="00501562" w:rsidP="00F06AF7">
      <w:pPr>
        <w:pStyle w:val="PargrafodaLista"/>
        <w:numPr>
          <w:ilvl w:val="1"/>
          <w:numId w:val="39"/>
        </w:numPr>
        <w:tabs>
          <w:tab w:val="left" w:pos="595"/>
        </w:tabs>
        <w:ind w:right="72" w:firstLine="0"/>
        <w:jc w:val="both"/>
        <w:rPr>
          <w:rFonts w:asciiTheme="minorHAnsi" w:hAnsiTheme="minorHAnsi" w:cstheme="minorHAnsi"/>
        </w:rPr>
      </w:pPr>
      <w:r w:rsidRPr="00EE5156">
        <w:rPr>
          <w:rFonts w:asciiTheme="minorHAnsi" w:hAnsiTheme="minorHAnsi" w:cstheme="minorHAnsi"/>
        </w:rPr>
        <w:t>- A proposta e os documentos para habilitação deverão ser apresentados, separadamente, em 02 envelopes fechados e indevassáveis, contendo em sua parte externa, além do nome da proponente e todos os dados que identifique a empresa, os seguintes</w:t>
      </w:r>
      <w:r w:rsidRPr="00EE5156">
        <w:rPr>
          <w:rFonts w:asciiTheme="minorHAnsi" w:hAnsiTheme="minorHAnsi" w:cstheme="minorHAnsi"/>
          <w:spacing w:val="-5"/>
        </w:rPr>
        <w:t xml:space="preserve"> </w:t>
      </w:r>
      <w:r w:rsidRPr="00EE5156">
        <w:rPr>
          <w:rFonts w:asciiTheme="minorHAnsi" w:hAnsiTheme="minorHAnsi" w:cstheme="minorHAnsi"/>
        </w:rPr>
        <w:t>dizeres:</w:t>
      </w:r>
    </w:p>
    <w:p w:rsidR="00234CCA" w:rsidRDefault="00234CCA">
      <w:pPr>
        <w:jc w:val="both"/>
        <w:rPr>
          <w:rFonts w:asciiTheme="minorHAnsi" w:hAnsiTheme="minorHAnsi" w:cstheme="minorHAnsi"/>
        </w:rPr>
      </w:pPr>
    </w:p>
    <w:p w:rsidR="005C6C90" w:rsidRPr="005C6C90" w:rsidRDefault="00501562" w:rsidP="001D1E4E">
      <w:pPr>
        <w:pStyle w:val="SemEspaamento"/>
        <w:pBdr>
          <w:top w:val="single" w:sz="4" w:space="1" w:color="auto"/>
          <w:left w:val="single" w:sz="4" w:space="4" w:color="auto"/>
          <w:bottom w:val="single" w:sz="4" w:space="1" w:color="auto"/>
          <w:right w:val="single" w:sz="4" w:space="4" w:color="auto"/>
        </w:pBdr>
        <w:ind w:left="284"/>
        <w:jc w:val="center"/>
        <w:rPr>
          <w:rFonts w:asciiTheme="minorHAnsi" w:hAnsiTheme="minorHAnsi" w:cstheme="minorHAnsi"/>
          <w:b/>
        </w:rPr>
      </w:pPr>
      <w:r w:rsidRPr="005C6C90">
        <w:rPr>
          <w:rFonts w:asciiTheme="minorHAnsi" w:hAnsiTheme="minorHAnsi" w:cstheme="minorHAnsi"/>
          <w:b/>
        </w:rPr>
        <w:t>Envelope nº 1 – Proposta</w:t>
      </w:r>
    </w:p>
    <w:p w:rsidR="005C6C90" w:rsidRPr="005C6C90" w:rsidRDefault="005C6C90" w:rsidP="001D1E4E">
      <w:pPr>
        <w:pStyle w:val="SemEspaamento"/>
        <w:pBdr>
          <w:top w:val="single" w:sz="4" w:space="1" w:color="auto"/>
          <w:left w:val="single" w:sz="4" w:space="4" w:color="auto"/>
          <w:bottom w:val="single" w:sz="4" w:space="1" w:color="auto"/>
          <w:right w:val="single" w:sz="4" w:space="4" w:color="auto"/>
        </w:pBdr>
        <w:ind w:left="284"/>
        <w:jc w:val="center"/>
        <w:rPr>
          <w:rFonts w:asciiTheme="minorHAnsi" w:hAnsiTheme="minorHAnsi" w:cstheme="minorHAnsi"/>
          <w:b/>
        </w:rPr>
      </w:pPr>
      <w:r w:rsidRPr="005C6C90">
        <w:rPr>
          <w:rFonts w:asciiTheme="minorHAnsi" w:hAnsiTheme="minorHAnsi" w:cstheme="minorHAnsi"/>
          <w:b/>
        </w:rPr>
        <w:t>(Razão Social e CNPJ)</w:t>
      </w:r>
    </w:p>
    <w:p w:rsidR="001D1E4E" w:rsidRDefault="00501562" w:rsidP="001D1E4E">
      <w:pPr>
        <w:pStyle w:val="SemEspaamento"/>
        <w:pBdr>
          <w:top w:val="single" w:sz="4" w:space="1" w:color="auto"/>
          <w:left w:val="single" w:sz="4" w:space="4" w:color="auto"/>
          <w:bottom w:val="single" w:sz="4" w:space="1" w:color="auto"/>
          <w:right w:val="single" w:sz="4" w:space="4" w:color="auto"/>
        </w:pBdr>
        <w:ind w:left="284"/>
        <w:jc w:val="center"/>
        <w:rPr>
          <w:rFonts w:asciiTheme="minorHAnsi" w:hAnsiTheme="minorHAnsi" w:cstheme="minorHAnsi"/>
          <w:b/>
        </w:rPr>
      </w:pPr>
      <w:r w:rsidRPr="005C6C90">
        <w:rPr>
          <w:rFonts w:asciiTheme="minorHAnsi" w:hAnsiTheme="minorHAnsi" w:cstheme="minorHAnsi"/>
          <w:b/>
        </w:rPr>
        <w:t>Pregão nº 0</w:t>
      </w:r>
      <w:r w:rsidR="005C6C90" w:rsidRPr="005C6C90">
        <w:rPr>
          <w:rFonts w:asciiTheme="minorHAnsi" w:hAnsiTheme="minorHAnsi" w:cstheme="minorHAnsi"/>
          <w:b/>
        </w:rPr>
        <w:t>17</w:t>
      </w:r>
      <w:r w:rsidRPr="005C6C90">
        <w:rPr>
          <w:rFonts w:asciiTheme="minorHAnsi" w:hAnsiTheme="minorHAnsi" w:cstheme="minorHAnsi"/>
          <w:b/>
        </w:rPr>
        <w:t>/201</w:t>
      </w:r>
      <w:r w:rsidR="005C6C90" w:rsidRPr="005C6C90">
        <w:rPr>
          <w:rFonts w:asciiTheme="minorHAnsi" w:hAnsiTheme="minorHAnsi" w:cstheme="minorHAnsi"/>
          <w:b/>
        </w:rPr>
        <w:t>9</w:t>
      </w:r>
      <w:r w:rsidRPr="005C6C90">
        <w:rPr>
          <w:rFonts w:asciiTheme="minorHAnsi" w:hAnsiTheme="minorHAnsi" w:cstheme="minorHAnsi"/>
          <w:b/>
        </w:rPr>
        <w:t xml:space="preserve"> </w:t>
      </w:r>
    </w:p>
    <w:p w:rsidR="00234CCA" w:rsidRPr="005C6C90" w:rsidRDefault="00501562" w:rsidP="001D1E4E">
      <w:pPr>
        <w:pStyle w:val="SemEspaamento"/>
        <w:pBdr>
          <w:top w:val="single" w:sz="4" w:space="1" w:color="auto"/>
          <w:left w:val="single" w:sz="4" w:space="4" w:color="auto"/>
          <w:bottom w:val="single" w:sz="4" w:space="1" w:color="auto"/>
          <w:right w:val="single" w:sz="4" w:space="4" w:color="auto"/>
        </w:pBdr>
        <w:ind w:left="284"/>
        <w:jc w:val="center"/>
        <w:rPr>
          <w:rFonts w:asciiTheme="minorHAnsi" w:hAnsiTheme="minorHAnsi" w:cstheme="minorHAnsi"/>
          <w:b/>
        </w:rPr>
      </w:pPr>
      <w:r w:rsidRPr="005C6C90">
        <w:rPr>
          <w:rFonts w:asciiTheme="minorHAnsi" w:hAnsiTheme="minorHAnsi" w:cstheme="minorHAnsi"/>
          <w:b/>
        </w:rPr>
        <w:t>Processo nº 0</w:t>
      </w:r>
      <w:r w:rsidR="005C6C90" w:rsidRPr="005C6C90">
        <w:rPr>
          <w:rFonts w:asciiTheme="minorHAnsi" w:hAnsiTheme="minorHAnsi" w:cstheme="minorHAnsi"/>
          <w:b/>
        </w:rPr>
        <w:t>46</w:t>
      </w:r>
      <w:r w:rsidRPr="005C6C90">
        <w:rPr>
          <w:rFonts w:asciiTheme="minorHAnsi" w:hAnsiTheme="minorHAnsi" w:cstheme="minorHAnsi"/>
          <w:b/>
        </w:rPr>
        <w:t>/201</w:t>
      </w:r>
      <w:r w:rsidR="005C6C90" w:rsidRPr="005C6C90">
        <w:rPr>
          <w:rFonts w:asciiTheme="minorHAnsi" w:hAnsiTheme="minorHAnsi" w:cstheme="minorHAnsi"/>
          <w:b/>
        </w:rPr>
        <w:t>9</w:t>
      </w:r>
    </w:p>
    <w:p w:rsidR="001D1E4E" w:rsidRDefault="001D1E4E" w:rsidP="001D1E4E">
      <w:pPr>
        <w:pStyle w:val="SemEspaamento"/>
        <w:jc w:val="center"/>
        <w:rPr>
          <w:rFonts w:asciiTheme="minorHAnsi" w:hAnsiTheme="minorHAnsi" w:cstheme="minorHAnsi"/>
          <w:b/>
        </w:rPr>
      </w:pPr>
    </w:p>
    <w:p w:rsidR="001D1E4E" w:rsidRDefault="001D1E4E" w:rsidP="001D1E4E">
      <w:pPr>
        <w:pStyle w:val="SemEspaamento"/>
        <w:jc w:val="center"/>
        <w:rPr>
          <w:rFonts w:asciiTheme="minorHAnsi" w:hAnsiTheme="minorHAnsi" w:cstheme="minorHAnsi"/>
          <w:b/>
        </w:rPr>
      </w:pPr>
    </w:p>
    <w:p w:rsidR="005C6C90" w:rsidRPr="005C6C90" w:rsidRDefault="00501562" w:rsidP="001D1E4E">
      <w:pPr>
        <w:pStyle w:val="SemEspaamento"/>
        <w:pBdr>
          <w:top w:val="single" w:sz="4" w:space="1" w:color="auto"/>
          <w:left w:val="single" w:sz="4" w:space="4" w:color="auto"/>
          <w:bottom w:val="single" w:sz="4" w:space="1" w:color="auto"/>
          <w:right w:val="single" w:sz="4" w:space="4" w:color="auto"/>
        </w:pBdr>
        <w:ind w:left="284"/>
        <w:jc w:val="center"/>
        <w:rPr>
          <w:rFonts w:asciiTheme="minorHAnsi" w:hAnsiTheme="minorHAnsi" w:cstheme="minorHAnsi"/>
          <w:b/>
        </w:rPr>
      </w:pPr>
      <w:r w:rsidRPr="005C6C90">
        <w:rPr>
          <w:rFonts w:asciiTheme="minorHAnsi" w:hAnsiTheme="minorHAnsi" w:cstheme="minorHAnsi"/>
          <w:b/>
        </w:rPr>
        <w:t>Envelope nº 2 – Habilitação</w:t>
      </w:r>
    </w:p>
    <w:p w:rsidR="005C6C90" w:rsidRPr="005C6C90" w:rsidRDefault="005C6C90" w:rsidP="001D1E4E">
      <w:pPr>
        <w:pStyle w:val="SemEspaamento"/>
        <w:pBdr>
          <w:top w:val="single" w:sz="4" w:space="1" w:color="auto"/>
          <w:left w:val="single" w:sz="4" w:space="4" w:color="auto"/>
          <w:bottom w:val="single" w:sz="4" w:space="1" w:color="auto"/>
          <w:right w:val="single" w:sz="4" w:space="4" w:color="auto"/>
        </w:pBdr>
        <w:ind w:left="284"/>
        <w:jc w:val="center"/>
        <w:rPr>
          <w:rFonts w:asciiTheme="minorHAnsi" w:hAnsiTheme="minorHAnsi" w:cstheme="minorHAnsi"/>
          <w:b/>
        </w:rPr>
      </w:pPr>
      <w:r w:rsidRPr="005C6C90">
        <w:rPr>
          <w:rFonts w:asciiTheme="minorHAnsi" w:hAnsiTheme="minorHAnsi" w:cstheme="minorHAnsi"/>
          <w:b/>
        </w:rPr>
        <w:t>(Razão Social e CNPJ)</w:t>
      </w:r>
    </w:p>
    <w:p w:rsidR="005C6C90" w:rsidRPr="005C6C90" w:rsidRDefault="00501562" w:rsidP="001D1E4E">
      <w:pPr>
        <w:pStyle w:val="SemEspaamento"/>
        <w:pBdr>
          <w:top w:val="single" w:sz="4" w:space="1" w:color="auto"/>
          <w:left w:val="single" w:sz="4" w:space="4" w:color="auto"/>
          <w:bottom w:val="single" w:sz="4" w:space="1" w:color="auto"/>
          <w:right w:val="single" w:sz="4" w:space="4" w:color="auto"/>
        </w:pBdr>
        <w:ind w:left="284"/>
        <w:jc w:val="center"/>
        <w:rPr>
          <w:rFonts w:asciiTheme="minorHAnsi" w:hAnsiTheme="minorHAnsi" w:cstheme="minorHAnsi"/>
          <w:b/>
        </w:rPr>
      </w:pPr>
      <w:r w:rsidRPr="005C6C90">
        <w:rPr>
          <w:rFonts w:asciiTheme="minorHAnsi" w:hAnsiTheme="minorHAnsi" w:cstheme="minorHAnsi"/>
          <w:b/>
        </w:rPr>
        <w:t>Pregão nº 0</w:t>
      </w:r>
      <w:r w:rsidR="005C6C90" w:rsidRPr="005C6C90">
        <w:rPr>
          <w:rFonts w:asciiTheme="minorHAnsi" w:hAnsiTheme="minorHAnsi" w:cstheme="minorHAnsi"/>
          <w:b/>
        </w:rPr>
        <w:t>17</w:t>
      </w:r>
      <w:r w:rsidRPr="005C6C90">
        <w:rPr>
          <w:rFonts w:asciiTheme="minorHAnsi" w:hAnsiTheme="minorHAnsi" w:cstheme="minorHAnsi"/>
          <w:b/>
        </w:rPr>
        <w:t>/201</w:t>
      </w:r>
      <w:r w:rsidR="005C6C90" w:rsidRPr="005C6C90">
        <w:rPr>
          <w:rFonts w:asciiTheme="minorHAnsi" w:hAnsiTheme="minorHAnsi" w:cstheme="minorHAnsi"/>
          <w:b/>
        </w:rPr>
        <w:t>9</w:t>
      </w:r>
    </w:p>
    <w:p w:rsidR="00234CCA" w:rsidRPr="005C6C90" w:rsidRDefault="00501562" w:rsidP="001D1E4E">
      <w:pPr>
        <w:pStyle w:val="SemEspaamento"/>
        <w:pBdr>
          <w:top w:val="single" w:sz="4" w:space="1" w:color="auto"/>
          <w:left w:val="single" w:sz="4" w:space="4" w:color="auto"/>
          <w:bottom w:val="single" w:sz="4" w:space="1" w:color="auto"/>
          <w:right w:val="single" w:sz="4" w:space="4" w:color="auto"/>
        </w:pBdr>
        <w:ind w:left="284"/>
        <w:jc w:val="center"/>
        <w:rPr>
          <w:rFonts w:asciiTheme="minorHAnsi" w:hAnsiTheme="minorHAnsi" w:cstheme="minorHAnsi"/>
          <w:b/>
        </w:rPr>
      </w:pPr>
      <w:r w:rsidRPr="005C6C90">
        <w:rPr>
          <w:rFonts w:asciiTheme="minorHAnsi" w:hAnsiTheme="minorHAnsi" w:cstheme="minorHAnsi"/>
          <w:b/>
        </w:rPr>
        <w:t>Processo nº 0</w:t>
      </w:r>
      <w:r w:rsidR="005C6C90" w:rsidRPr="005C6C90">
        <w:rPr>
          <w:rFonts w:asciiTheme="minorHAnsi" w:hAnsiTheme="minorHAnsi" w:cstheme="minorHAnsi"/>
          <w:b/>
        </w:rPr>
        <w:t>46</w:t>
      </w:r>
      <w:r w:rsidRPr="005C6C90">
        <w:rPr>
          <w:rFonts w:asciiTheme="minorHAnsi" w:hAnsiTheme="minorHAnsi" w:cstheme="minorHAnsi"/>
          <w:b/>
        </w:rPr>
        <w:t>/201</w:t>
      </w:r>
      <w:r w:rsidR="005C6C90" w:rsidRPr="005C6C90">
        <w:rPr>
          <w:rFonts w:asciiTheme="minorHAnsi" w:hAnsiTheme="minorHAnsi" w:cstheme="minorHAnsi"/>
          <w:b/>
        </w:rPr>
        <w:t>9</w:t>
      </w:r>
    </w:p>
    <w:p w:rsidR="00234CCA" w:rsidRPr="00EE5156" w:rsidRDefault="00501562" w:rsidP="00F06AF7">
      <w:pPr>
        <w:pStyle w:val="PargrafodaLista"/>
        <w:numPr>
          <w:ilvl w:val="1"/>
          <w:numId w:val="39"/>
        </w:numPr>
        <w:tabs>
          <w:tab w:val="left" w:pos="571"/>
        </w:tabs>
        <w:spacing w:before="178"/>
        <w:ind w:right="72" w:firstLine="0"/>
        <w:jc w:val="both"/>
        <w:rPr>
          <w:rFonts w:asciiTheme="minorHAnsi" w:hAnsiTheme="minorHAnsi" w:cstheme="minorHAnsi"/>
        </w:rPr>
      </w:pPr>
      <w:r w:rsidRPr="00EE5156">
        <w:rPr>
          <w:rFonts w:asciiTheme="minorHAnsi" w:hAnsiTheme="minorHAnsi" w:cstheme="minorHAnsi"/>
        </w:rPr>
        <w:t>- A proposta deverá ser elaborada em papel timbrado</w:t>
      </w:r>
      <w:r w:rsidR="005C6C90">
        <w:rPr>
          <w:rFonts w:asciiTheme="minorHAnsi" w:hAnsiTheme="minorHAnsi" w:cstheme="minorHAnsi"/>
        </w:rPr>
        <w:t xml:space="preserve"> da</w:t>
      </w:r>
      <w:r w:rsidRPr="00EE5156">
        <w:rPr>
          <w:rFonts w:asciiTheme="minorHAnsi" w:hAnsiTheme="minorHAnsi" w:cstheme="minorHAnsi"/>
        </w:rPr>
        <w:t xml:space="preserve"> empresa e redigida em língua portuguesa, salvo quanto às expressões técnicas de uso corrente, sem rasuras, emendas, borrões ou entrelinhas e ser datada e assinada pelo representante legal da licitante ou pelo procurador, juntando-se a</w:t>
      </w:r>
      <w:r w:rsidRPr="00EE5156">
        <w:rPr>
          <w:rFonts w:asciiTheme="minorHAnsi" w:hAnsiTheme="minorHAnsi" w:cstheme="minorHAnsi"/>
          <w:spacing w:val="-4"/>
        </w:rPr>
        <w:t xml:space="preserve"> </w:t>
      </w:r>
      <w:r w:rsidRPr="00EE5156">
        <w:rPr>
          <w:rFonts w:asciiTheme="minorHAnsi" w:hAnsiTheme="minorHAnsi" w:cstheme="minorHAnsi"/>
        </w:rPr>
        <w:t>procuração.</w:t>
      </w:r>
    </w:p>
    <w:p w:rsidR="00234CCA" w:rsidRPr="00EE5156" w:rsidRDefault="00234CCA">
      <w:pPr>
        <w:pStyle w:val="Corpodetexto"/>
        <w:spacing w:before="5"/>
        <w:rPr>
          <w:rFonts w:asciiTheme="minorHAnsi" w:hAnsiTheme="minorHAnsi" w:cstheme="minorHAnsi"/>
          <w:sz w:val="22"/>
          <w:szCs w:val="22"/>
        </w:rPr>
      </w:pPr>
    </w:p>
    <w:p w:rsidR="00234CCA" w:rsidRPr="00EE5156" w:rsidRDefault="00501562" w:rsidP="00F06AF7">
      <w:pPr>
        <w:pStyle w:val="PargrafodaLista"/>
        <w:numPr>
          <w:ilvl w:val="1"/>
          <w:numId w:val="39"/>
        </w:numPr>
        <w:tabs>
          <w:tab w:val="left" w:pos="595"/>
        </w:tabs>
        <w:spacing w:before="91"/>
        <w:ind w:right="72" w:firstLine="0"/>
        <w:jc w:val="both"/>
        <w:rPr>
          <w:rFonts w:asciiTheme="minorHAnsi" w:hAnsiTheme="minorHAnsi" w:cstheme="minorHAnsi"/>
        </w:rPr>
      </w:pPr>
      <w:r w:rsidRPr="00EE5156">
        <w:rPr>
          <w:rFonts w:asciiTheme="minorHAnsi" w:hAnsiTheme="minorHAnsi" w:cstheme="minorHAnsi"/>
        </w:rPr>
        <w:t xml:space="preserve">– Os Microempreendedores Individuais - MEI estão dispensados de apresentação da Declaração de Enquadramento ou Certidão Simplificada expedida pela Junta Comercial, para comprovação de sua condição, bastando </w:t>
      </w:r>
      <w:r w:rsidR="001D1E4E" w:rsidRPr="00EE5156">
        <w:rPr>
          <w:rFonts w:asciiTheme="minorHAnsi" w:hAnsiTheme="minorHAnsi" w:cstheme="minorHAnsi"/>
        </w:rPr>
        <w:t>à</w:t>
      </w:r>
      <w:r w:rsidRPr="00EE5156">
        <w:rPr>
          <w:rFonts w:asciiTheme="minorHAnsi" w:hAnsiTheme="minorHAnsi" w:cstheme="minorHAnsi"/>
        </w:rPr>
        <w:t xml:space="preserve"> apresentação do Certificado do</w:t>
      </w:r>
      <w:r w:rsidRPr="00EE5156">
        <w:rPr>
          <w:rFonts w:asciiTheme="minorHAnsi" w:hAnsiTheme="minorHAnsi" w:cstheme="minorHAnsi"/>
          <w:spacing w:val="-4"/>
        </w:rPr>
        <w:t xml:space="preserve"> </w:t>
      </w:r>
      <w:r w:rsidRPr="00EE5156">
        <w:rPr>
          <w:rFonts w:asciiTheme="minorHAnsi" w:hAnsiTheme="minorHAnsi" w:cstheme="minorHAnsi"/>
        </w:rPr>
        <w:t>MEI.</w:t>
      </w:r>
    </w:p>
    <w:p w:rsidR="00234CCA" w:rsidRPr="00EE5156" w:rsidRDefault="00234CCA">
      <w:pPr>
        <w:pStyle w:val="Corpodetexto"/>
        <w:rPr>
          <w:rFonts w:asciiTheme="minorHAnsi" w:hAnsiTheme="minorHAnsi" w:cstheme="minorHAnsi"/>
          <w:sz w:val="22"/>
          <w:szCs w:val="22"/>
        </w:rPr>
      </w:pPr>
    </w:p>
    <w:p w:rsidR="00234CCA" w:rsidRDefault="00501562" w:rsidP="00F06AF7">
      <w:pPr>
        <w:pStyle w:val="Ttulo2"/>
        <w:numPr>
          <w:ilvl w:val="0"/>
          <w:numId w:val="42"/>
        </w:numPr>
        <w:ind w:left="284" w:hanging="227"/>
        <w:rPr>
          <w:rFonts w:asciiTheme="minorHAnsi" w:hAnsiTheme="minorHAnsi" w:cstheme="minorHAnsi"/>
          <w:sz w:val="22"/>
          <w:szCs w:val="22"/>
        </w:rPr>
      </w:pPr>
      <w:r w:rsidRPr="00EE5156">
        <w:rPr>
          <w:rFonts w:asciiTheme="minorHAnsi" w:hAnsiTheme="minorHAnsi" w:cstheme="minorHAnsi"/>
          <w:sz w:val="22"/>
          <w:szCs w:val="22"/>
        </w:rPr>
        <w:t>- DO CONTEÚDO DO ENVELOPE</w:t>
      </w:r>
      <w:r w:rsidRPr="00EE5156">
        <w:rPr>
          <w:rFonts w:asciiTheme="minorHAnsi" w:hAnsiTheme="minorHAnsi" w:cstheme="minorHAnsi"/>
          <w:spacing w:val="-4"/>
          <w:sz w:val="22"/>
          <w:szCs w:val="22"/>
        </w:rPr>
        <w:t xml:space="preserve"> </w:t>
      </w:r>
      <w:r w:rsidRPr="00EE5156">
        <w:rPr>
          <w:rFonts w:asciiTheme="minorHAnsi" w:hAnsiTheme="minorHAnsi" w:cstheme="minorHAnsi"/>
          <w:sz w:val="22"/>
          <w:szCs w:val="22"/>
        </w:rPr>
        <w:t>PROPOSTA</w:t>
      </w:r>
    </w:p>
    <w:p w:rsidR="001D1E4E" w:rsidRPr="00EE5156" w:rsidRDefault="001D1E4E" w:rsidP="001D1E4E">
      <w:pPr>
        <w:pStyle w:val="Ttulo2"/>
        <w:ind w:left="284"/>
        <w:rPr>
          <w:rFonts w:asciiTheme="minorHAnsi" w:hAnsiTheme="minorHAnsi" w:cstheme="minorHAnsi"/>
          <w:sz w:val="22"/>
          <w:szCs w:val="22"/>
        </w:rPr>
      </w:pPr>
    </w:p>
    <w:p w:rsidR="00234CCA" w:rsidRDefault="00501562" w:rsidP="00F06AF7">
      <w:pPr>
        <w:pStyle w:val="PargrafodaLista"/>
        <w:numPr>
          <w:ilvl w:val="1"/>
          <w:numId w:val="38"/>
        </w:numPr>
        <w:tabs>
          <w:tab w:val="left" w:pos="564"/>
        </w:tabs>
        <w:spacing w:before="38" w:line="264" w:lineRule="exact"/>
        <w:ind w:hanging="347"/>
        <w:jc w:val="both"/>
        <w:rPr>
          <w:rFonts w:asciiTheme="minorHAnsi" w:hAnsiTheme="minorHAnsi" w:cstheme="minorHAnsi"/>
        </w:rPr>
      </w:pPr>
      <w:r w:rsidRPr="00EE5156">
        <w:rPr>
          <w:rFonts w:asciiTheme="minorHAnsi" w:hAnsiTheme="minorHAnsi" w:cstheme="minorHAnsi"/>
        </w:rPr>
        <w:t>- A proposta de preço deverá conter os seguintes</w:t>
      </w:r>
      <w:r w:rsidRPr="00EE5156">
        <w:rPr>
          <w:rFonts w:asciiTheme="minorHAnsi" w:hAnsiTheme="minorHAnsi" w:cstheme="minorHAnsi"/>
          <w:spacing w:val="-5"/>
        </w:rPr>
        <w:t xml:space="preserve"> </w:t>
      </w:r>
      <w:r w:rsidRPr="00EE5156">
        <w:rPr>
          <w:rFonts w:asciiTheme="minorHAnsi" w:hAnsiTheme="minorHAnsi" w:cstheme="minorHAnsi"/>
        </w:rPr>
        <w:t>elementos:</w:t>
      </w:r>
    </w:p>
    <w:p w:rsidR="001D1E4E" w:rsidRPr="00EE5156" w:rsidRDefault="001D1E4E" w:rsidP="001D1E4E">
      <w:pPr>
        <w:pStyle w:val="PargrafodaLista"/>
        <w:tabs>
          <w:tab w:val="left" w:pos="564"/>
        </w:tabs>
        <w:spacing w:before="38" w:line="264" w:lineRule="exact"/>
        <w:ind w:left="563"/>
        <w:jc w:val="left"/>
        <w:rPr>
          <w:rFonts w:asciiTheme="minorHAnsi" w:hAnsiTheme="minorHAnsi" w:cstheme="minorHAnsi"/>
        </w:rPr>
      </w:pPr>
    </w:p>
    <w:p w:rsidR="00234CCA" w:rsidRPr="00EE5156" w:rsidRDefault="00501562" w:rsidP="00F06AF7">
      <w:pPr>
        <w:pStyle w:val="PargrafodaLista"/>
        <w:numPr>
          <w:ilvl w:val="2"/>
          <w:numId w:val="38"/>
        </w:numPr>
        <w:tabs>
          <w:tab w:val="left" w:pos="1445"/>
        </w:tabs>
        <w:spacing w:line="264" w:lineRule="exact"/>
        <w:ind w:hanging="520"/>
        <w:jc w:val="both"/>
        <w:rPr>
          <w:rFonts w:asciiTheme="minorHAnsi" w:hAnsiTheme="minorHAnsi" w:cstheme="minorHAnsi"/>
        </w:rPr>
      </w:pPr>
      <w:r w:rsidRPr="00EE5156">
        <w:rPr>
          <w:rFonts w:asciiTheme="minorHAnsi" w:hAnsiTheme="minorHAnsi" w:cstheme="minorHAnsi"/>
        </w:rPr>
        <w:t>- Cabeçalho contendo todos os dados que identifique a</w:t>
      </w:r>
      <w:r w:rsidRPr="00EE5156">
        <w:rPr>
          <w:rFonts w:asciiTheme="minorHAnsi" w:hAnsiTheme="minorHAnsi" w:cstheme="minorHAnsi"/>
          <w:spacing w:val="-9"/>
        </w:rPr>
        <w:t xml:space="preserve"> </w:t>
      </w:r>
      <w:r w:rsidRPr="00EE5156">
        <w:rPr>
          <w:rFonts w:asciiTheme="minorHAnsi" w:hAnsiTheme="minorHAnsi" w:cstheme="minorHAnsi"/>
        </w:rPr>
        <w:t>empresa;</w:t>
      </w:r>
    </w:p>
    <w:p w:rsidR="00234CCA" w:rsidRPr="00EE5156" w:rsidRDefault="00501562" w:rsidP="00F06AF7">
      <w:pPr>
        <w:pStyle w:val="PargrafodaLista"/>
        <w:numPr>
          <w:ilvl w:val="2"/>
          <w:numId w:val="38"/>
        </w:numPr>
        <w:tabs>
          <w:tab w:val="left" w:pos="1445"/>
        </w:tabs>
        <w:spacing w:before="2" w:line="264" w:lineRule="exact"/>
        <w:ind w:hanging="520"/>
        <w:jc w:val="both"/>
        <w:rPr>
          <w:rFonts w:asciiTheme="minorHAnsi" w:hAnsiTheme="minorHAnsi" w:cstheme="minorHAnsi"/>
        </w:rPr>
      </w:pPr>
      <w:r w:rsidRPr="00EE5156">
        <w:rPr>
          <w:rFonts w:asciiTheme="minorHAnsi" w:hAnsiTheme="minorHAnsi" w:cstheme="minorHAnsi"/>
        </w:rPr>
        <w:t>- Número do processo e do</w:t>
      </w:r>
      <w:r w:rsidRPr="00EE5156">
        <w:rPr>
          <w:rFonts w:asciiTheme="minorHAnsi" w:hAnsiTheme="minorHAnsi" w:cstheme="minorHAnsi"/>
          <w:spacing w:val="-3"/>
        </w:rPr>
        <w:t xml:space="preserve"> </w:t>
      </w:r>
      <w:r w:rsidRPr="00EE5156">
        <w:rPr>
          <w:rFonts w:asciiTheme="minorHAnsi" w:hAnsiTheme="minorHAnsi" w:cstheme="minorHAnsi"/>
        </w:rPr>
        <w:t>Pregão;</w:t>
      </w:r>
    </w:p>
    <w:p w:rsidR="00234CCA" w:rsidRPr="00EE5156" w:rsidRDefault="00501562" w:rsidP="00F06AF7">
      <w:pPr>
        <w:pStyle w:val="PargrafodaLista"/>
        <w:numPr>
          <w:ilvl w:val="2"/>
          <w:numId w:val="38"/>
        </w:numPr>
        <w:tabs>
          <w:tab w:val="left" w:pos="1493"/>
        </w:tabs>
        <w:ind w:left="925" w:right="72" w:firstLine="0"/>
        <w:jc w:val="both"/>
        <w:rPr>
          <w:rFonts w:asciiTheme="minorHAnsi" w:hAnsiTheme="minorHAnsi" w:cstheme="minorHAnsi"/>
        </w:rPr>
      </w:pPr>
      <w:r w:rsidRPr="00EE5156">
        <w:rPr>
          <w:rFonts w:asciiTheme="minorHAnsi" w:hAnsiTheme="minorHAnsi" w:cstheme="minorHAnsi"/>
        </w:rPr>
        <w:t>- Descrição do objeto da presente licitação, em conformidade com as especificações do modelo de proposta – Anexo VIII deste</w:t>
      </w:r>
      <w:r w:rsidRPr="00EE5156">
        <w:rPr>
          <w:rFonts w:asciiTheme="minorHAnsi" w:hAnsiTheme="minorHAnsi" w:cstheme="minorHAnsi"/>
          <w:spacing w:val="-1"/>
        </w:rPr>
        <w:t xml:space="preserve"> </w:t>
      </w:r>
      <w:r w:rsidRPr="00EE5156">
        <w:rPr>
          <w:rFonts w:asciiTheme="minorHAnsi" w:hAnsiTheme="minorHAnsi" w:cstheme="minorHAnsi"/>
        </w:rPr>
        <w:t>Edital;</w:t>
      </w:r>
    </w:p>
    <w:p w:rsidR="00234CCA" w:rsidRPr="00EE5156" w:rsidRDefault="00501562" w:rsidP="00F06AF7">
      <w:pPr>
        <w:pStyle w:val="PargrafodaLista"/>
        <w:numPr>
          <w:ilvl w:val="2"/>
          <w:numId w:val="38"/>
        </w:numPr>
        <w:tabs>
          <w:tab w:val="left" w:pos="1447"/>
        </w:tabs>
        <w:ind w:left="925" w:right="72" w:firstLine="0"/>
        <w:jc w:val="both"/>
        <w:rPr>
          <w:rFonts w:asciiTheme="minorHAnsi" w:hAnsiTheme="minorHAnsi" w:cstheme="minorHAnsi"/>
        </w:rPr>
      </w:pPr>
      <w:r w:rsidRPr="00EE5156">
        <w:rPr>
          <w:rFonts w:asciiTheme="minorHAnsi" w:hAnsiTheme="minorHAnsi" w:cstheme="minorHAnsi"/>
        </w:rPr>
        <w:t xml:space="preserve">– Preço unitário e total, por item, em moeda corrente nacional, em algarismo com no máximo 02 (duas) casas decimais depois da vírgula, apurado à data de sua apresentação, sem inclusão de qualquer encargo financeiro ou previsão inflacionária. Nos preços propostos deverão estar incluídos, além do lucro, todas as despesas e custos, como por exemplo: transportes, tributos de qualquer </w:t>
      </w:r>
      <w:r w:rsidRPr="00EE5156">
        <w:rPr>
          <w:rFonts w:asciiTheme="minorHAnsi" w:hAnsiTheme="minorHAnsi" w:cstheme="minorHAnsi"/>
        </w:rPr>
        <w:lastRenderedPageBreak/>
        <w:t>natureza e todas as despesas, diretas ou indiretas, relacionadas com o fornecimento do objeto da presente</w:t>
      </w:r>
      <w:r w:rsidRPr="00EE5156">
        <w:rPr>
          <w:rFonts w:asciiTheme="minorHAnsi" w:hAnsiTheme="minorHAnsi" w:cstheme="minorHAnsi"/>
          <w:spacing w:val="-2"/>
        </w:rPr>
        <w:t xml:space="preserve"> </w:t>
      </w:r>
      <w:r w:rsidRPr="00EE5156">
        <w:rPr>
          <w:rFonts w:asciiTheme="minorHAnsi" w:hAnsiTheme="minorHAnsi" w:cstheme="minorHAnsi"/>
        </w:rPr>
        <w:t>licitação;</w:t>
      </w:r>
    </w:p>
    <w:p w:rsidR="00234CCA" w:rsidRDefault="00501562" w:rsidP="00F06AF7">
      <w:pPr>
        <w:pStyle w:val="Corpodetexto"/>
        <w:numPr>
          <w:ilvl w:val="2"/>
          <w:numId w:val="38"/>
        </w:numPr>
        <w:spacing w:line="264" w:lineRule="exact"/>
        <w:rPr>
          <w:rFonts w:asciiTheme="minorHAnsi" w:hAnsiTheme="minorHAnsi" w:cstheme="minorHAnsi"/>
          <w:sz w:val="22"/>
          <w:szCs w:val="22"/>
        </w:rPr>
      </w:pPr>
      <w:r w:rsidRPr="00EE5156">
        <w:rPr>
          <w:rFonts w:asciiTheme="minorHAnsi" w:hAnsiTheme="minorHAnsi" w:cstheme="minorHAnsi"/>
          <w:sz w:val="22"/>
          <w:szCs w:val="22"/>
        </w:rPr>
        <w:t>- Prazo de validade da proposta de no mínimo 60 (sessenta) dias;</w:t>
      </w:r>
    </w:p>
    <w:p w:rsidR="001D1E4E" w:rsidRPr="00EE5156" w:rsidRDefault="001D1E4E" w:rsidP="001D1E4E">
      <w:pPr>
        <w:pStyle w:val="Corpodetexto"/>
        <w:spacing w:line="264" w:lineRule="exact"/>
        <w:ind w:left="1444"/>
        <w:jc w:val="both"/>
        <w:rPr>
          <w:rFonts w:asciiTheme="minorHAnsi" w:hAnsiTheme="minorHAnsi" w:cstheme="minorHAnsi"/>
          <w:sz w:val="22"/>
          <w:szCs w:val="22"/>
        </w:rPr>
      </w:pPr>
    </w:p>
    <w:p w:rsidR="00234CCA" w:rsidRDefault="00501562" w:rsidP="00F06AF7">
      <w:pPr>
        <w:pStyle w:val="PargrafodaLista"/>
        <w:numPr>
          <w:ilvl w:val="1"/>
          <w:numId w:val="38"/>
        </w:numPr>
        <w:tabs>
          <w:tab w:val="left" w:pos="588"/>
        </w:tabs>
        <w:spacing w:before="1"/>
        <w:ind w:left="217" w:right="72" w:firstLine="0"/>
        <w:jc w:val="both"/>
        <w:rPr>
          <w:rFonts w:asciiTheme="minorHAnsi" w:hAnsiTheme="minorHAnsi" w:cstheme="minorHAnsi"/>
        </w:rPr>
      </w:pPr>
      <w:r w:rsidRPr="00EE5156">
        <w:rPr>
          <w:rFonts w:asciiTheme="minorHAnsi" w:hAnsiTheme="minorHAnsi" w:cstheme="minorHAnsi"/>
        </w:rPr>
        <w:t xml:space="preserve">– A licitação será julgada e adjudicada à Licitante que ofertar o </w:t>
      </w:r>
      <w:r w:rsidRPr="00EE5156">
        <w:rPr>
          <w:rFonts w:asciiTheme="minorHAnsi" w:hAnsiTheme="minorHAnsi" w:cstheme="minorHAnsi"/>
          <w:b/>
        </w:rPr>
        <w:t xml:space="preserve">menor preço por item, </w:t>
      </w:r>
      <w:r w:rsidRPr="00EE5156">
        <w:rPr>
          <w:rFonts w:asciiTheme="minorHAnsi" w:hAnsiTheme="minorHAnsi" w:cstheme="minorHAnsi"/>
        </w:rPr>
        <w:t>observados os requisitos deste edital e os previstos na legislação</w:t>
      </w:r>
      <w:r w:rsidRPr="00EE5156">
        <w:rPr>
          <w:rFonts w:asciiTheme="minorHAnsi" w:hAnsiTheme="minorHAnsi" w:cstheme="minorHAnsi"/>
          <w:spacing w:val="-17"/>
        </w:rPr>
        <w:t xml:space="preserve"> </w:t>
      </w:r>
      <w:r w:rsidRPr="00EE5156">
        <w:rPr>
          <w:rFonts w:asciiTheme="minorHAnsi" w:hAnsiTheme="minorHAnsi" w:cstheme="minorHAnsi"/>
        </w:rPr>
        <w:t>pertinente.</w:t>
      </w:r>
    </w:p>
    <w:p w:rsidR="001D1E4E" w:rsidRPr="00EE5156" w:rsidRDefault="001D1E4E" w:rsidP="001D1E4E">
      <w:pPr>
        <w:pStyle w:val="PargrafodaLista"/>
        <w:tabs>
          <w:tab w:val="left" w:pos="588"/>
        </w:tabs>
        <w:spacing w:before="1"/>
        <w:ind w:right="72"/>
        <w:jc w:val="left"/>
        <w:rPr>
          <w:rFonts w:asciiTheme="minorHAnsi" w:hAnsiTheme="minorHAnsi" w:cstheme="minorHAnsi"/>
        </w:rPr>
      </w:pPr>
    </w:p>
    <w:p w:rsidR="00234CCA" w:rsidRPr="001D1E4E" w:rsidRDefault="00501562" w:rsidP="00F06AF7">
      <w:pPr>
        <w:pStyle w:val="PargrafodaLista"/>
        <w:numPr>
          <w:ilvl w:val="2"/>
          <w:numId w:val="38"/>
        </w:numPr>
        <w:tabs>
          <w:tab w:val="left" w:pos="1457"/>
        </w:tabs>
        <w:ind w:left="925" w:right="72" w:firstLine="0"/>
        <w:jc w:val="both"/>
        <w:rPr>
          <w:rFonts w:asciiTheme="minorHAnsi" w:hAnsiTheme="minorHAnsi" w:cstheme="minorHAnsi"/>
        </w:rPr>
      </w:pPr>
      <w:r w:rsidRPr="00EE5156">
        <w:rPr>
          <w:rFonts w:asciiTheme="minorHAnsi" w:hAnsiTheme="minorHAnsi" w:cstheme="minorHAnsi"/>
        </w:rPr>
        <w:t xml:space="preserve">– Por se tratar de serviços de manutenção e reparos de veículos, </w:t>
      </w:r>
      <w:r w:rsidRPr="00EE5156">
        <w:rPr>
          <w:rFonts w:asciiTheme="minorHAnsi" w:hAnsiTheme="minorHAnsi" w:cstheme="minorHAnsi"/>
          <w:u w:val="single"/>
        </w:rPr>
        <w:t xml:space="preserve">para fins de julgamento das propostas de preço, o valor ofertado por pessoa física será acrescido do percentual relativo à </w:t>
      </w:r>
      <w:r w:rsidRPr="00EE5156">
        <w:rPr>
          <w:rFonts w:asciiTheme="minorHAnsi" w:hAnsiTheme="minorHAnsi" w:cstheme="minorHAnsi"/>
          <w:b/>
          <w:u w:val="single"/>
        </w:rPr>
        <w:t xml:space="preserve">contribuição previdenciária patronal de 20% </w:t>
      </w:r>
      <w:r w:rsidRPr="00EE5156">
        <w:rPr>
          <w:rFonts w:asciiTheme="minorHAnsi" w:hAnsiTheme="minorHAnsi" w:cstheme="minorHAnsi"/>
          <w:u w:val="single"/>
        </w:rPr>
        <w:t>sobre o valor da</w:t>
      </w:r>
      <w:r w:rsidRPr="00EE5156">
        <w:rPr>
          <w:rFonts w:asciiTheme="minorHAnsi" w:hAnsiTheme="minorHAnsi" w:cstheme="minorHAnsi"/>
          <w:spacing w:val="-1"/>
          <w:u w:val="single"/>
        </w:rPr>
        <w:t xml:space="preserve"> </w:t>
      </w:r>
      <w:r w:rsidRPr="00EE5156">
        <w:rPr>
          <w:rFonts w:asciiTheme="minorHAnsi" w:hAnsiTheme="minorHAnsi" w:cstheme="minorHAnsi"/>
          <w:u w:val="single"/>
        </w:rPr>
        <w:t>proposta;</w:t>
      </w:r>
    </w:p>
    <w:p w:rsidR="001D1E4E" w:rsidRPr="00EE5156" w:rsidRDefault="001D1E4E" w:rsidP="001D1E4E">
      <w:pPr>
        <w:pStyle w:val="PargrafodaLista"/>
        <w:tabs>
          <w:tab w:val="left" w:pos="1457"/>
        </w:tabs>
        <w:ind w:left="925" w:right="72"/>
        <w:jc w:val="left"/>
        <w:rPr>
          <w:rFonts w:asciiTheme="minorHAnsi" w:hAnsiTheme="minorHAnsi" w:cstheme="minorHAnsi"/>
        </w:rPr>
      </w:pPr>
    </w:p>
    <w:p w:rsidR="00234CCA" w:rsidRDefault="00501562" w:rsidP="00F06AF7">
      <w:pPr>
        <w:pStyle w:val="PargrafodaLista"/>
        <w:numPr>
          <w:ilvl w:val="1"/>
          <w:numId w:val="38"/>
        </w:numPr>
        <w:tabs>
          <w:tab w:val="left" w:pos="564"/>
        </w:tabs>
        <w:spacing w:line="264" w:lineRule="exact"/>
        <w:ind w:hanging="347"/>
        <w:jc w:val="both"/>
        <w:rPr>
          <w:rFonts w:asciiTheme="minorHAnsi" w:hAnsiTheme="minorHAnsi" w:cstheme="minorHAnsi"/>
        </w:rPr>
      </w:pPr>
      <w:r w:rsidRPr="00EE5156">
        <w:rPr>
          <w:rFonts w:asciiTheme="minorHAnsi" w:hAnsiTheme="minorHAnsi" w:cstheme="minorHAnsi"/>
        </w:rPr>
        <w:t>– Será desclassificada a Proposta que:</w:t>
      </w:r>
    </w:p>
    <w:p w:rsidR="001D1E4E" w:rsidRPr="00EE5156" w:rsidRDefault="001D1E4E" w:rsidP="001D1E4E">
      <w:pPr>
        <w:pStyle w:val="PargrafodaLista"/>
        <w:tabs>
          <w:tab w:val="left" w:pos="564"/>
        </w:tabs>
        <w:spacing w:line="264" w:lineRule="exact"/>
        <w:ind w:left="563"/>
        <w:jc w:val="left"/>
        <w:rPr>
          <w:rFonts w:asciiTheme="minorHAnsi" w:hAnsiTheme="minorHAnsi" w:cstheme="minorHAnsi"/>
        </w:rPr>
      </w:pPr>
    </w:p>
    <w:p w:rsidR="00234CCA" w:rsidRPr="00EE5156" w:rsidRDefault="00501562" w:rsidP="00F06AF7">
      <w:pPr>
        <w:pStyle w:val="PargrafodaLista"/>
        <w:numPr>
          <w:ilvl w:val="0"/>
          <w:numId w:val="37"/>
        </w:numPr>
        <w:tabs>
          <w:tab w:val="left" w:pos="1872"/>
        </w:tabs>
        <w:spacing w:line="264" w:lineRule="exact"/>
        <w:ind w:hanging="239"/>
        <w:rPr>
          <w:rFonts w:asciiTheme="minorHAnsi" w:hAnsiTheme="minorHAnsi" w:cstheme="minorHAnsi"/>
        </w:rPr>
      </w:pPr>
      <w:r w:rsidRPr="00EE5156">
        <w:rPr>
          <w:rFonts w:asciiTheme="minorHAnsi" w:hAnsiTheme="minorHAnsi" w:cstheme="minorHAnsi"/>
        </w:rPr>
        <w:t>Não atenda às exigências deste instrumento convocatório ou das</w:t>
      </w:r>
      <w:r w:rsidRPr="00EE5156">
        <w:rPr>
          <w:rFonts w:asciiTheme="minorHAnsi" w:hAnsiTheme="minorHAnsi" w:cstheme="minorHAnsi"/>
          <w:spacing w:val="-17"/>
        </w:rPr>
        <w:t xml:space="preserve"> </w:t>
      </w:r>
      <w:r w:rsidRPr="00EE5156">
        <w:rPr>
          <w:rFonts w:asciiTheme="minorHAnsi" w:hAnsiTheme="minorHAnsi" w:cstheme="minorHAnsi"/>
        </w:rPr>
        <w:t>diligências;</w:t>
      </w:r>
    </w:p>
    <w:p w:rsidR="00234CCA" w:rsidRPr="00EE5156" w:rsidRDefault="00501562" w:rsidP="00F06AF7">
      <w:pPr>
        <w:pStyle w:val="PargrafodaLista"/>
        <w:numPr>
          <w:ilvl w:val="0"/>
          <w:numId w:val="37"/>
        </w:numPr>
        <w:tabs>
          <w:tab w:val="left" w:pos="1893"/>
        </w:tabs>
        <w:ind w:left="1633" w:right="72" w:firstLine="0"/>
        <w:jc w:val="both"/>
        <w:rPr>
          <w:rFonts w:asciiTheme="minorHAnsi" w:hAnsiTheme="minorHAnsi" w:cstheme="minorHAnsi"/>
        </w:rPr>
      </w:pPr>
      <w:r w:rsidRPr="00EE5156">
        <w:rPr>
          <w:rFonts w:asciiTheme="minorHAnsi" w:hAnsiTheme="minorHAnsi" w:cstheme="minorHAnsi"/>
        </w:rPr>
        <w:t>Esteja incompleta ou contenha emendas, rasuras, entrelinhas ou linguagem que dificulte a exata compreensão do</w:t>
      </w:r>
      <w:r w:rsidRPr="00EE5156">
        <w:rPr>
          <w:rFonts w:asciiTheme="minorHAnsi" w:hAnsiTheme="minorHAnsi" w:cstheme="minorHAnsi"/>
          <w:spacing w:val="-2"/>
        </w:rPr>
        <w:t xml:space="preserve"> </w:t>
      </w:r>
      <w:r w:rsidRPr="00EE5156">
        <w:rPr>
          <w:rFonts w:asciiTheme="minorHAnsi" w:hAnsiTheme="minorHAnsi" w:cstheme="minorHAnsi"/>
        </w:rPr>
        <w:t>enunciado;</w:t>
      </w:r>
    </w:p>
    <w:p w:rsidR="00234CCA" w:rsidRDefault="00501562" w:rsidP="00F06AF7">
      <w:pPr>
        <w:pStyle w:val="PargrafodaLista"/>
        <w:numPr>
          <w:ilvl w:val="0"/>
          <w:numId w:val="37"/>
        </w:numPr>
        <w:tabs>
          <w:tab w:val="left" w:pos="1874"/>
        </w:tabs>
        <w:ind w:left="1633" w:right="72" w:firstLine="0"/>
        <w:jc w:val="both"/>
        <w:rPr>
          <w:rFonts w:asciiTheme="minorHAnsi" w:hAnsiTheme="minorHAnsi" w:cstheme="minorHAnsi"/>
        </w:rPr>
      </w:pPr>
      <w:r w:rsidRPr="00EE5156">
        <w:rPr>
          <w:rFonts w:asciiTheme="minorHAnsi" w:hAnsiTheme="minorHAnsi" w:cstheme="minorHAnsi"/>
        </w:rPr>
        <w:t>Apresente preços simbólicos, irrisórios ou de valor zero, incompatíveis com os preços de mercado, excessivos ou manifestamente</w:t>
      </w:r>
      <w:r w:rsidRPr="00EE5156">
        <w:rPr>
          <w:rFonts w:asciiTheme="minorHAnsi" w:hAnsiTheme="minorHAnsi" w:cstheme="minorHAnsi"/>
          <w:spacing w:val="-5"/>
        </w:rPr>
        <w:t xml:space="preserve"> </w:t>
      </w:r>
      <w:r w:rsidRPr="00EE5156">
        <w:rPr>
          <w:rFonts w:asciiTheme="minorHAnsi" w:hAnsiTheme="minorHAnsi" w:cstheme="minorHAnsi"/>
        </w:rPr>
        <w:t>inexequíveis;</w:t>
      </w:r>
    </w:p>
    <w:p w:rsidR="001D1E4E" w:rsidRPr="00EE5156" w:rsidRDefault="001D1E4E" w:rsidP="001D1E4E">
      <w:pPr>
        <w:pStyle w:val="PargrafodaLista"/>
        <w:tabs>
          <w:tab w:val="left" w:pos="1874"/>
        </w:tabs>
        <w:ind w:left="1633" w:right="72"/>
        <w:rPr>
          <w:rFonts w:asciiTheme="minorHAnsi" w:hAnsiTheme="minorHAnsi" w:cstheme="minorHAnsi"/>
        </w:rPr>
      </w:pPr>
    </w:p>
    <w:p w:rsidR="00234CCA" w:rsidRPr="00EE5156" w:rsidRDefault="00501562" w:rsidP="00F06AF7">
      <w:pPr>
        <w:pStyle w:val="PargrafodaLista"/>
        <w:numPr>
          <w:ilvl w:val="2"/>
          <w:numId w:val="38"/>
        </w:numPr>
        <w:tabs>
          <w:tab w:val="left" w:pos="1495"/>
        </w:tabs>
        <w:ind w:left="925" w:right="72" w:firstLine="0"/>
        <w:jc w:val="both"/>
        <w:rPr>
          <w:rFonts w:asciiTheme="minorHAnsi" w:hAnsiTheme="minorHAnsi" w:cstheme="minorHAnsi"/>
        </w:rPr>
      </w:pPr>
      <w:r w:rsidRPr="00EE5156">
        <w:rPr>
          <w:rFonts w:asciiTheme="minorHAnsi" w:hAnsiTheme="minorHAnsi" w:cstheme="minorHAnsi"/>
        </w:rPr>
        <w:t>– Serão considerados inexequíveis os valores que não venham a ter demonstrada a sua viabilidade através de documentação que comprove que os custos são coerentes com os de mercado e que os coeficientes são compatíveis com a execução do</w:t>
      </w:r>
      <w:r w:rsidRPr="00EE5156">
        <w:rPr>
          <w:rFonts w:asciiTheme="minorHAnsi" w:hAnsiTheme="minorHAnsi" w:cstheme="minorHAnsi"/>
          <w:spacing w:val="-13"/>
        </w:rPr>
        <w:t xml:space="preserve"> </w:t>
      </w:r>
      <w:r w:rsidRPr="00EE5156">
        <w:rPr>
          <w:rFonts w:asciiTheme="minorHAnsi" w:hAnsiTheme="minorHAnsi" w:cstheme="minorHAnsi"/>
        </w:rPr>
        <w:t>objeto.</w:t>
      </w:r>
    </w:p>
    <w:p w:rsidR="00234CCA" w:rsidRPr="00EE5156" w:rsidRDefault="00501562" w:rsidP="00F06AF7">
      <w:pPr>
        <w:pStyle w:val="PargrafodaLista"/>
        <w:numPr>
          <w:ilvl w:val="2"/>
          <w:numId w:val="38"/>
        </w:numPr>
        <w:tabs>
          <w:tab w:val="left" w:pos="1447"/>
        </w:tabs>
        <w:ind w:left="925" w:right="72" w:firstLine="0"/>
        <w:jc w:val="both"/>
        <w:rPr>
          <w:rFonts w:asciiTheme="minorHAnsi" w:hAnsiTheme="minorHAnsi" w:cstheme="minorHAnsi"/>
        </w:rPr>
      </w:pPr>
      <w:r w:rsidRPr="00EE5156">
        <w:rPr>
          <w:rFonts w:asciiTheme="minorHAnsi" w:hAnsiTheme="minorHAnsi" w:cstheme="minorHAnsi"/>
        </w:rPr>
        <w:t>– O Pregoeiro poderá solicitar à(s) Licitante(s) documentação que comprove a exeqüibilidade da proposta apresentada nos termos do disposto no subitem</w:t>
      </w:r>
      <w:r w:rsidRPr="00EE5156">
        <w:rPr>
          <w:rFonts w:asciiTheme="minorHAnsi" w:hAnsiTheme="minorHAnsi" w:cstheme="minorHAnsi"/>
          <w:spacing w:val="-3"/>
        </w:rPr>
        <w:t xml:space="preserve"> </w:t>
      </w:r>
      <w:r w:rsidRPr="00EE5156">
        <w:rPr>
          <w:rFonts w:asciiTheme="minorHAnsi" w:hAnsiTheme="minorHAnsi" w:cstheme="minorHAnsi"/>
        </w:rPr>
        <w:t>anterior.</w:t>
      </w:r>
    </w:p>
    <w:p w:rsidR="00234CCA" w:rsidRDefault="00501562" w:rsidP="00F06AF7">
      <w:pPr>
        <w:pStyle w:val="PargrafodaLista"/>
        <w:numPr>
          <w:ilvl w:val="2"/>
          <w:numId w:val="38"/>
        </w:numPr>
        <w:tabs>
          <w:tab w:val="left" w:pos="1452"/>
        </w:tabs>
        <w:ind w:left="925" w:right="72" w:firstLine="0"/>
        <w:jc w:val="both"/>
        <w:rPr>
          <w:rFonts w:asciiTheme="minorHAnsi" w:hAnsiTheme="minorHAnsi" w:cstheme="minorHAnsi"/>
        </w:rPr>
      </w:pPr>
      <w:r w:rsidRPr="00EE5156">
        <w:rPr>
          <w:rFonts w:asciiTheme="minorHAnsi" w:hAnsiTheme="minorHAnsi" w:cstheme="minorHAnsi"/>
        </w:rPr>
        <w:t>– A não apresentação da documentação menciona no subitem anterior, no prazo determinado pelo Pregoeiro, resultará na desclassificação da(s) Licitante(s) e incorrerá em penalidades conforme previsto no Item 12 deste</w:t>
      </w:r>
      <w:r w:rsidRPr="00EE5156">
        <w:rPr>
          <w:rFonts w:asciiTheme="minorHAnsi" w:hAnsiTheme="minorHAnsi" w:cstheme="minorHAnsi"/>
          <w:spacing w:val="-4"/>
        </w:rPr>
        <w:t xml:space="preserve"> </w:t>
      </w:r>
      <w:r w:rsidRPr="00EE5156">
        <w:rPr>
          <w:rFonts w:asciiTheme="minorHAnsi" w:hAnsiTheme="minorHAnsi" w:cstheme="minorHAnsi"/>
        </w:rPr>
        <w:t>Edital.</w:t>
      </w:r>
    </w:p>
    <w:p w:rsidR="001D1E4E" w:rsidRPr="00EE5156" w:rsidRDefault="001D1E4E" w:rsidP="001D1E4E">
      <w:pPr>
        <w:pStyle w:val="PargrafodaLista"/>
        <w:tabs>
          <w:tab w:val="left" w:pos="1452"/>
        </w:tabs>
        <w:ind w:left="925" w:right="72"/>
        <w:jc w:val="left"/>
        <w:rPr>
          <w:rFonts w:asciiTheme="minorHAnsi" w:hAnsiTheme="minorHAnsi" w:cstheme="minorHAnsi"/>
        </w:rPr>
      </w:pPr>
    </w:p>
    <w:p w:rsidR="00234CCA" w:rsidRDefault="00501562" w:rsidP="00F06AF7">
      <w:pPr>
        <w:pStyle w:val="PargrafodaLista"/>
        <w:numPr>
          <w:ilvl w:val="1"/>
          <w:numId w:val="38"/>
        </w:numPr>
        <w:tabs>
          <w:tab w:val="left" w:pos="573"/>
        </w:tabs>
        <w:ind w:left="217" w:right="72" w:firstLine="0"/>
        <w:jc w:val="both"/>
        <w:rPr>
          <w:rFonts w:asciiTheme="minorHAnsi" w:hAnsiTheme="minorHAnsi" w:cstheme="minorHAnsi"/>
        </w:rPr>
      </w:pPr>
      <w:r w:rsidRPr="00EE5156">
        <w:rPr>
          <w:rFonts w:asciiTheme="minorHAnsi" w:hAnsiTheme="minorHAnsi" w:cstheme="minorHAnsi"/>
        </w:rPr>
        <w:t>– Em nenhuma hipótese poderá ser alterado o conteúdo da proposta escrita, salvante as alterações dos preços decorrentes da etapa de lances ou a correção de meros erros</w:t>
      </w:r>
      <w:r w:rsidRPr="00EE5156">
        <w:rPr>
          <w:rFonts w:asciiTheme="minorHAnsi" w:hAnsiTheme="minorHAnsi" w:cstheme="minorHAnsi"/>
          <w:spacing w:val="-10"/>
        </w:rPr>
        <w:t xml:space="preserve"> </w:t>
      </w:r>
      <w:r w:rsidRPr="00EE5156">
        <w:rPr>
          <w:rFonts w:asciiTheme="minorHAnsi" w:hAnsiTheme="minorHAnsi" w:cstheme="minorHAnsi"/>
        </w:rPr>
        <w:t>formais.</w:t>
      </w:r>
    </w:p>
    <w:p w:rsidR="001D1E4E" w:rsidRPr="00EE5156" w:rsidRDefault="001D1E4E" w:rsidP="001D1E4E">
      <w:pPr>
        <w:pStyle w:val="PargrafodaLista"/>
        <w:tabs>
          <w:tab w:val="left" w:pos="573"/>
        </w:tabs>
        <w:ind w:right="72"/>
        <w:rPr>
          <w:rFonts w:asciiTheme="minorHAnsi" w:hAnsiTheme="minorHAnsi" w:cstheme="minorHAnsi"/>
        </w:rPr>
      </w:pPr>
    </w:p>
    <w:p w:rsidR="00234CCA" w:rsidRDefault="00501562" w:rsidP="00F06AF7">
      <w:pPr>
        <w:pStyle w:val="PargrafodaLista"/>
        <w:numPr>
          <w:ilvl w:val="1"/>
          <w:numId w:val="38"/>
        </w:numPr>
        <w:tabs>
          <w:tab w:val="left" w:pos="564"/>
        </w:tabs>
        <w:spacing w:line="264" w:lineRule="exact"/>
        <w:ind w:hanging="347"/>
        <w:rPr>
          <w:rFonts w:asciiTheme="minorHAnsi" w:hAnsiTheme="minorHAnsi" w:cstheme="minorHAnsi"/>
        </w:rPr>
      </w:pPr>
      <w:r w:rsidRPr="00EE5156">
        <w:rPr>
          <w:rFonts w:asciiTheme="minorHAnsi" w:hAnsiTheme="minorHAnsi" w:cstheme="minorHAnsi"/>
        </w:rPr>
        <w:t>– Poderão ser corrigidos pelo pregoeiro erros meramente</w:t>
      </w:r>
      <w:r w:rsidRPr="00EE5156">
        <w:rPr>
          <w:rFonts w:asciiTheme="minorHAnsi" w:hAnsiTheme="minorHAnsi" w:cstheme="minorHAnsi"/>
          <w:spacing w:val="-10"/>
        </w:rPr>
        <w:t xml:space="preserve"> </w:t>
      </w:r>
      <w:r w:rsidRPr="00EE5156">
        <w:rPr>
          <w:rFonts w:asciiTheme="minorHAnsi" w:hAnsiTheme="minorHAnsi" w:cstheme="minorHAnsi"/>
        </w:rPr>
        <w:t>matemáticos.</w:t>
      </w:r>
    </w:p>
    <w:p w:rsidR="001D1E4E" w:rsidRPr="001D1E4E" w:rsidRDefault="001D1E4E" w:rsidP="001D1E4E">
      <w:pPr>
        <w:pStyle w:val="PargrafodaLista"/>
        <w:rPr>
          <w:rFonts w:asciiTheme="minorHAnsi" w:hAnsiTheme="minorHAnsi" w:cstheme="minorHAnsi"/>
        </w:rPr>
      </w:pPr>
    </w:p>
    <w:p w:rsidR="00234CCA" w:rsidRPr="00EE5156" w:rsidRDefault="00501562" w:rsidP="00F06AF7">
      <w:pPr>
        <w:pStyle w:val="PargrafodaLista"/>
        <w:numPr>
          <w:ilvl w:val="1"/>
          <w:numId w:val="38"/>
        </w:numPr>
        <w:tabs>
          <w:tab w:val="left" w:pos="576"/>
        </w:tabs>
        <w:ind w:left="217" w:right="72" w:firstLine="0"/>
        <w:jc w:val="both"/>
        <w:rPr>
          <w:rFonts w:asciiTheme="minorHAnsi" w:hAnsiTheme="minorHAnsi" w:cstheme="minorHAnsi"/>
        </w:rPr>
      </w:pPr>
      <w:r w:rsidRPr="00EE5156">
        <w:rPr>
          <w:rFonts w:asciiTheme="minorHAnsi" w:hAnsiTheme="minorHAnsi" w:cstheme="minorHAnsi"/>
        </w:rPr>
        <w:t>– A falta de rubrica, data e/ou assinatura na proposta somente poderá ser suprida por representante da proponente, com poderes para tal fim, que esteja presente na reunião de abertura dos</w:t>
      </w:r>
      <w:r w:rsidRPr="00EE5156">
        <w:rPr>
          <w:rFonts w:asciiTheme="minorHAnsi" w:hAnsiTheme="minorHAnsi" w:cstheme="minorHAnsi"/>
          <w:spacing w:val="-15"/>
        </w:rPr>
        <w:t xml:space="preserve"> </w:t>
      </w:r>
      <w:r w:rsidRPr="00EE5156">
        <w:rPr>
          <w:rFonts w:asciiTheme="minorHAnsi" w:hAnsiTheme="minorHAnsi" w:cstheme="minorHAnsi"/>
        </w:rPr>
        <w:t>envelopes.</w:t>
      </w:r>
    </w:p>
    <w:p w:rsidR="00234CCA" w:rsidRPr="00EE5156" w:rsidRDefault="00234CCA">
      <w:pPr>
        <w:pStyle w:val="Corpodetexto"/>
        <w:spacing w:before="6"/>
        <w:rPr>
          <w:rFonts w:asciiTheme="minorHAnsi" w:hAnsiTheme="minorHAnsi" w:cstheme="minorHAnsi"/>
          <w:sz w:val="22"/>
          <w:szCs w:val="22"/>
        </w:rPr>
      </w:pPr>
    </w:p>
    <w:p w:rsidR="00234CCA" w:rsidRPr="00EE5156" w:rsidRDefault="00501562" w:rsidP="00F06AF7">
      <w:pPr>
        <w:pStyle w:val="Ttulo2"/>
        <w:numPr>
          <w:ilvl w:val="0"/>
          <w:numId w:val="42"/>
        </w:numPr>
        <w:ind w:left="284" w:hanging="284"/>
        <w:rPr>
          <w:rFonts w:asciiTheme="minorHAnsi" w:hAnsiTheme="minorHAnsi" w:cstheme="minorHAnsi"/>
          <w:sz w:val="22"/>
          <w:szCs w:val="22"/>
        </w:rPr>
      </w:pPr>
      <w:r w:rsidRPr="00EE5156">
        <w:rPr>
          <w:rFonts w:asciiTheme="minorHAnsi" w:hAnsiTheme="minorHAnsi" w:cstheme="minorHAnsi"/>
          <w:sz w:val="22"/>
          <w:szCs w:val="22"/>
        </w:rPr>
        <w:t>- DO CONTEÚDO DO ENVELOPE “DOCUMENTOS PARA</w:t>
      </w:r>
      <w:r w:rsidRPr="00EE5156">
        <w:rPr>
          <w:rFonts w:asciiTheme="minorHAnsi" w:hAnsiTheme="minorHAnsi" w:cstheme="minorHAnsi"/>
          <w:spacing w:val="-23"/>
          <w:sz w:val="22"/>
          <w:szCs w:val="22"/>
        </w:rPr>
        <w:t xml:space="preserve"> </w:t>
      </w:r>
      <w:r w:rsidRPr="00EE5156">
        <w:rPr>
          <w:rFonts w:asciiTheme="minorHAnsi" w:hAnsiTheme="minorHAnsi" w:cstheme="minorHAnsi"/>
          <w:sz w:val="22"/>
          <w:szCs w:val="22"/>
        </w:rPr>
        <w:t>HABILITAÇÃO”</w:t>
      </w:r>
    </w:p>
    <w:p w:rsidR="00234CCA" w:rsidRPr="00EE5156" w:rsidRDefault="00501562" w:rsidP="001D1E4E">
      <w:pPr>
        <w:pStyle w:val="Corpodetexto"/>
        <w:spacing w:before="127"/>
        <w:ind w:left="217" w:right="72"/>
        <w:jc w:val="both"/>
        <w:rPr>
          <w:rFonts w:asciiTheme="minorHAnsi" w:hAnsiTheme="minorHAnsi" w:cstheme="minorHAnsi"/>
          <w:sz w:val="22"/>
          <w:szCs w:val="22"/>
        </w:rPr>
      </w:pPr>
      <w:r w:rsidRPr="00EE5156">
        <w:rPr>
          <w:rFonts w:asciiTheme="minorHAnsi" w:hAnsiTheme="minorHAnsi" w:cstheme="minorHAnsi"/>
          <w:sz w:val="22"/>
          <w:szCs w:val="22"/>
        </w:rPr>
        <w:t>O Envelope "Documentos de Habilitação" deverá conter os documentos a seguir relacionados os quais dizem respeito a:</w:t>
      </w:r>
    </w:p>
    <w:p w:rsidR="00234CCA" w:rsidRPr="00EE5156" w:rsidRDefault="00234CCA">
      <w:pPr>
        <w:pStyle w:val="Corpodetexto"/>
        <w:spacing w:before="3"/>
        <w:rPr>
          <w:rFonts w:asciiTheme="minorHAnsi" w:hAnsiTheme="minorHAnsi" w:cstheme="minorHAnsi"/>
          <w:sz w:val="22"/>
          <w:szCs w:val="22"/>
        </w:rPr>
      </w:pPr>
    </w:p>
    <w:p w:rsidR="00234CCA" w:rsidRDefault="00501562" w:rsidP="00F06AF7">
      <w:pPr>
        <w:pStyle w:val="Ttulo3"/>
        <w:numPr>
          <w:ilvl w:val="1"/>
          <w:numId w:val="36"/>
        </w:numPr>
        <w:tabs>
          <w:tab w:val="left" w:pos="564"/>
        </w:tabs>
        <w:spacing w:before="0" w:line="263" w:lineRule="exact"/>
        <w:ind w:hanging="347"/>
        <w:rPr>
          <w:rFonts w:asciiTheme="minorHAnsi" w:hAnsiTheme="minorHAnsi" w:cstheme="minorHAnsi"/>
          <w:sz w:val="22"/>
          <w:szCs w:val="22"/>
        </w:rPr>
      </w:pPr>
      <w:r w:rsidRPr="00EE5156">
        <w:rPr>
          <w:rFonts w:asciiTheme="minorHAnsi" w:hAnsiTheme="minorHAnsi" w:cstheme="minorHAnsi"/>
          <w:sz w:val="22"/>
          <w:szCs w:val="22"/>
        </w:rPr>
        <w:t>- REGULARIDADES FISCAL e TRABALHISTA</w:t>
      </w:r>
    </w:p>
    <w:p w:rsidR="001D1E4E" w:rsidRPr="00EE5156" w:rsidRDefault="001D1E4E" w:rsidP="001D1E4E">
      <w:pPr>
        <w:pStyle w:val="Ttulo3"/>
        <w:tabs>
          <w:tab w:val="left" w:pos="564"/>
        </w:tabs>
        <w:spacing w:before="0" w:line="263" w:lineRule="exact"/>
        <w:ind w:left="563"/>
        <w:rPr>
          <w:rFonts w:asciiTheme="minorHAnsi" w:hAnsiTheme="minorHAnsi" w:cstheme="minorHAnsi"/>
          <w:sz w:val="22"/>
          <w:szCs w:val="22"/>
        </w:rPr>
      </w:pPr>
    </w:p>
    <w:p w:rsidR="001D1E4E" w:rsidRDefault="00501562" w:rsidP="001D1E4E">
      <w:pPr>
        <w:pStyle w:val="Corpodetexto"/>
        <w:ind w:left="217" w:right="72"/>
        <w:rPr>
          <w:rFonts w:asciiTheme="minorHAnsi" w:hAnsiTheme="minorHAnsi" w:cstheme="minorHAnsi"/>
          <w:sz w:val="22"/>
          <w:szCs w:val="22"/>
        </w:rPr>
      </w:pPr>
      <w:proofErr w:type="gramStart"/>
      <w:r w:rsidRPr="00EE5156">
        <w:rPr>
          <w:rFonts w:asciiTheme="minorHAnsi" w:hAnsiTheme="minorHAnsi" w:cstheme="minorHAnsi"/>
          <w:sz w:val="22"/>
          <w:szCs w:val="22"/>
        </w:rPr>
        <w:t>a</w:t>
      </w:r>
      <w:proofErr w:type="gramEnd"/>
      <w:r w:rsidRPr="00EE5156">
        <w:rPr>
          <w:rFonts w:asciiTheme="minorHAnsi" w:hAnsiTheme="minorHAnsi" w:cstheme="minorHAnsi"/>
          <w:sz w:val="22"/>
          <w:szCs w:val="22"/>
        </w:rPr>
        <w:t xml:space="preserve"> - prova de inscrição no Cadastro Nacional de Pessoas Jurídicas do Ministério da Fazenda (CNPJ); </w:t>
      </w:r>
    </w:p>
    <w:p w:rsidR="00FB7ACD" w:rsidRDefault="00FB7ACD" w:rsidP="001D1E4E">
      <w:pPr>
        <w:pStyle w:val="Corpodetexto"/>
        <w:ind w:left="217" w:right="72"/>
        <w:rPr>
          <w:rFonts w:asciiTheme="minorHAnsi" w:hAnsiTheme="minorHAnsi" w:cstheme="minorHAnsi"/>
          <w:sz w:val="22"/>
          <w:szCs w:val="22"/>
        </w:rPr>
      </w:pPr>
    </w:p>
    <w:p w:rsidR="00234CCA" w:rsidRDefault="00501562" w:rsidP="001D1E4E">
      <w:pPr>
        <w:pStyle w:val="Corpodetexto"/>
        <w:ind w:left="217" w:right="72"/>
        <w:rPr>
          <w:rFonts w:asciiTheme="minorHAnsi" w:hAnsiTheme="minorHAnsi" w:cstheme="minorHAnsi"/>
          <w:sz w:val="22"/>
          <w:szCs w:val="22"/>
        </w:rPr>
      </w:pPr>
      <w:r w:rsidRPr="00EE5156">
        <w:rPr>
          <w:rFonts w:asciiTheme="minorHAnsi" w:hAnsiTheme="minorHAnsi" w:cstheme="minorHAnsi"/>
          <w:sz w:val="22"/>
          <w:szCs w:val="22"/>
        </w:rPr>
        <w:t>b - certidão conjunta negativa de débitos relativos aos tributos federais e à dívida ativa da união;</w:t>
      </w:r>
    </w:p>
    <w:p w:rsidR="00FB7ACD" w:rsidRPr="00EE5156" w:rsidRDefault="00FB7ACD" w:rsidP="001D1E4E">
      <w:pPr>
        <w:pStyle w:val="Corpodetexto"/>
        <w:ind w:left="217" w:right="72"/>
        <w:rPr>
          <w:rFonts w:asciiTheme="minorHAnsi" w:hAnsiTheme="minorHAnsi" w:cstheme="minorHAnsi"/>
          <w:sz w:val="22"/>
          <w:szCs w:val="22"/>
        </w:rPr>
      </w:pPr>
    </w:p>
    <w:p w:rsidR="00234CCA" w:rsidRDefault="00501562" w:rsidP="00FB7ACD">
      <w:pPr>
        <w:pStyle w:val="Corpodetexto"/>
        <w:spacing w:before="91"/>
        <w:ind w:left="217" w:right="72"/>
        <w:rPr>
          <w:rFonts w:asciiTheme="minorHAnsi" w:hAnsiTheme="minorHAnsi" w:cstheme="minorHAnsi"/>
          <w:sz w:val="22"/>
          <w:szCs w:val="22"/>
        </w:rPr>
      </w:pPr>
      <w:r w:rsidRPr="00EE5156">
        <w:rPr>
          <w:rFonts w:asciiTheme="minorHAnsi" w:hAnsiTheme="minorHAnsi" w:cstheme="minorHAnsi"/>
          <w:sz w:val="22"/>
          <w:szCs w:val="22"/>
        </w:rPr>
        <w:t>c - certidão de regularidade com a Fazenda Estadual da sede da licitante ou outra prova equivalente, na forma da lei;</w:t>
      </w:r>
    </w:p>
    <w:p w:rsidR="00FB7ACD" w:rsidRDefault="00FB7ACD">
      <w:pPr>
        <w:pStyle w:val="Corpodetexto"/>
        <w:spacing w:line="263" w:lineRule="exact"/>
        <w:ind w:left="217"/>
        <w:rPr>
          <w:rFonts w:asciiTheme="minorHAnsi" w:hAnsiTheme="minorHAnsi" w:cstheme="minorHAnsi"/>
          <w:sz w:val="22"/>
          <w:szCs w:val="22"/>
        </w:rPr>
      </w:pPr>
    </w:p>
    <w:p w:rsidR="00234CCA" w:rsidRDefault="00501562">
      <w:pPr>
        <w:pStyle w:val="Corpodetexto"/>
        <w:spacing w:line="263" w:lineRule="exact"/>
        <w:ind w:left="217"/>
        <w:rPr>
          <w:rFonts w:asciiTheme="minorHAnsi" w:hAnsiTheme="minorHAnsi" w:cstheme="minorHAnsi"/>
          <w:sz w:val="22"/>
          <w:szCs w:val="22"/>
        </w:rPr>
      </w:pPr>
      <w:r w:rsidRPr="00EE5156">
        <w:rPr>
          <w:rFonts w:asciiTheme="minorHAnsi" w:hAnsiTheme="minorHAnsi" w:cstheme="minorHAnsi"/>
          <w:sz w:val="22"/>
          <w:szCs w:val="22"/>
        </w:rPr>
        <w:lastRenderedPageBreak/>
        <w:t>d - prova de regularidade com a Fazenda Municipal, relativo à sede da licitante;</w:t>
      </w:r>
    </w:p>
    <w:p w:rsidR="00FB7ACD" w:rsidRPr="00EE5156" w:rsidRDefault="00FB7ACD">
      <w:pPr>
        <w:pStyle w:val="Corpodetexto"/>
        <w:spacing w:line="263" w:lineRule="exact"/>
        <w:ind w:left="217"/>
        <w:rPr>
          <w:rFonts w:asciiTheme="minorHAnsi" w:hAnsiTheme="minorHAnsi" w:cstheme="minorHAnsi"/>
          <w:sz w:val="22"/>
          <w:szCs w:val="22"/>
        </w:rPr>
      </w:pPr>
    </w:p>
    <w:p w:rsidR="00234CCA" w:rsidRDefault="00501562">
      <w:pPr>
        <w:pStyle w:val="Corpodetexto"/>
        <w:spacing w:line="264" w:lineRule="exact"/>
        <w:ind w:left="217"/>
        <w:rPr>
          <w:rFonts w:asciiTheme="minorHAnsi" w:hAnsiTheme="minorHAnsi" w:cstheme="minorHAnsi"/>
          <w:sz w:val="22"/>
          <w:szCs w:val="22"/>
        </w:rPr>
      </w:pPr>
      <w:proofErr w:type="gramStart"/>
      <w:r w:rsidRPr="00EE5156">
        <w:rPr>
          <w:rFonts w:asciiTheme="minorHAnsi" w:hAnsiTheme="minorHAnsi" w:cstheme="minorHAnsi"/>
          <w:sz w:val="22"/>
          <w:szCs w:val="22"/>
        </w:rPr>
        <w:t>e</w:t>
      </w:r>
      <w:proofErr w:type="gramEnd"/>
      <w:r w:rsidRPr="00EE5156">
        <w:rPr>
          <w:rFonts w:asciiTheme="minorHAnsi" w:hAnsiTheme="minorHAnsi" w:cstheme="minorHAnsi"/>
          <w:sz w:val="22"/>
          <w:szCs w:val="22"/>
        </w:rPr>
        <w:t xml:space="preserve"> - certidão de regularidade de débito para com o Fundo de Garantia por Tempo de Serviço (FGTS);</w:t>
      </w:r>
    </w:p>
    <w:p w:rsidR="00FB7ACD" w:rsidRPr="00EE5156" w:rsidRDefault="00FB7ACD">
      <w:pPr>
        <w:pStyle w:val="Corpodetexto"/>
        <w:spacing w:line="264" w:lineRule="exact"/>
        <w:ind w:left="217"/>
        <w:rPr>
          <w:rFonts w:asciiTheme="minorHAnsi" w:hAnsiTheme="minorHAnsi" w:cstheme="minorHAnsi"/>
          <w:sz w:val="22"/>
          <w:szCs w:val="22"/>
        </w:rPr>
      </w:pPr>
    </w:p>
    <w:p w:rsidR="00234CCA" w:rsidRPr="00EE5156" w:rsidRDefault="00501562">
      <w:pPr>
        <w:pStyle w:val="Corpodetexto"/>
        <w:ind w:left="217"/>
        <w:rPr>
          <w:rFonts w:asciiTheme="minorHAnsi" w:hAnsiTheme="minorHAnsi" w:cstheme="minorHAnsi"/>
          <w:sz w:val="22"/>
          <w:szCs w:val="22"/>
        </w:rPr>
      </w:pPr>
      <w:r w:rsidRPr="00EE5156">
        <w:rPr>
          <w:rFonts w:asciiTheme="minorHAnsi" w:hAnsiTheme="minorHAnsi" w:cstheme="minorHAnsi"/>
          <w:sz w:val="22"/>
          <w:szCs w:val="22"/>
        </w:rPr>
        <w:t>f - Certidão Negativa de Débitos Trabalhistas (CNDT), provando a inexistência de débitos inadimplidos perante a Justiça do Trabalho.</w:t>
      </w:r>
    </w:p>
    <w:p w:rsidR="00234CCA" w:rsidRDefault="00501562" w:rsidP="00F06AF7">
      <w:pPr>
        <w:pStyle w:val="PargrafodaLista"/>
        <w:numPr>
          <w:ilvl w:val="2"/>
          <w:numId w:val="36"/>
        </w:numPr>
        <w:tabs>
          <w:tab w:val="left" w:pos="1509"/>
        </w:tabs>
        <w:spacing w:before="121"/>
        <w:ind w:right="72" w:firstLine="0"/>
        <w:jc w:val="both"/>
        <w:rPr>
          <w:rFonts w:asciiTheme="minorHAnsi" w:hAnsiTheme="minorHAnsi" w:cstheme="minorHAnsi"/>
        </w:rPr>
      </w:pPr>
      <w:r w:rsidRPr="00EE5156">
        <w:rPr>
          <w:rFonts w:asciiTheme="minorHAnsi" w:hAnsiTheme="minorHAnsi" w:cstheme="minorHAnsi"/>
        </w:rPr>
        <w:t>- As microempresas, empresas de pequeno porte e microempreendedor individual, por ocasião no presente certame, deverão apresentar toda documentação exigida para efeito de comprovação da regularidade fiscal, mesmo que esta apresente alguma</w:t>
      </w:r>
      <w:r w:rsidRPr="00EE5156">
        <w:rPr>
          <w:rFonts w:asciiTheme="minorHAnsi" w:hAnsiTheme="minorHAnsi" w:cstheme="minorHAnsi"/>
          <w:spacing w:val="-5"/>
        </w:rPr>
        <w:t xml:space="preserve"> </w:t>
      </w:r>
      <w:r w:rsidRPr="00EE5156">
        <w:rPr>
          <w:rFonts w:asciiTheme="minorHAnsi" w:hAnsiTheme="minorHAnsi" w:cstheme="minorHAnsi"/>
        </w:rPr>
        <w:t>restrição.</w:t>
      </w:r>
    </w:p>
    <w:p w:rsidR="00FB7ACD" w:rsidRPr="00EE5156" w:rsidRDefault="00FB7ACD" w:rsidP="00FB7ACD">
      <w:pPr>
        <w:pStyle w:val="PargrafodaLista"/>
        <w:tabs>
          <w:tab w:val="left" w:pos="1509"/>
        </w:tabs>
        <w:spacing w:before="121"/>
        <w:ind w:left="925" w:right="72"/>
        <w:jc w:val="left"/>
        <w:rPr>
          <w:rFonts w:asciiTheme="minorHAnsi" w:hAnsiTheme="minorHAnsi" w:cstheme="minorHAnsi"/>
        </w:rPr>
      </w:pPr>
    </w:p>
    <w:p w:rsidR="00234CCA" w:rsidRDefault="00501562" w:rsidP="00F06AF7">
      <w:pPr>
        <w:pStyle w:val="PargrafodaLista"/>
        <w:numPr>
          <w:ilvl w:val="2"/>
          <w:numId w:val="36"/>
        </w:numPr>
        <w:tabs>
          <w:tab w:val="left" w:pos="1449"/>
        </w:tabs>
        <w:ind w:right="72" w:firstLine="0"/>
        <w:jc w:val="both"/>
        <w:rPr>
          <w:rFonts w:asciiTheme="minorHAnsi" w:hAnsiTheme="minorHAnsi" w:cstheme="minorHAnsi"/>
        </w:rPr>
      </w:pPr>
      <w:r w:rsidRPr="00EE5156">
        <w:rPr>
          <w:rFonts w:asciiTheme="minorHAnsi" w:hAnsiTheme="minorHAnsi" w:cstheme="minorHAnsi"/>
        </w:rPr>
        <w:t>- Havendo alguma restrição na comprovação da regularidade fiscal, será assegurado prazo de 05 (cinco) dias úteis, cujo termo inicial corresponderá ao momento em que o proponente for declarado o vencedor do certame, prorrogáveis por igual período a critério da administração pública municipal, para a regularização da documentação, pagamento ou parcelamento do débito, e emissão das certidões negativas ou positivas com efeito de certidão</w:t>
      </w:r>
      <w:r w:rsidRPr="00EE5156">
        <w:rPr>
          <w:rFonts w:asciiTheme="minorHAnsi" w:hAnsiTheme="minorHAnsi" w:cstheme="minorHAnsi"/>
          <w:spacing w:val="-11"/>
        </w:rPr>
        <w:t xml:space="preserve"> </w:t>
      </w:r>
      <w:r w:rsidRPr="00EE5156">
        <w:rPr>
          <w:rFonts w:asciiTheme="minorHAnsi" w:hAnsiTheme="minorHAnsi" w:cstheme="minorHAnsi"/>
        </w:rPr>
        <w:t>negativa.</w:t>
      </w:r>
    </w:p>
    <w:p w:rsidR="00F5483D" w:rsidRPr="00F5483D" w:rsidRDefault="00F5483D" w:rsidP="00F5483D">
      <w:pPr>
        <w:pStyle w:val="PargrafodaLista"/>
        <w:rPr>
          <w:rFonts w:asciiTheme="minorHAnsi" w:hAnsiTheme="minorHAnsi" w:cstheme="minorHAnsi"/>
        </w:rPr>
      </w:pPr>
    </w:p>
    <w:p w:rsidR="00234CCA" w:rsidRPr="00EE5156" w:rsidRDefault="00501562" w:rsidP="00F06AF7">
      <w:pPr>
        <w:pStyle w:val="PargrafodaLista"/>
        <w:numPr>
          <w:ilvl w:val="2"/>
          <w:numId w:val="36"/>
        </w:numPr>
        <w:tabs>
          <w:tab w:val="left" w:pos="1478"/>
        </w:tabs>
        <w:ind w:right="72" w:firstLine="0"/>
        <w:jc w:val="both"/>
        <w:rPr>
          <w:rFonts w:asciiTheme="minorHAnsi" w:hAnsiTheme="minorHAnsi" w:cstheme="minorHAnsi"/>
        </w:rPr>
      </w:pPr>
      <w:r w:rsidRPr="00EE5156">
        <w:rPr>
          <w:rFonts w:asciiTheme="minorHAnsi" w:hAnsiTheme="minorHAnsi" w:cstheme="minorHAnsi"/>
        </w:rPr>
        <w:t>- A não regularização da documentação no prazo previsto no subitem 6.1.2 implicará em decadência do direito à contratação, sem prejuízo das sanções previstas no art. 81 da Lei 8.666/93, sendo facultado à Administração convocar os licitantes remanescentes, na ordem de classificação, para a assinatura do contrato ou revogar a</w:t>
      </w:r>
      <w:r w:rsidRPr="00EE5156">
        <w:rPr>
          <w:rFonts w:asciiTheme="minorHAnsi" w:hAnsiTheme="minorHAnsi" w:cstheme="minorHAnsi"/>
          <w:spacing w:val="-4"/>
        </w:rPr>
        <w:t xml:space="preserve"> </w:t>
      </w:r>
      <w:r w:rsidRPr="00EE5156">
        <w:rPr>
          <w:rFonts w:asciiTheme="minorHAnsi" w:hAnsiTheme="minorHAnsi" w:cstheme="minorHAnsi"/>
        </w:rPr>
        <w:t>licitação.</w:t>
      </w:r>
    </w:p>
    <w:p w:rsidR="00234CCA" w:rsidRPr="00EE5156" w:rsidRDefault="00234CCA">
      <w:pPr>
        <w:pStyle w:val="Corpodetexto"/>
        <w:spacing w:before="1"/>
        <w:rPr>
          <w:rFonts w:asciiTheme="minorHAnsi" w:hAnsiTheme="minorHAnsi" w:cstheme="minorHAnsi"/>
          <w:sz w:val="22"/>
          <w:szCs w:val="22"/>
        </w:rPr>
      </w:pPr>
    </w:p>
    <w:p w:rsidR="00F5483D" w:rsidRPr="00F5483D" w:rsidRDefault="00501562" w:rsidP="00F06AF7">
      <w:pPr>
        <w:pStyle w:val="Ttulo2"/>
        <w:numPr>
          <w:ilvl w:val="1"/>
          <w:numId w:val="36"/>
        </w:numPr>
        <w:tabs>
          <w:tab w:val="left" w:pos="564"/>
        </w:tabs>
        <w:ind w:hanging="347"/>
        <w:rPr>
          <w:rFonts w:asciiTheme="minorHAnsi" w:hAnsiTheme="minorHAnsi" w:cstheme="minorHAnsi"/>
          <w:sz w:val="22"/>
          <w:szCs w:val="22"/>
        </w:rPr>
      </w:pPr>
      <w:r w:rsidRPr="00EE5156">
        <w:rPr>
          <w:rFonts w:asciiTheme="minorHAnsi" w:hAnsiTheme="minorHAnsi" w:cstheme="minorHAnsi"/>
          <w:sz w:val="22"/>
          <w:szCs w:val="22"/>
        </w:rPr>
        <w:t xml:space="preserve">– </w:t>
      </w:r>
      <w:r w:rsidR="00F5483D" w:rsidRPr="00F5483D">
        <w:rPr>
          <w:rFonts w:asciiTheme="minorHAnsi" w:hAnsiTheme="minorHAnsi" w:cstheme="minorHAnsi"/>
          <w:i/>
          <w:sz w:val="22"/>
          <w:szCs w:val="22"/>
        </w:rPr>
        <w:t>REGULARIDADE ECONÔMICA FINANCEIRA</w:t>
      </w:r>
    </w:p>
    <w:p w:rsidR="00F5483D" w:rsidRDefault="00F5483D" w:rsidP="00F5483D">
      <w:pPr>
        <w:pStyle w:val="Ttulo2"/>
        <w:tabs>
          <w:tab w:val="left" w:pos="564"/>
        </w:tabs>
        <w:ind w:left="563"/>
        <w:rPr>
          <w:rFonts w:asciiTheme="minorHAnsi" w:hAnsiTheme="minorHAnsi" w:cstheme="minorHAnsi"/>
          <w:b w:val="0"/>
          <w:sz w:val="22"/>
          <w:szCs w:val="22"/>
        </w:rPr>
      </w:pPr>
    </w:p>
    <w:p w:rsidR="00F5483D" w:rsidRDefault="00F5483D" w:rsidP="00F06AF7">
      <w:pPr>
        <w:pStyle w:val="Ttulo2"/>
        <w:numPr>
          <w:ilvl w:val="0"/>
          <w:numId w:val="46"/>
        </w:numPr>
        <w:tabs>
          <w:tab w:val="left" w:pos="564"/>
        </w:tabs>
        <w:rPr>
          <w:rFonts w:asciiTheme="minorHAnsi" w:hAnsiTheme="minorHAnsi" w:cstheme="minorHAnsi"/>
          <w:b w:val="0"/>
          <w:sz w:val="22"/>
          <w:szCs w:val="22"/>
        </w:rPr>
      </w:pPr>
      <w:r>
        <w:rPr>
          <w:rFonts w:asciiTheme="minorHAnsi" w:hAnsiTheme="minorHAnsi" w:cstheme="minorHAnsi"/>
          <w:b w:val="0"/>
          <w:sz w:val="22"/>
          <w:szCs w:val="22"/>
        </w:rPr>
        <w:t>Certião negativa de falência ou concordata expedida pelo distribuidor da sede da pessoa jurídica, ou de execução patrimonial, expedida no domicílio da pessoa física.</w:t>
      </w:r>
    </w:p>
    <w:p w:rsidR="00F5483D" w:rsidRPr="00F5483D" w:rsidRDefault="00F5483D" w:rsidP="00F5483D">
      <w:pPr>
        <w:pStyle w:val="Ttulo2"/>
        <w:tabs>
          <w:tab w:val="left" w:pos="564"/>
        </w:tabs>
        <w:ind w:left="923"/>
        <w:rPr>
          <w:rFonts w:asciiTheme="minorHAnsi" w:hAnsiTheme="minorHAnsi" w:cstheme="minorHAnsi"/>
          <w:b w:val="0"/>
          <w:sz w:val="22"/>
          <w:szCs w:val="22"/>
        </w:rPr>
      </w:pPr>
    </w:p>
    <w:p w:rsidR="00F5483D" w:rsidRDefault="00F5483D" w:rsidP="00F06AF7">
      <w:pPr>
        <w:pStyle w:val="Ttulo2"/>
        <w:numPr>
          <w:ilvl w:val="1"/>
          <w:numId w:val="36"/>
        </w:numPr>
        <w:tabs>
          <w:tab w:val="left" w:pos="564"/>
        </w:tabs>
        <w:ind w:hanging="347"/>
        <w:rPr>
          <w:rFonts w:asciiTheme="minorHAnsi" w:hAnsiTheme="minorHAnsi" w:cstheme="minorHAnsi"/>
          <w:sz w:val="22"/>
          <w:szCs w:val="22"/>
        </w:rPr>
      </w:pPr>
      <w:r>
        <w:rPr>
          <w:rFonts w:asciiTheme="minorHAnsi" w:hAnsiTheme="minorHAnsi" w:cstheme="minorHAnsi"/>
          <w:sz w:val="22"/>
          <w:szCs w:val="22"/>
        </w:rPr>
        <w:t xml:space="preserve">– </w:t>
      </w:r>
      <w:r w:rsidRPr="00F5483D">
        <w:rPr>
          <w:rFonts w:asciiTheme="minorHAnsi" w:hAnsiTheme="minorHAnsi" w:cstheme="minorHAnsi"/>
          <w:i/>
          <w:sz w:val="22"/>
          <w:szCs w:val="22"/>
        </w:rPr>
        <w:t>REGULARIDADE TÉCNICA</w:t>
      </w:r>
    </w:p>
    <w:p w:rsidR="00F5483D" w:rsidRDefault="00F5483D" w:rsidP="00F5483D">
      <w:pPr>
        <w:pStyle w:val="Ttulo2"/>
        <w:tabs>
          <w:tab w:val="left" w:pos="564"/>
        </w:tabs>
        <w:ind w:left="563"/>
        <w:rPr>
          <w:rFonts w:asciiTheme="minorHAnsi" w:hAnsiTheme="minorHAnsi" w:cstheme="minorHAnsi"/>
          <w:sz w:val="22"/>
          <w:szCs w:val="22"/>
        </w:rPr>
      </w:pPr>
    </w:p>
    <w:p w:rsidR="00F5483D" w:rsidRDefault="00F5483D" w:rsidP="00F06AF7">
      <w:pPr>
        <w:pStyle w:val="Corpodetexto"/>
        <w:numPr>
          <w:ilvl w:val="0"/>
          <w:numId w:val="47"/>
        </w:numPr>
        <w:ind w:left="142" w:right="72" w:firstLine="142"/>
        <w:jc w:val="both"/>
        <w:rPr>
          <w:rFonts w:asciiTheme="minorHAnsi" w:hAnsiTheme="minorHAnsi" w:cstheme="minorHAnsi"/>
          <w:sz w:val="22"/>
          <w:szCs w:val="22"/>
        </w:rPr>
      </w:pPr>
      <w:r w:rsidRPr="00F5483D">
        <w:rPr>
          <w:rFonts w:asciiTheme="minorHAnsi" w:hAnsiTheme="minorHAnsi" w:cstheme="minorHAnsi"/>
          <w:sz w:val="22"/>
          <w:szCs w:val="22"/>
        </w:rPr>
        <w:t>Declaração da licitante</w:t>
      </w:r>
      <w:r>
        <w:rPr>
          <w:rFonts w:asciiTheme="minorHAnsi" w:hAnsiTheme="minorHAnsi" w:cstheme="minorHAnsi"/>
          <w:b/>
          <w:sz w:val="22"/>
          <w:szCs w:val="22"/>
        </w:rPr>
        <w:t xml:space="preserve">, </w:t>
      </w:r>
      <w:r w:rsidRPr="00EE5156">
        <w:rPr>
          <w:rFonts w:asciiTheme="minorHAnsi" w:hAnsiTheme="minorHAnsi" w:cstheme="minorHAnsi"/>
          <w:sz w:val="22"/>
          <w:szCs w:val="22"/>
        </w:rPr>
        <w:t>contendo o endereço da oficina, de que dispõem de instalação, equipamentos e serviços abaixo relacionados:</w:t>
      </w:r>
    </w:p>
    <w:p w:rsidR="00F5483D" w:rsidRPr="00EE5156" w:rsidRDefault="00F5483D" w:rsidP="00F5483D">
      <w:pPr>
        <w:pStyle w:val="Corpodetexto"/>
        <w:ind w:left="577" w:right="72"/>
        <w:jc w:val="both"/>
        <w:rPr>
          <w:rFonts w:asciiTheme="minorHAnsi" w:hAnsiTheme="minorHAnsi" w:cstheme="minorHAnsi"/>
          <w:sz w:val="22"/>
          <w:szCs w:val="22"/>
        </w:rPr>
      </w:pPr>
    </w:p>
    <w:p w:rsidR="00F5483D" w:rsidRPr="00EE5156" w:rsidRDefault="00F5483D" w:rsidP="00F5483D">
      <w:pPr>
        <w:pStyle w:val="Corpodetexto"/>
        <w:ind w:left="925" w:right="332"/>
        <w:jc w:val="both"/>
        <w:rPr>
          <w:rFonts w:asciiTheme="minorHAnsi" w:hAnsiTheme="minorHAnsi" w:cstheme="minorHAnsi"/>
          <w:sz w:val="22"/>
          <w:szCs w:val="22"/>
        </w:rPr>
      </w:pPr>
      <w:proofErr w:type="gramStart"/>
      <w:r w:rsidRPr="00EE5156">
        <w:rPr>
          <w:rFonts w:asciiTheme="minorHAnsi" w:hAnsiTheme="minorHAnsi" w:cstheme="minorHAnsi"/>
          <w:sz w:val="22"/>
          <w:szCs w:val="22"/>
        </w:rPr>
        <w:t>a.</w:t>
      </w:r>
      <w:proofErr w:type="gramEnd"/>
      <w:r w:rsidRPr="00EE5156">
        <w:rPr>
          <w:rFonts w:asciiTheme="minorHAnsi" w:hAnsiTheme="minorHAnsi" w:cstheme="minorHAnsi"/>
          <w:sz w:val="22"/>
          <w:szCs w:val="22"/>
        </w:rPr>
        <w:t>1- Oficina estruturada para realização dos serviços a serem contratados;</w:t>
      </w:r>
    </w:p>
    <w:p w:rsidR="00F5483D" w:rsidRPr="00EE5156" w:rsidRDefault="00F5483D" w:rsidP="00F5483D">
      <w:pPr>
        <w:pStyle w:val="Corpodetexto"/>
        <w:ind w:left="925" w:right="72"/>
        <w:jc w:val="both"/>
        <w:rPr>
          <w:rFonts w:asciiTheme="minorHAnsi" w:hAnsiTheme="minorHAnsi" w:cstheme="minorHAnsi"/>
          <w:sz w:val="22"/>
          <w:szCs w:val="22"/>
        </w:rPr>
      </w:pPr>
      <w:proofErr w:type="gramStart"/>
      <w:r w:rsidRPr="00EE5156">
        <w:rPr>
          <w:rFonts w:asciiTheme="minorHAnsi" w:hAnsiTheme="minorHAnsi" w:cstheme="minorHAnsi"/>
          <w:sz w:val="22"/>
          <w:szCs w:val="22"/>
        </w:rPr>
        <w:t>a.</w:t>
      </w:r>
      <w:proofErr w:type="gramEnd"/>
      <w:r w:rsidRPr="00EE5156">
        <w:rPr>
          <w:rFonts w:asciiTheme="minorHAnsi" w:hAnsiTheme="minorHAnsi" w:cstheme="minorHAnsi"/>
          <w:sz w:val="22"/>
          <w:szCs w:val="22"/>
        </w:rPr>
        <w:t xml:space="preserve">2- Área útil coberta e segura das instalações físicas da oficina, disponíveis para receber, simultaneamente, no mínimo </w:t>
      </w:r>
      <w:r>
        <w:rPr>
          <w:rFonts w:asciiTheme="minorHAnsi" w:hAnsiTheme="minorHAnsi" w:cstheme="minorHAnsi"/>
          <w:sz w:val="22"/>
          <w:szCs w:val="22"/>
        </w:rPr>
        <w:t>02</w:t>
      </w:r>
      <w:r w:rsidRPr="00EE5156">
        <w:rPr>
          <w:rFonts w:asciiTheme="minorHAnsi" w:hAnsiTheme="minorHAnsi" w:cstheme="minorHAnsi"/>
          <w:sz w:val="22"/>
          <w:szCs w:val="22"/>
        </w:rPr>
        <w:t xml:space="preserve"> (</w:t>
      </w:r>
      <w:r>
        <w:rPr>
          <w:rFonts w:asciiTheme="minorHAnsi" w:hAnsiTheme="minorHAnsi" w:cstheme="minorHAnsi"/>
          <w:sz w:val="22"/>
          <w:szCs w:val="22"/>
        </w:rPr>
        <w:t>dois</w:t>
      </w:r>
      <w:r w:rsidRPr="00EE5156">
        <w:rPr>
          <w:rFonts w:asciiTheme="minorHAnsi" w:hAnsiTheme="minorHAnsi" w:cstheme="minorHAnsi"/>
          <w:sz w:val="22"/>
          <w:szCs w:val="22"/>
        </w:rPr>
        <w:t>) veículos de porte médio para manutenção;</w:t>
      </w:r>
    </w:p>
    <w:p w:rsidR="00F5483D" w:rsidRPr="00EE5156" w:rsidRDefault="00F5483D" w:rsidP="00A825E2">
      <w:pPr>
        <w:pStyle w:val="Corpodetexto"/>
        <w:ind w:left="925" w:right="72"/>
        <w:jc w:val="both"/>
        <w:rPr>
          <w:rFonts w:asciiTheme="minorHAnsi" w:hAnsiTheme="minorHAnsi" w:cstheme="minorHAnsi"/>
          <w:sz w:val="22"/>
          <w:szCs w:val="22"/>
        </w:rPr>
      </w:pPr>
      <w:proofErr w:type="gramStart"/>
      <w:r w:rsidRPr="00EE5156">
        <w:rPr>
          <w:rFonts w:asciiTheme="minorHAnsi" w:hAnsiTheme="minorHAnsi" w:cstheme="minorHAnsi"/>
          <w:sz w:val="22"/>
          <w:szCs w:val="22"/>
        </w:rPr>
        <w:t>a.</w:t>
      </w:r>
      <w:proofErr w:type="gramEnd"/>
      <w:r w:rsidRPr="00EE5156">
        <w:rPr>
          <w:rFonts w:asciiTheme="minorHAnsi" w:hAnsiTheme="minorHAnsi" w:cstheme="minorHAnsi"/>
          <w:sz w:val="22"/>
          <w:szCs w:val="22"/>
        </w:rPr>
        <w:t xml:space="preserve">3- </w:t>
      </w:r>
      <w:r w:rsidR="00A825E2">
        <w:rPr>
          <w:rFonts w:asciiTheme="minorHAnsi" w:hAnsiTheme="minorHAnsi" w:cstheme="minorHAnsi"/>
          <w:sz w:val="22"/>
          <w:szCs w:val="22"/>
        </w:rPr>
        <w:t>Garantia</w:t>
      </w:r>
      <w:r w:rsidRPr="00EE5156">
        <w:rPr>
          <w:rFonts w:asciiTheme="minorHAnsi" w:hAnsiTheme="minorHAnsi" w:cstheme="minorHAnsi"/>
          <w:sz w:val="22"/>
          <w:szCs w:val="22"/>
        </w:rPr>
        <w:t>, para os veículos da Contratante quando os mesmos estiverem sob sua guarda e responsabilidade;</w:t>
      </w:r>
    </w:p>
    <w:p w:rsidR="00F5483D" w:rsidRDefault="00F5483D" w:rsidP="00A825E2">
      <w:pPr>
        <w:pStyle w:val="Corpodetexto"/>
        <w:ind w:left="925" w:right="72"/>
        <w:jc w:val="both"/>
        <w:rPr>
          <w:rFonts w:asciiTheme="minorHAnsi" w:hAnsiTheme="minorHAnsi" w:cstheme="minorHAnsi"/>
          <w:sz w:val="22"/>
          <w:szCs w:val="22"/>
        </w:rPr>
      </w:pPr>
      <w:proofErr w:type="gramStart"/>
      <w:r w:rsidRPr="00EE5156">
        <w:rPr>
          <w:rFonts w:asciiTheme="minorHAnsi" w:hAnsiTheme="minorHAnsi" w:cstheme="minorHAnsi"/>
          <w:sz w:val="22"/>
          <w:szCs w:val="22"/>
        </w:rPr>
        <w:t>a.</w:t>
      </w:r>
      <w:proofErr w:type="gramEnd"/>
      <w:r w:rsidRPr="00EE5156">
        <w:rPr>
          <w:rFonts w:asciiTheme="minorHAnsi" w:hAnsiTheme="minorHAnsi" w:cstheme="minorHAnsi"/>
          <w:sz w:val="22"/>
          <w:szCs w:val="22"/>
        </w:rPr>
        <w:t xml:space="preserve">4- Os serviços deverão ser feitos preferencialmente no Município, e em caso de transporte do veiculo a ser reparado fora do </w:t>
      </w:r>
      <w:r w:rsidR="00A825E2">
        <w:rPr>
          <w:rFonts w:asciiTheme="minorHAnsi" w:hAnsiTheme="minorHAnsi" w:cstheme="minorHAnsi"/>
          <w:sz w:val="22"/>
          <w:szCs w:val="22"/>
        </w:rPr>
        <w:t>M</w:t>
      </w:r>
      <w:r w:rsidRPr="00EE5156">
        <w:rPr>
          <w:rFonts w:asciiTheme="minorHAnsi" w:hAnsiTheme="minorHAnsi" w:cstheme="minorHAnsi"/>
          <w:sz w:val="22"/>
          <w:szCs w:val="22"/>
        </w:rPr>
        <w:t>unicípio, esse transporte ficará a cargo do licitante contratado;</w:t>
      </w:r>
    </w:p>
    <w:p w:rsidR="00A825E2" w:rsidRPr="00EE5156" w:rsidRDefault="00A825E2" w:rsidP="00A825E2">
      <w:pPr>
        <w:pStyle w:val="Corpodetexto"/>
        <w:ind w:left="925" w:right="72"/>
        <w:jc w:val="both"/>
        <w:rPr>
          <w:rFonts w:asciiTheme="minorHAnsi" w:hAnsiTheme="minorHAnsi" w:cstheme="minorHAnsi"/>
          <w:sz w:val="22"/>
          <w:szCs w:val="22"/>
        </w:rPr>
      </w:pPr>
    </w:p>
    <w:p w:rsidR="00F5483D" w:rsidRPr="00EE5156" w:rsidRDefault="00F5483D" w:rsidP="00F06AF7">
      <w:pPr>
        <w:pStyle w:val="Corpodetexto"/>
        <w:numPr>
          <w:ilvl w:val="0"/>
          <w:numId w:val="47"/>
        </w:numPr>
        <w:ind w:left="142" w:right="72" w:firstLine="142"/>
        <w:jc w:val="both"/>
        <w:rPr>
          <w:rFonts w:asciiTheme="minorHAnsi" w:hAnsiTheme="minorHAnsi" w:cstheme="minorHAnsi"/>
          <w:sz w:val="22"/>
          <w:szCs w:val="22"/>
        </w:rPr>
      </w:pPr>
      <w:r w:rsidRPr="00EE5156">
        <w:rPr>
          <w:rFonts w:asciiTheme="minorHAnsi" w:hAnsiTheme="minorHAnsi" w:cstheme="minorHAnsi"/>
          <w:sz w:val="22"/>
          <w:szCs w:val="22"/>
        </w:rPr>
        <w:t xml:space="preserve">Certidão ou atestado de capacidade </w:t>
      </w:r>
      <w:proofErr w:type="gramStart"/>
      <w:r w:rsidRPr="00EE5156">
        <w:rPr>
          <w:rFonts w:asciiTheme="minorHAnsi" w:hAnsiTheme="minorHAnsi" w:cstheme="minorHAnsi"/>
          <w:sz w:val="22"/>
          <w:szCs w:val="22"/>
        </w:rPr>
        <w:t>técnica expedido por pessoa jurídica de direito público ou privado, em nome da empresa licitante, comprovando a aptidão para o desempenho de atividades pertinentes e compatíveis em características com o objeto da licitação</w:t>
      </w:r>
      <w:proofErr w:type="gramEnd"/>
      <w:r w:rsidRPr="00EE5156">
        <w:rPr>
          <w:rFonts w:asciiTheme="minorHAnsi" w:hAnsiTheme="minorHAnsi" w:cstheme="minorHAnsi"/>
          <w:sz w:val="22"/>
          <w:szCs w:val="22"/>
        </w:rPr>
        <w:t>;</w:t>
      </w:r>
    </w:p>
    <w:p w:rsidR="00F5483D" w:rsidRDefault="00F5483D" w:rsidP="00F5483D">
      <w:pPr>
        <w:pStyle w:val="Ttulo2"/>
        <w:tabs>
          <w:tab w:val="left" w:pos="564"/>
        </w:tabs>
        <w:ind w:left="923"/>
        <w:rPr>
          <w:rFonts w:asciiTheme="minorHAnsi" w:hAnsiTheme="minorHAnsi" w:cstheme="minorHAnsi"/>
          <w:sz w:val="22"/>
          <w:szCs w:val="22"/>
        </w:rPr>
      </w:pPr>
      <w:r>
        <w:rPr>
          <w:rFonts w:asciiTheme="minorHAnsi" w:hAnsiTheme="minorHAnsi" w:cstheme="minorHAnsi"/>
          <w:b w:val="0"/>
          <w:sz w:val="22"/>
          <w:szCs w:val="22"/>
        </w:rPr>
        <w:t xml:space="preserve"> </w:t>
      </w:r>
    </w:p>
    <w:p w:rsidR="00234CCA" w:rsidRDefault="00A825E2" w:rsidP="00F06AF7">
      <w:pPr>
        <w:pStyle w:val="Ttulo2"/>
        <w:numPr>
          <w:ilvl w:val="1"/>
          <w:numId w:val="36"/>
        </w:numPr>
        <w:tabs>
          <w:tab w:val="left" w:pos="564"/>
        </w:tabs>
        <w:ind w:hanging="347"/>
        <w:rPr>
          <w:rFonts w:asciiTheme="minorHAnsi" w:hAnsiTheme="minorHAnsi" w:cstheme="minorHAnsi"/>
          <w:sz w:val="22"/>
          <w:szCs w:val="22"/>
        </w:rPr>
      </w:pPr>
      <w:r>
        <w:rPr>
          <w:rFonts w:asciiTheme="minorHAnsi" w:hAnsiTheme="minorHAnsi" w:cstheme="minorHAnsi"/>
          <w:sz w:val="22"/>
          <w:szCs w:val="22"/>
        </w:rPr>
        <w:t xml:space="preserve">– </w:t>
      </w:r>
      <w:r w:rsidR="00501562" w:rsidRPr="00A825E2">
        <w:rPr>
          <w:rFonts w:asciiTheme="minorHAnsi" w:hAnsiTheme="minorHAnsi" w:cstheme="minorHAnsi"/>
          <w:i/>
          <w:sz w:val="22"/>
          <w:szCs w:val="22"/>
        </w:rPr>
        <w:t>OUTRAS</w:t>
      </w:r>
      <w:r w:rsidR="00501562" w:rsidRPr="00A825E2">
        <w:rPr>
          <w:rFonts w:asciiTheme="minorHAnsi" w:hAnsiTheme="minorHAnsi" w:cstheme="minorHAnsi"/>
          <w:i/>
          <w:spacing w:val="-2"/>
          <w:sz w:val="22"/>
          <w:szCs w:val="22"/>
        </w:rPr>
        <w:t xml:space="preserve"> </w:t>
      </w:r>
      <w:r w:rsidR="00501562" w:rsidRPr="00A825E2">
        <w:rPr>
          <w:rFonts w:asciiTheme="minorHAnsi" w:hAnsiTheme="minorHAnsi" w:cstheme="minorHAnsi"/>
          <w:i/>
          <w:sz w:val="22"/>
          <w:szCs w:val="22"/>
        </w:rPr>
        <w:t>COMPROVAÇÕES</w:t>
      </w:r>
    </w:p>
    <w:p w:rsidR="00A825E2" w:rsidRPr="00EE5156" w:rsidRDefault="00A825E2" w:rsidP="00A825E2">
      <w:pPr>
        <w:pStyle w:val="Ttulo2"/>
        <w:tabs>
          <w:tab w:val="left" w:pos="564"/>
        </w:tabs>
        <w:ind w:left="563"/>
        <w:rPr>
          <w:rFonts w:asciiTheme="minorHAnsi" w:hAnsiTheme="minorHAnsi" w:cstheme="minorHAnsi"/>
          <w:sz w:val="22"/>
          <w:szCs w:val="22"/>
        </w:rPr>
      </w:pPr>
    </w:p>
    <w:p w:rsidR="00234CCA" w:rsidRDefault="00501562" w:rsidP="00A825E2">
      <w:pPr>
        <w:pStyle w:val="Corpodetexto"/>
        <w:spacing w:before="38"/>
        <w:ind w:left="217" w:right="72"/>
        <w:jc w:val="both"/>
        <w:rPr>
          <w:rFonts w:asciiTheme="minorHAnsi" w:hAnsiTheme="minorHAnsi" w:cstheme="minorHAnsi"/>
          <w:sz w:val="22"/>
          <w:szCs w:val="22"/>
        </w:rPr>
      </w:pPr>
      <w:proofErr w:type="gramStart"/>
      <w:r w:rsidRPr="00EE5156">
        <w:rPr>
          <w:rFonts w:asciiTheme="minorHAnsi" w:hAnsiTheme="minorHAnsi" w:cstheme="minorHAnsi"/>
          <w:sz w:val="22"/>
          <w:szCs w:val="22"/>
        </w:rPr>
        <w:t>a</w:t>
      </w:r>
      <w:proofErr w:type="gramEnd"/>
      <w:r w:rsidRPr="00EE5156">
        <w:rPr>
          <w:rFonts w:asciiTheme="minorHAnsi" w:hAnsiTheme="minorHAnsi" w:cstheme="minorHAnsi"/>
          <w:sz w:val="22"/>
          <w:szCs w:val="22"/>
        </w:rPr>
        <w:t xml:space="preserve"> - Declaração do licitante de que não possui em seu quadro de pessoal empregados menores de 18 (dezoito) anos em trabalho noturno, perigoso ou insalubre e menor de 14 (quatorze) anos em qualquer trabalho, salvo na condição de aprendiz, nos termos do inciso XXXIII do artigo 7° da Constituição Federal de 1988, conforme Modelo (Anexo V).</w:t>
      </w:r>
    </w:p>
    <w:p w:rsidR="00234CCA" w:rsidRPr="00EE5156" w:rsidRDefault="00501562" w:rsidP="00A825E2">
      <w:pPr>
        <w:pStyle w:val="Corpodetexto"/>
        <w:spacing w:before="1"/>
        <w:ind w:left="217" w:right="72"/>
        <w:jc w:val="both"/>
        <w:rPr>
          <w:rFonts w:asciiTheme="minorHAnsi" w:hAnsiTheme="minorHAnsi" w:cstheme="minorHAnsi"/>
          <w:sz w:val="22"/>
          <w:szCs w:val="22"/>
        </w:rPr>
      </w:pPr>
      <w:r w:rsidRPr="00EE5156">
        <w:rPr>
          <w:rFonts w:asciiTheme="minorHAnsi" w:hAnsiTheme="minorHAnsi" w:cstheme="minorHAnsi"/>
          <w:sz w:val="22"/>
          <w:szCs w:val="22"/>
        </w:rPr>
        <w:lastRenderedPageBreak/>
        <w:t>b - Declaração do licitante, a inexistência de fatos supervenientes impeditivos da qualificação, nos termos do artigo 32, parágrafo 2º e artigo 97 da Lei n.º 8.666/93. (Anexo VI).</w:t>
      </w:r>
    </w:p>
    <w:p w:rsidR="00234CCA" w:rsidRPr="00EE5156" w:rsidRDefault="00234CCA">
      <w:pPr>
        <w:pStyle w:val="Corpodetexto"/>
        <w:spacing w:before="1"/>
        <w:rPr>
          <w:rFonts w:asciiTheme="minorHAnsi" w:hAnsiTheme="minorHAnsi" w:cstheme="minorHAnsi"/>
          <w:sz w:val="22"/>
          <w:szCs w:val="22"/>
        </w:rPr>
      </w:pPr>
    </w:p>
    <w:p w:rsidR="00234CCA" w:rsidRPr="00A825E2" w:rsidRDefault="00501562" w:rsidP="00F06AF7">
      <w:pPr>
        <w:pStyle w:val="Ttulo2"/>
        <w:numPr>
          <w:ilvl w:val="1"/>
          <w:numId w:val="36"/>
        </w:numPr>
        <w:tabs>
          <w:tab w:val="left" w:pos="564"/>
        </w:tabs>
        <w:spacing w:before="5"/>
        <w:ind w:hanging="347"/>
        <w:rPr>
          <w:rFonts w:asciiTheme="minorHAnsi" w:hAnsiTheme="minorHAnsi" w:cstheme="minorHAnsi"/>
          <w:sz w:val="22"/>
          <w:szCs w:val="22"/>
        </w:rPr>
      </w:pPr>
      <w:r w:rsidRPr="00A825E2">
        <w:rPr>
          <w:rFonts w:asciiTheme="minorHAnsi" w:hAnsiTheme="minorHAnsi" w:cstheme="minorHAnsi"/>
          <w:sz w:val="22"/>
          <w:szCs w:val="22"/>
        </w:rPr>
        <w:t xml:space="preserve">– </w:t>
      </w:r>
      <w:r w:rsidRPr="00A825E2">
        <w:rPr>
          <w:rFonts w:asciiTheme="minorHAnsi" w:hAnsiTheme="minorHAnsi" w:cstheme="minorHAnsi"/>
          <w:i/>
          <w:sz w:val="22"/>
          <w:szCs w:val="22"/>
        </w:rPr>
        <w:t>CONSIDERAÇÕES SOBRE A</w:t>
      </w:r>
      <w:r w:rsidRPr="00A825E2">
        <w:rPr>
          <w:rFonts w:asciiTheme="minorHAnsi" w:hAnsiTheme="minorHAnsi" w:cstheme="minorHAnsi"/>
          <w:i/>
          <w:spacing w:val="-3"/>
          <w:sz w:val="22"/>
          <w:szCs w:val="22"/>
        </w:rPr>
        <w:t xml:space="preserve"> </w:t>
      </w:r>
      <w:r w:rsidRPr="00A825E2">
        <w:rPr>
          <w:rFonts w:asciiTheme="minorHAnsi" w:hAnsiTheme="minorHAnsi" w:cstheme="minorHAnsi"/>
          <w:i/>
          <w:sz w:val="22"/>
          <w:szCs w:val="22"/>
        </w:rPr>
        <w:t>HABILITAÇÃO</w:t>
      </w:r>
    </w:p>
    <w:p w:rsidR="00A825E2" w:rsidRPr="00A825E2" w:rsidRDefault="00A825E2" w:rsidP="00A825E2">
      <w:pPr>
        <w:pStyle w:val="Ttulo2"/>
        <w:tabs>
          <w:tab w:val="left" w:pos="564"/>
        </w:tabs>
        <w:spacing w:before="5"/>
        <w:ind w:left="563"/>
        <w:rPr>
          <w:rFonts w:asciiTheme="minorHAnsi" w:hAnsiTheme="minorHAnsi" w:cstheme="minorHAnsi"/>
          <w:sz w:val="22"/>
          <w:szCs w:val="22"/>
        </w:rPr>
      </w:pPr>
    </w:p>
    <w:p w:rsidR="00234CCA" w:rsidRDefault="00501562" w:rsidP="00F06AF7">
      <w:pPr>
        <w:pStyle w:val="PargrafodaLista"/>
        <w:numPr>
          <w:ilvl w:val="2"/>
          <w:numId w:val="36"/>
        </w:numPr>
        <w:tabs>
          <w:tab w:val="left" w:pos="746"/>
        </w:tabs>
        <w:spacing w:before="91"/>
        <w:ind w:left="217" w:right="72" w:firstLine="0"/>
        <w:jc w:val="both"/>
        <w:rPr>
          <w:rFonts w:asciiTheme="minorHAnsi" w:hAnsiTheme="minorHAnsi" w:cstheme="minorHAnsi"/>
        </w:rPr>
      </w:pPr>
      <w:r w:rsidRPr="00EE5156">
        <w:rPr>
          <w:rFonts w:asciiTheme="minorHAnsi" w:hAnsiTheme="minorHAnsi" w:cstheme="minorHAnsi"/>
        </w:rPr>
        <w:t>– Na hipótese de não constar prazo de validade nas certidões apresentadas, a Administração aceitará como válidas as expedidas até 90 (noventa) dias imediatamente anteriores à data de apresentação das propostas.</w:t>
      </w:r>
    </w:p>
    <w:p w:rsidR="00A825E2" w:rsidRPr="00EE5156" w:rsidRDefault="00A825E2" w:rsidP="00A825E2">
      <w:pPr>
        <w:pStyle w:val="PargrafodaLista"/>
        <w:tabs>
          <w:tab w:val="left" w:pos="746"/>
        </w:tabs>
        <w:spacing w:before="91"/>
        <w:ind w:right="72"/>
        <w:jc w:val="left"/>
        <w:rPr>
          <w:rFonts w:asciiTheme="minorHAnsi" w:hAnsiTheme="minorHAnsi" w:cstheme="minorHAnsi"/>
        </w:rPr>
      </w:pPr>
    </w:p>
    <w:p w:rsidR="00234CCA" w:rsidRDefault="00501562" w:rsidP="00F06AF7">
      <w:pPr>
        <w:pStyle w:val="PargrafodaLista"/>
        <w:numPr>
          <w:ilvl w:val="2"/>
          <w:numId w:val="36"/>
        </w:numPr>
        <w:tabs>
          <w:tab w:val="left" w:pos="758"/>
        </w:tabs>
        <w:ind w:left="217" w:right="72" w:firstLine="0"/>
        <w:jc w:val="both"/>
        <w:rPr>
          <w:rFonts w:asciiTheme="minorHAnsi" w:hAnsiTheme="minorHAnsi" w:cstheme="minorHAnsi"/>
        </w:rPr>
      </w:pPr>
      <w:r w:rsidRPr="00EE5156">
        <w:rPr>
          <w:rFonts w:asciiTheme="minorHAnsi" w:hAnsiTheme="minorHAnsi" w:cstheme="minorHAnsi"/>
        </w:rPr>
        <w:t>– É de responsabilidade da empresa contratada a renovação das certidões exigidas neste edital que venham a perder a validade durante a vigência do</w:t>
      </w:r>
      <w:r w:rsidRPr="00EE5156">
        <w:rPr>
          <w:rFonts w:asciiTheme="minorHAnsi" w:hAnsiTheme="minorHAnsi" w:cstheme="minorHAnsi"/>
          <w:spacing w:val="-6"/>
        </w:rPr>
        <w:t xml:space="preserve"> </w:t>
      </w:r>
      <w:r w:rsidRPr="00EE5156">
        <w:rPr>
          <w:rFonts w:asciiTheme="minorHAnsi" w:hAnsiTheme="minorHAnsi" w:cstheme="minorHAnsi"/>
        </w:rPr>
        <w:t>contrato.</w:t>
      </w:r>
    </w:p>
    <w:p w:rsidR="00A825E2" w:rsidRPr="00A825E2" w:rsidRDefault="00A825E2" w:rsidP="00A825E2">
      <w:pPr>
        <w:pStyle w:val="PargrafodaLista"/>
        <w:rPr>
          <w:rFonts w:asciiTheme="minorHAnsi" w:hAnsiTheme="minorHAnsi" w:cstheme="minorHAnsi"/>
        </w:rPr>
      </w:pPr>
    </w:p>
    <w:p w:rsidR="00A825E2" w:rsidRPr="00EE5156" w:rsidRDefault="00A825E2" w:rsidP="00A825E2">
      <w:pPr>
        <w:pStyle w:val="PargrafodaLista"/>
        <w:tabs>
          <w:tab w:val="left" w:pos="758"/>
        </w:tabs>
        <w:ind w:right="72"/>
        <w:jc w:val="left"/>
        <w:rPr>
          <w:rFonts w:asciiTheme="minorHAnsi" w:hAnsiTheme="minorHAnsi" w:cstheme="minorHAnsi"/>
        </w:rPr>
      </w:pPr>
    </w:p>
    <w:p w:rsidR="00234CCA" w:rsidRDefault="00501562" w:rsidP="00F06AF7">
      <w:pPr>
        <w:pStyle w:val="PargrafodaLista"/>
        <w:numPr>
          <w:ilvl w:val="2"/>
          <w:numId w:val="36"/>
        </w:numPr>
        <w:tabs>
          <w:tab w:val="left" w:pos="741"/>
        </w:tabs>
        <w:ind w:left="217" w:right="72" w:firstLine="0"/>
        <w:jc w:val="both"/>
        <w:rPr>
          <w:rFonts w:asciiTheme="minorHAnsi" w:hAnsiTheme="minorHAnsi" w:cstheme="minorHAnsi"/>
        </w:rPr>
      </w:pPr>
      <w:r w:rsidRPr="00EE5156">
        <w:rPr>
          <w:rFonts w:asciiTheme="minorHAnsi" w:hAnsiTheme="minorHAnsi" w:cstheme="minorHAnsi"/>
        </w:rPr>
        <w:t xml:space="preserve">– Para fins de habilitação, é facultada ao pregoeiro a verificação de informações e o fornecimento de documentos que constem de sítios eletrônicos de órgãos e entidades das esferas municipais, estadual e federal, emissores de certidões, devendo tais documentos </w:t>
      </w:r>
      <w:proofErr w:type="gramStart"/>
      <w:r w:rsidRPr="00EE5156">
        <w:rPr>
          <w:rFonts w:asciiTheme="minorHAnsi" w:hAnsiTheme="minorHAnsi" w:cstheme="minorHAnsi"/>
        </w:rPr>
        <w:t>serem</w:t>
      </w:r>
      <w:proofErr w:type="gramEnd"/>
      <w:r w:rsidRPr="00EE5156">
        <w:rPr>
          <w:rFonts w:asciiTheme="minorHAnsi" w:hAnsiTheme="minorHAnsi" w:cstheme="minorHAnsi"/>
        </w:rPr>
        <w:t xml:space="preserve"> juntados ao</w:t>
      </w:r>
      <w:r w:rsidRPr="00EE5156">
        <w:rPr>
          <w:rFonts w:asciiTheme="minorHAnsi" w:hAnsiTheme="minorHAnsi" w:cstheme="minorHAnsi"/>
          <w:spacing w:val="-15"/>
        </w:rPr>
        <w:t xml:space="preserve"> </w:t>
      </w:r>
      <w:r w:rsidRPr="00EE5156">
        <w:rPr>
          <w:rFonts w:asciiTheme="minorHAnsi" w:hAnsiTheme="minorHAnsi" w:cstheme="minorHAnsi"/>
        </w:rPr>
        <w:t>processo.</w:t>
      </w:r>
    </w:p>
    <w:p w:rsidR="00A825E2" w:rsidRPr="00EE5156" w:rsidRDefault="00A825E2" w:rsidP="00A825E2">
      <w:pPr>
        <w:pStyle w:val="PargrafodaLista"/>
        <w:tabs>
          <w:tab w:val="left" w:pos="741"/>
        </w:tabs>
        <w:ind w:right="72"/>
        <w:jc w:val="left"/>
        <w:rPr>
          <w:rFonts w:asciiTheme="minorHAnsi" w:hAnsiTheme="minorHAnsi" w:cstheme="minorHAnsi"/>
        </w:rPr>
      </w:pPr>
    </w:p>
    <w:p w:rsidR="00234CCA" w:rsidRDefault="00501562" w:rsidP="00F06AF7">
      <w:pPr>
        <w:pStyle w:val="PargrafodaLista"/>
        <w:numPr>
          <w:ilvl w:val="2"/>
          <w:numId w:val="36"/>
        </w:numPr>
        <w:tabs>
          <w:tab w:val="left" w:pos="777"/>
        </w:tabs>
        <w:ind w:left="217" w:right="72" w:firstLine="0"/>
        <w:jc w:val="both"/>
        <w:rPr>
          <w:rFonts w:asciiTheme="minorHAnsi" w:hAnsiTheme="minorHAnsi" w:cstheme="minorHAnsi"/>
        </w:rPr>
      </w:pPr>
      <w:r w:rsidRPr="00EE5156">
        <w:rPr>
          <w:rFonts w:asciiTheme="minorHAnsi" w:hAnsiTheme="minorHAnsi" w:cstheme="minorHAnsi"/>
        </w:rPr>
        <w:t>– A possibilidade da consulta prevista no subitem anterior não constitui direito da licitante, e a Administração não se responsabilizará pela eventual indisponibilidade dos meios eletrônicos no momento da diligência, hipóteses em que, em face do não saneamento das falhas constatadas, a licitante será declarada inabilitada.</w:t>
      </w:r>
    </w:p>
    <w:p w:rsidR="00A825E2" w:rsidRPr="00A825E2" w:rsidRDefault="00A825E2" w:rsidP="00A825E2">
      <w:pPr>
        <w:pStyle w:val="PargrafodaLista"/>
        <w:rPr>
          <w:rFonts w:asciiTheme="minorHAnsi" w:hAnsiTheme="minorHAnsi" w:cstheme="minorHAnsi"/>
        </w:rPr>
      </w:pPr>
    </w:p>
    <w:p w:rsidR="00234CCA" w:rsidRDefault="00501562" w:rsidP="00F06AF7">
      <w:pPr>
        <w:pStyle w:val="PargrafodaLista"/>
        <w:numPr>
          <w:ilvl w:val="2"/>
          <w:numId w:val="36"/>
        </w:numPr>
        <w:tabs>
          <w:tab w:val="left" w:pos="758"/>
        </w:tabs>
        <w:ind w:left="217" w:right="72" w:firstLine="0"/>
        <w:jc w:val="both"/>
        <w:rPr>
          <w:rFonts w:asciiTheme="minorHAnsi" w:hAnsiTheme="minorHAnsi" w:cstheme="minorHAnsi"/>
        </w:rPr>
      </w:pPr>
      <w:r w:rsidRPr="00EE5156">
        <w:rPr>
          <w:rFonts w:asciiTheme="minorHAnsi" w:hAnsiTheme="minorHAnsi" w:cstheme="minorHAnsi"/>
        </w:rPr>
        <w:t>– Uma vez incluído no processo licitatório, nenhum documento será devolvido, salvo se original a ser substituído por cópia reprográfica</w:t>
      </w:r>
      <w:r w:rsidRPr="00EE5156">
        <w:rPr>
          <w:rFonts w:asciiTheme="minorHAnsi" w:hAnsiTheme="minorHAnsi" w:cstheme="minorHAnsi"/>
          <w:spacing w:val="1"/>
        </w:rPr>
        <w:t xml:space="preserve"> </w:t>
      </w:r>
      <w:r w:rsidRPr="00EE5156">
        <w:rPr>
          <w:rFonts w:asciiTheme="minorHAnsi" w:hAnsiTheme="minorHAnsi" w:cstheme="minorHAnsi"/>
        </w:rPr>
        <w:t>autenticada.</w:t>
      </w:r>
    </w:p>
    <w:p w:rsidR="00A825E2" w:rsidRPr="00A825E2" w:rsidRDefault="00A825E2" w:rsidP="00A825E2">
      <w:pPr>
        <w:pStyle w:val="PargrafodaLista"/>
        <w:rPr>
          <w:rFonts w:asciiTheme="minorHAnsi" w:hAnsiTheme="minorHAnsi" w:cstheme="minorHAnsi"/>
        </w:rPr>
      </w:pPr>
    </w:p>
    <w:p w:rsidR="00234CCA" w:rsidRDefault="00501562" w:rsidP="00F06AF7">
      <w:pPr>
        <w:pStyle w:val="PargrafodaLista"/>
        <w:numPr>
          <w:ilvl w:val="2"/>
          <w:numId w:val="36"/>
        </w:numPr>
        <w:tabs>
          <w:tab w:val="left" w:pos="746"/>
        </w:tabs>
        <w:ind w:left="217" w:right="72" w:hanging="1"/>
        <w:jc w:val="both"/>
        <w:rPr>
          <w:rFonts w:asciiTheme="minorHAnsi" w:hAnsiTheme="minorHAnsi" w:cstheme="minorHAnsi"/>
        </w:rPr>
      </w:pPr>
      <w:r w:rsidRPr="00EE5156">
        <w:rPr>
          <w:rFonts w:asciiTheme="minorHAnsi" w:hAnsiTheme="minorHAnsi" w:cstheme="minorHAnsi"/>
        </w:rPr>
        <w:t xml:space="preserve">– Na eventualidade da empresa licitante possuir </w:t>
      </w:r>
      <w:proofErr w:type="gramStart"/>
      <w:r w:rsidRPr="00EE5156">
        <w:rPr>
          <w:rFonts w:asciiTheme="minorHAnsi" w:hAnsiTheme="minorHAnsi" w:cstheme="minorHAnsi"/>
        </w:rPr>
        <w:t>filiais, a documentação</w:t>
      </w:r>
      <w:proofErr w:type="gramEnd"/>
      <w:r w:rsidRPr="00EE5156">
        <w:rPr>
          <w:rFonts w:asciiTheme="minorHAnsi" w:hAnsiTheme="minorHAnsi" w:cstheme="minorHAnsi"/>
        </w:rPr>
        <w:t xml:space="preserve"> a ser apresentada deverá ser pertinente apenas à empresa matriz ou à empresa filial participante, ficando desde já ressaltado que a contratação se efetivará com pessoa jurídica ofertante da documentação em</w:t>
      </w:r>
      <w:r w:rsidRPr="00EE5156">
        <w:rPr>
          <w:rFonts w:asciiTheme="minorHAnsi" w:hAnsiTheme="minorHAnsi" w:cstheme="minorHAnsi"/>
          <w:spacing w:val="-5"/>
        </w:rPr>
        <w:t xml:space="preserve"> </w:t>
      </w:r>
      <w:r w:rsidRPr="00EE5156">
        <w:rPr>
          <w:rFonts w:asciiTheme="minorHAnsi" w:hAnsiTheme="minorHAnsi" w:cstheme="minorHAnsi"/>
        </w:rPr>
        <w:t>comento.</w:t>
      </w:r>
    </w:p>
    <w:p w:rsidR="00A825E2" w:rsidRPr="00A825E2" w:rsidRDefault="00A825E2" w:rsidP="00A825E2">
      <w:pPr>
        <w:pStyle w:val="PargrafodaLista"/>
        <w:rPr>
          <w:rFonts w:asciiTheme="minorHAnsi" w:hAnsiTheme="minorHAnsi" w:cstheme="minorHAnsi"/>
        </w:rPr>
      </w:pPr>
    </w:p>
    <w:p w:rsidR="00234CCA" w:rsidRDefault="00501562" w:rsidP="00F06AF7">
      <w:pPr>
        <w:pStyle w:val="PargrafodaLista"/>
        <w:numPr>
          <w:ilvl w:val="2"/>
          <w:numId w:val="36"/>
        </w:numPr>
        <w:tabs>
          <w:tab w:val="left" w:pos="792"/>
        </w:tabs>
        <w:ind w:left="217" w:right="72" w:firstLine="0"/>
        <w:jc w:val="both"/>
        <w:rPr>
          <w:rFonts w:asciiTheme="minorHAnsi" w:hAnsiTheme="minorHAnsi" w:cstheme="minorHAnsi"/>
        </w:rPr>
      </w:pPr>
      <w:r w:rsidRPr="00EE5156">
        <w:rPr>
          <w:rFonts w:asciiTheme="minorHAnsi" w:hAnsiTheme="minorHAnsi" w:cstheme="minorHAnsi"/>
        </w:rPr>
        <w:t xml:space="preserve">– Havendo recolhimento centralizado do INSS, ou seja, abrangendo matriz e filiais, bastará a apresentação da CND referente </w:t>
      </w:r>
      <w:proofErr w:type="gramStart"/>
      <w:r w:rsidRPr="00EE5156">
        <w:rPr>
          <w:rFonts w:asciiTheme="minorHAnsi" w:hAnsiTheme="minorHAnsi" w:cstheme="minorHAnsi"/>
        </w:rPr>
        <w:t>a</w:t>
      </w:r>
      <w:proofErr w:type="gramEnd"/>
      <w:r w:rsidRPr="00EE5156">
        <w:rPr>
          <w:rFonts w:asciiTheme="minorHAnsi" w:hAnsiTheme="minorHAnsi" w:cstheme="minorHAnsi"/>
          <w:spacing w:val="-2"/>
        </w:rPr>
        <w:t xml:space="preserve"> </w:t>
      </w:r>
      <w:r w:rsidRPr="00EE5156">
        <w:rPr>
          <w:rFonts w:asciiTheme="minorHAnsi" w:hAnsiTheme="minorHAnsi" w:cstheme="minorHAnsi"/>
        </w:rPr>
        <w:t>matriz.</w:t>
      </w:r>
    </w:p>
    <w:p w:rsidR="00A825E2" w:rsidRPr="00A825E2" w:rsidRDefault="00A825E2" w:rsidP="00A825E2">
      <w:pPr>
        <w:pStyle w:val="PargrafodaLista"/>
        <w:rPr>
          <w:rFonts w:asciiTheme="minorHAnsi" w:hAnsiTheme="minorHAnsi" w:cstheme="minorHAnsi"/>
        </w:rPr>
      </w:pPr>
    </w:p>
    <w:p w:rsidR="00234CCA" w:rsidRDefault="00501562" w:rsidP="00F06AF7">
      <w:pPr>
        <w:pStyle w:val="PargrafodaLista"/>
        <w:numPr>
          <w:ilvl w:val="2"/>
          <w:numId w:val="36"/>
        </w:numPr>
        <w:tabs>
          <w:tab w:val="left" w:pos="739"/>
        </w:tabs>
        <w:ind w:left="217" w:right="72" w:hanging="1"/>
        <w:jc w:val="both"/>
        <w:rPr>
          <w:rFonts w:asciiTheme="minorHAnsi" w:hAnsiTheme="minorHAnsi" w:cstheme="minorHAnsi"/>
        </w:rPr>
      </w:pPr>
      <w:r w:rsidRPr="00EE5156">
        <w:rPr>
          <w:rFonts w:asciiTheme="minorHAnsi" w:hAnsiTheme="minorHAnsi" w:cstheme="minorHAnsi"/>
        </w:rPr>
        <w:t>- A ausência ou a apresentação de documentos em desacordo com o previsto neste Edital inabilitará a proponente. Os documentos acima mencionados não poderão ser substituídos por qualquer</w:t>
      </w:r>
      <w:r w:rsidRPr="00EE5156">
        <w:rPr>
          <w:rFonts w:asciiTheme="minorHAnsi" w:hAnsiTheme="minorHAnsi" w:cstheme="minorHAnsi"/>
          <w:spacing w:val="-2"/>
        </w:rPr>
        <w:t xml:space="preserve"> </w:t>
      </w:r>
      <w:r w:rsidRPr="00EE5156">
        <w:rPr>
          <w:rFonts w:asciiTheme="minorHAnsi" w:hAnsiTheme="minorHAnsi" w:cstheme="minorHAnsi"/>
        </w:rPr>
        <w:t>protocolo.</w:t>
      </w:r>
    </w:p>
    <w:p w:rsidR="00A825E2" w:rsidRPr="00A825E2" w:rsidRDefault="00A825E2" w:rsidP="00A825E2">
      <w:pPr>
        <w:pStyle w:val="PargrafodaLista"/>
        <w:rPr>
          <w:rFonts w:asciiTheme="minorHAnsi" w:hAnsiTheme="minorHAnsi" w:cstheme="minorHAnsi"/>
        </w:rPr>
      </w:pPr>
    </w:p>
    <w:p w:rsidR="00234CCA" w:rsidRDefault="00501562" w:rsidP="00F06AF7">
      <w:pPr>
        <w:pStyle w:val="PargrafodaLista"/>
        <w:numPr>
          <w:ilvl w:val="2"/>
          <w:numId w:val="36"/>
        </w:numPr>
        <w:tabs>
          <w:tab w:val="left" w:pos="768"/>
        </w:tabs>
        <w:ind w:left="217" w:right="72" w:firstLine="0"/>
        <w:jc w:val="both"/>
        <w:rPr>
          <w:rFonts w:asciiTheme="minorHAnsi" w:hAnsiTheme="minorHAnsi" w:cstheme="minorHAnsi"/>
        </w:rPr>
      </w:pPr>
      <w:r w:rsidRPr="00EE5156">
        <w:rPr>
          <w:rFonts w:asciiTheme="minorHAnsi" w:hAnsiTheme="minorHAnsi" w:cstheme="minorHAnsi"/>
        </w:rPr>
        <w:t>– Após a fase de habilitação, não cabe desistência da proposta de preços, salvo por motivo justo decorrente de fato superveniente e aceito pela Comissão Permanente de</w:t>
      </w:r>
      <w:r w:rsidRPr="00EE5156">
        <w:rPr>
          <w:rFonts w:asciiTheme="minorHAnsi" w:hAnsiTheme="minorHAnsi" w:cstheme="minorHAnsi"/>
          <w:spacing w:val="-6"/>
        </w:rPr>
        <w:t xml:space="preserve"> </w:t>
      </w:r>
      <w:r w:rsidRPr="00EE5156">
        <w:rPr>
          <w:rFonts w:asciiTheme="minorHAnsi" w:hAnsiTheme="minorHAnsi" w:cstheme="minorHAnsi"/>
        </w:rPr>
        <w:t>Licitação.</w:t>
      </w:r>
    </w:p>
    <w:p w:rsidR="000E7115" w:rsidRPr="000E7115" w:rsidRDefault="000E7115" w:rsidP="000E7115">
      <w:pPr>
        <w:pStyle w:val="PargrafodaLista"/>
        <w:rPr>
          <w:rFonts w:asciiTheme="minorHAnsi" w:hAnsiTheme="minorHAnsi" w:cstheme="minorHAnsi"/>
        </w:rPr>
      </w:pPr>
    </w:p>
    <w:p w:rsidR="00234CCA" w:rsidRPr="00EE5156" w:rsidRDefault="00501562" w:rsidP="00F06AF7">
      <w:pPr>
        <w:pStyle w:val="PargrafodaLista"/>
        <w:numPr>
          <w:ilvl w:val="2"/>
          <w:numId w:val="36"/>
        </w:numPr>
        <w:tabs>
          <w:tab w:val="left" w:pos="892"/>
        </w:tabs>
        <w:ind w:left="217" w:right="72" w:firstLine="0"/>
        <w:jc w:val="both"/>
        <w:rPr>
          <w:rFonts w:asciiTheme="minorHAnsi" w:hAnsiTheme="minorHAnsi" w:cstheme="minorHAnsi"/>
        </w:rPr>
      </w:pPr>
      <w:r w:rsidRPr="00EE5156">
        <w:rPr>
          <w:rFonts w:asciiTheme="minorHAnsi" w:hAnsiTheme="minorHAnsi" w:cstheme="minorHAnsi"/>
        </w:rPr>
        <w:t>- Os documentos necessários à Habilitação deverão ser apresentados em original, por qualquer processo de cópia autenticada por tabelião de notas, por servidor público autorizado ou cópia acompanhada do original para autenticação pelo Presidente ou por membro da Comissão de</w:t>
      </w:r>
      <w:r w:rsidRPr="00EE5156">
        <w:rPr>
          <w:rFonts w:asciiTheme="minorHAnsi" w:hAnsiTheme="minorHAnsi" w:cstheme="minorHAnsi"/>
          <w:spacing w:val="-25"/>
        </w:rPr>
        <w:t xml:space="preserve"> </w:t>
      </w:r>
      <w:r w:rsidRPr="00EE5156">
        <w:rPr>
          <w:rFonts w:asciiTheme="minorHAnsi" w:hAnsiTheme="minorHAnsi" w:cstheme="minorHAnsi"/>
        </w:rPr>
        <w:t>Licitação.</w:t>
      </w:r>
    </w:p>
    <w:p w:rsidR="00234CCA" w:rsidRPr="00EE5156" w:rsidRDefault="00234CCA">
      <w:pPr>
        <w:pStyle w:val="Corpodetexto"/>
        <w:spacing w:before="1"/>
        <w:rPr>
          <w:rFonts w:asciiTheme="minorHAnsi" w:hAnsiTheme="minorHAnsi" w:cstheme="minorHAnsi"/>
          <w:sz w:val="22"/>
          <w:szCs w:val="22"/>
        </w:rPr>
      </w:pPr>
    </w:p>
    <w:p w:rsidR="00234CCA" w:rsidRDefault="00501562" w:rsidP="00F06AF7">
      <w:pPr>
        <w:pStyle w:val="Ttulo2"/>
        <w:numPr>
          <w:ilvl w:val="0"/>
          <w:numId w:val="42"/>
        </w:numPr>
        <w:ind w:left="426" w:hanging="404"/>
        <w:rPr>
          <w:rFonts w:asciiTheme="minorHAnsi" w:hAnsiTheme="minorHAnsi" w:cstheme="minorHAnsi"/>
          <w:sz w:val="22"/>
          <w:szCs w:val="22"/>
        </w:rPr>
      </w:pPr>
      <w:r w:rsidRPr="00EE5156">
        <w:rPr>
          <w:rFonts w:asciiTheme="minorHAnsi" w:hAnsiTheme="minorHAnsi" w:cstheme="minorHAnsi"/>
          <w:sz w:val="22"/>
          <w:szCs w:val="22"/>
        </w:rPr>
        <w:t>- DO PROCEDIMENTO E DO</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JULGAMENTO</w:t>
      </w:r>
    </w:p>
    <w:p w:rsidR="000E7115" w:rsidRPr="00EE5156" w:rsidRDefault="000E7115" w:rsidP="000E7115">
      <w:pPr>
        <w:pStyle w:val="Ttulo2"/>
        <w:ind w:left="426"/>
        <w:rPr>
          <w:rFonts w:asciiTheme="minorHAnsi" w:hAnsiTheme="minorHAnsi" w:cstheme="minorHAnsi"/>
          <w:sz w:val="22"/>
          <w:szCs w:val="22"/>
        </w:rPr>
      </w:pPr>
    </w:p>
    <w:p w:rsidR="00234CCA" w:rsidRDefault="00501562" w:rsidP="00F06AF7">
      <w:pPr>
        <w:pStyle w:val="PargrafodaLista"/>
        <w:numPr>
          <w:ilvl w:val="1"/>
          <w:numId w:val="35"/>
        </w:numPr>
        <w:tabs>
          <w:tab w:val="left" w:pos="592"/>
        </w:tabs>
        <w:spacing w:before="38"/>
        <w:ind w:right="72" w:firstLine="0"/>
        <w:jc w:val="both"/>
        <w:rPr>
          <w:rFonts w:asciiTheme="minorHAnsi" w:hAnsiTheme="minorHAnsi" w:cstheme="minorHAnsi"/>
        </w:rPr>
      </w:pPr>
      <w:r w:rsidRPr="00EE5156">
        <w:rPr>
          <w:rFonts w:asciiTheme="minorHAnsi" w:hAnsiTheme="minorHAnsi" w:cstheme="minorHAnsi"/>
        </w:rPr>
        <w:t xml:space="preserve">- No dia, horário e local indicado no preâmbulo, </w:t>
      </w:r>
      <w:proofErr w:type="gramStart"/>
      <w:r w:rsidRPr="00EE5156">
        <w:rPr>
          <w:rFonts w:asciiTheme="minorHAnsi" w:hAnsiTheme="minorHAnsi" w:cstheme="minorHAnsi"/>
        </w:rPr>
        <w:t>será aberta</w:t>
      </w:r>
      <w:proofErr w:type="gramEnd"/>
      <w:r w:rsidRPr="00EE5156">
        <w:rPr>
          <w:rFonts w:asciiTheme="minorHAnsi" w:hAnsiTheme="minorHAnsi" w:cstheme="minorHAnsi"/>
        </w:rPr>
        <w:t xml:space="preserve"> a sessão de processamento do Pregão, iniciando-se com o recebimento do credenciamento dos interessados, da Declaração de que a proponente cumpre os requisitos de habilitação, bem como dos envelopes “proposta” e</w:t>
      </w:r>
      <w:r w:rsidRPr="00EE5156">
        <w:rPr>
          <w:rFonts w:asciiTheme="minorHAnsi" w:hAnsiTheme="minorHAnsi" w:cstheme="minorHAnsi"/>
          <w:spacing w:val="-16"/>
        </w:rPr>
        <w:t xml:space="preserve"> </w:t>
      </w:r>
      <w:r w:rsidRPr="00EE5156">
        <w:rPr>
          <w:rFonts w:asciiTheme="minorHAnsi" w:hAnsiTheme="minorHAnsi" w:cstheme="minorHAnsi"/>
        </w:rPr>
        <w:t>“habilitação”.</w:t>
      </w:r>
    </w:p>
    <w:p w:rsidR="000E7115" w:rsidRPr="00EE5156" w:rsidRDefault="000E7115" w:rsidP="000E7115">
      <w:pPr>
        <w:pStyle w:val="PargrafodaLista"/>
        <w:tabs>
          <w:tab w:val="left" w:pos="592"/>
        </w:tabs>
        <w:spacing w:before="38"/>
        <w:ind w:right="72"/>
        <w:jc w:val="left"/>
        <w:rPr>
          <w:rFonts w:asciiTheme="minorHAnsi" w:hAnsiTheme="minorHAnsi" w:cstheme="minorHAnsi"/>
        </w:rPr>
      </w:pPr>
    </w:p>
    <w:p w:rsidR="00234CCA" w:rsidRDefault="00501562" w:rsidP="00F06AF7">
      <w:pPr>
        <w:pStyle w:val="PargrafodaLista"/>
        <w:numPr>
          <w:ilvl w:val="1"/>
          <w:numId w:val="35"/>
        </w:numPr>
        <w:tabs>
          <w:tab w:val="left" w:pos="612"/>
        </w:tabs>
        <w:spacing w:before="1"/>
        <w:ind w:right="72" w:firstLine="0"/>
        <w:jc w:val="both"/>
        <w:rPr>
          <w:rFonts w:asciiTheme="minorHAnsi" w:hAnsiTheme="minorHAnsi" w:cstheme="minorHAnsi"/>
        </w:rPr>
      </w:pPr>
      <w:r w:rsidRPr="00EE5156">
        <w:rPr>
          <w:rFonts w:asciiTheme="minorHAnsi" w:hAnsiTheme="minorHAnsi" w:cstheme="minorHAnsi"/>
        </w:rPr>
        <w:t xml:space="preserve">– </w:t>
      </w:r>
      <w:r w:rsidR="000E7115">
        <w:rPr>
          <w:rFonts w:asciiTheme="minorHAnsi" w:hAnsiTheme="minorHAnsi" w:cstheme="minorHAnsi"/>
        </w:rPr>
        <w:t>Findo o prazo para o inicio da sessão do pregão, contante no preâmbulo desse edital</w:t>
      </w:r>
      <w:r w:rsidRPr="00EE5156">
        <w:rPr>
          <w:rFonts w:asciiTheme="minorHAnsi" w:hAnsiTheme="minorHAnsi" w:cstheme="minorHAnsi"/>
        </w:rPr>
        <w:t xml:space="preserve">, estará encerrado </w:t>
      </w:r>
      <w:r w:rsidRPr="00EE5156">
        <w:rPr>
          <w:rFonts w:asciiTheme="minorHAnsi" w:hAnsiTheme="minorHAnsi" w:cstheme="minorHAnsi"/>
        </w:rPr>
        <w:lastRenderedPageBreak/>
        <w:t>o credenciamento e, por conseqüência, a possibilidade de admissão de novos participantes no</w:t>
      </w:r>
      <w:r w:rsidRPr="00EE5156">
        <w:rPr>
          <w:rFonts w:asciiTheme="minorHAnsi" w:hAnsiTheme="minorHAnsi" w:cstheme="minorHAnsi"/>
          <w:spacing w:val="-4"/>
        </w:rPr>
        <w:t xml:space="preserve"> </w:t>
      </w:r>
      <w:r w:rsidRPr="00EE5156">
        <w:rPr>
          <w:rFonts w:asciiTheme="minorHAnsi" w:hAnsiTheme="minorHAnsi" w:cstheme="minorHAnsi"/>
        </w:rPr>
        <w:t>certame.</w:t>
      </w:r>
    </w:p>
    <w:p w:rsidR="000E7115" w:rsidRPr="000E7115" w:rsidRDefault="000E7115" w:rsidP="000E7115">
      <w:pPr>
        <w:pStyle w:val="PargrafodaLista"/>
        <w:rPr>
          <w:rFonts w:asciiTheme="minorHAnsi" w:hAnsiTheme="minorHAnsi" w:cstheme="minorHAnsi"/>
        </w:rPr>
      </w:pPr>
    </w:p>
    <w:p w:rsidR="00234CCA" w:rsidRDefault="00501562" w:rsidP="00F06AF7">
      <w:pPr>
        <w:pStyle w:val="PargrafodaLista"/>
        <w:numPr>
          <w:ilvl w:val="1"/>
          <w:numId w:val="35"/>
        </w:numPr>
        <w:tabs>
          <w:tab w:val="left" w:pos="607"/>
        </w:tabs>
        <w:ind w:right="72" w:firstLine="0"/>
        <w:jc w:val="both"/>
        <w:rPr>
          <w:rFonts w:asciiTheme="minorHAnsi" w:hAnsiTheme="minorHAnsi" w:cstheme="minorHAnsi"/>
        </w:rPr>
      </w:pPr>
      <w:r w:rsidRPr="00EE5156">
        <w:rPr>
          <w:rFonts w:asciiTheme="minorHAnsi" w:hAnsiTheme="minorHAnsi" w:cstheme="minorHAnsi"/>
        </w:rPr>
        <w:t>- A análise das propostas pelo Pregoeiro visará ao atendimento das condições estabelecidas neste Edital e seus anexos, sendo desclassificadas as</w:t>
      </w:r>
      <w:r w:rsidRPr="00EE5156">
        <w:rPr>
          <w:rFonts w:asciiTheme="minorHAnsi" w:hAnsiTheme="minorHAnsi" w:cstheme="minorHAnsi"/>
          <w:spacing w:val="-9"/>
        </w:rPr>
        <w:t xml:space="preserve"> </w:t>
      </w:r>
      <w:r w:rsidRPr="00EE5156">
        <w:rPr>
          <w:rFonts w:asciiTheme="minorHAnsi" w:hAnsiTheme="minorHAnsi" w:cstheme="minorHAnsi"/>
        </w:rPr>
        <w:t>propostas:</w:t>
      </w:r>
    </w:p>
    <w:p w:rsidR="000E7115" w:rsidRPr="000E7115" w:rsidRDefault="000E7115" w:rsidP="000E7115">
      <w:pPr>
        <w:pStyle w:val="PargrafodaLista"/>
        <w:rPr>
          <w:rFonts w:asciiTheme="minorHAnsi" w:hAnsiTheme="minorHAnsi" w:cstheme="minorHAnsi"/>
        </w:rPr>
      </w:pPr>
    </w:p>
    <w:p w:rsidR="00234CCA" w:rsidRDefault="00501562" w:rsidP="00F06AF7">
      <w:pPr>
        <w:pStyle w:val="PargrafodaLista"/>
        <w:numPr>
          <w:ilvl w:val="0"/>
          <w:numId w:val="34"/>
        </w:numPr>
        <w:tabs>
          <w:tab w:val="left" w:pos="456"/>
        </w:tabs>
        <w:spacing w:line="264" w:lineRule="exact"/>
        <w:ind w:hanging="239"/>
        <w:rPr>
          <w:rFonts w:asciiTheme="minorHAnsi" w:hAnsiTheme="minorHAnsi" w:cstheme="minorHAnsi"/>
        </w:rPr>
      </w:pPr>
      <w:r w:rsidRPr="00EE5156">
        <w:rPr>
          <w:rFonts w:asciiTheme="minorHAnsi" w:hAnsiTheme="minorHAnsi" w:cstheme="minorHAnsi"/>
        </w:rPr>
        <w:t>Cujo objeto não atenda as especificações, prazos e condições fixados no</w:t>
      </w:r>
      <w:r w:rsidRPr="00EE5156">
        <w:rPr>
          <w:rFonts w:asciiTheme="minorHAnsi" w:hAnsiTheme="minorHAnsi" w:cstheme="minorHAnsi"/>
          <w:spacing w:val="-13"/>
        </w:rPr>
        <w:t xml:space="preserve"> </w:t>
      </w:r>
      <w:r w:rsidRPr="00EE5156">
        <w:rPr>
          <w:rFonts w:asciiTheme="minorHAnsi" w:hAnsiTheme="minorHAnsi" w:cstheme="minorHAnsi"/>
        </w:rPr>
        <w:t>Edital;</w:t>
      </w:r>
    </w:p>
    <w:p w:rsidR="000E7115" w:rsidRDefault="000E7115" w:rsidP="000E7115">
      <w:pPr>
        <w:pStyle w:val="PargrafodaLista"/>
        <w:tabs>
          <w:tab w:val="left" w:pos="468"/>
        </w:tabs>
        <w:spacing w:before="1" w:line="264" w:lineRule="exact"/>
        <w:ind w:left="467"/>
        <w:jc w:val="left"/>
        <w:rPr>
          <w:rFonts w:asciiTheme="minorHAnsi" w:hAnsiTheme="minorHAnsi" w:cstheme="minorHAnsi"/>
        </w:rPr>
      </w:pPr>
    </w:p>
    <w:p w:rsidR="00234CCA" w:rsidRDefault="00501562" w:rsidP="00F06AF7">
      <w:pPr>
        <w:pStyle w:val="PargrafodaLista"/>
        <w:numPr>
          <w:ilvl w:val="0"/>
          <w:numId w:val="34"/>
        </w:numPr>
        <w:tabs>
          <w:tab w:val="left" w:pos="468"/>
        </w:tabs>
        <w:spacing w:before="1" w:line="264" w:lineRule="exact"/>
        <w:ind w:left="467" w:hanging="251"/>
        <w:rPr>
          <w:rFonts w:asciiTheme="minorHAnsi" w:hAnsiTheme="minorHAnsi" w:cstheme="minorHAnsi"/>
        </w:rPr>
      </w:pPr>
      <w:proofErr w:type="gramStart"/>
      <w:r w:rsidRPr="00EE5156">
        <w:rPr>
          <w:rFonts w:asciiTheme="minorHAnsi" w:hAnsiTheme="minorHAnsi" w:cstheme="minorHAnsi"/>
        </w:rPr>
        <w:t>apresente</w:t>
      </w:r>
      <w:proofErr w:type="gramEnd"/>
      <w:r w:rsidRPr="00EE5156">
        <w:rPr>
          <w:rFonts w:asciiTheme="minorHAnsi" w:hAnsiTheme="minorHAnsi" w:cstheme="minorHAnsi"/>
        </w:rPr>
        <w:t xml:space="preserve"> preços simbólicos, irrisórios ou de valor zero, incompatíveis com os preços de</w:t>
      </w:r>
      <w:r w:rsidRPr="00EE5156">
        <w:rPr>
          <w:rFonts w:asciiTheme="minorHAnsi" w:hAnsiTheme="minorHAnsi" w:cstheme="minorHAnsi"/>
          <w:spacing w:val="-22"/>
        </w:rPr>
        <w:t xml:space="preserve"> </w:t>
      </w:r>
      <w:r w:rsidRPr="00EE5156">
        <w:rPr>
          <w:rFonts w:asciiTheme="minorHAnsi" w:hAnsiTheme="minorHAnsi" w:cstheme="minorHAnsi"/>
        </w:rPr>
        <w:t>mercado;</w:t>
      </w:r>
    </w:p>
    <w:p w:rsidR="000E7115" w:rsidRPr="000E7115" w:rsidRDefault="000E7115" w:rsidP="000E7115">
      <w:pPr>
        <w:pStyle w:val="PargrafodaLista"/>
        <w:rPr>
          <w:rFonts w:asciiTheme="minorHAnsi" w:hAnsiTheme="minorHAnsi" w:cstheme="minorHAnsi"/>
        </w:rPr>
      </w:pPr>
    </w:p>
    <w:p w:rsidR="00234CCA" w:rsidRDefault="00501562" w:rsidP="00F06AF7">
      <w:pPr>
        <w:pStyle w:val="PargrafodaLista"/>
        <w:numPr>
          <w:ilvl w:val="0"/>
          <w:numId w:val="34"/>
        </w:numPr>
        <w:tabs>
          <w:tab w:val="left" w:pos="456"/>
        </w:tabs>
        <w:spacing w:line="264" w:lineRule="exact"/>
        <w:ind w:hanging="239"/>
        <w:rPr>
          <w:rFonts w:asciiTheme="minorHAnsi" w:hAnsiTheme="minorHAnsi" w:cstheme="minorHAnsi"/>
        </w:rPr>
      </w:pPr>
      <w:proofErr w:type="gramStart"/>
      <w:r w:rsidRPr="00EE5156">
        <w:rPr>
          <w:rFonts w:asciiTheme="minorHAnsi" w:hAnsiTheme="minorHAnsi" w:cstheme="minorHAnsi"/>
        </w:rPr>
        <w:t>não</w:t>
      </w:r>
      <w:proofErr w:type="gramEnd"/>
      <w:r w:rsidRPr="00EE5156">
        <w:rPr>
          <w:rFonts w:asciiTheme="minorHAnsi" w:hAnsiTheme="minorHAnsi" w:cstheme="minorHAnsi"/>
        </w:rPr>
        <w:t xml:space="preserve"> atenda às exigências do instrumento convocatório ou das</w:t>
      </w:r>
      <w:r w:rsidRPr="00EE5156">
        <w:rPr>
          <w:rFonts w:asciiTheme="minorHAnsi" w:hAnsiTheme="minorHAnsi" w:cstheme="minorHAnsi"/>
          <w:spacing w:val="-14"/>
        </w:rPr>
        <w:t xml:space="preserve"> </w:t>
      </w:r>
      <w:r w:rsidRPr="00EE5156">
        <w:rPr>
          <w:rFonts w:asciiTheme="minorHAnsi" w:hAnsiTheme="minorHAnsi" w:cstheme="minorHAnsi"/>
        </w:rPr>
        <w:t>diligências;</w:t>
      </w:r>
    </w:p>
    <w:p w:rsidR="000E7115" w:rsidRPr="000E7115" w:rsidRDefault="000E7115" w:rsidP="000E7115">
      <w:pPr>
        <w:pStyle w:val="PargrafodaLista"/>
        <w:rPr>
          <w:rFonts w:asciiTheme="minorHAnsi" w:hAnsiTheme="minorHAnsi" w:cstheme="minorHAnsi"/>
        </w:rPr>
      </w:pPr>
    </w:p>
    <w:p w:rsidR="00234CCA" w:rsidRDefault="00501562" w:rsidP="00F06AF7">
      <w:pPr>
        <w:pStyle w:val="PargrafodaLista"/>
        <w:numPr>
          <w:ilvl w:val="2"/>
          <w:numId w:val="35"/>
        </w:numPr>
        <w:tabs>
          <w:tab w:val="left" w:pos="1488"/>
        </w:tabs>
        <w:ind w:right="72" w:firstLine="0"/>
        <w:jc w:val="both"/>
        <w:rPr>
          <w:rFonts w:asciiTheme="minorHAnsi" w:hAnsiTheme="minorHAnsi" w:cstheme="minorHAnsi"/>
        </w:rPr>
      </w:pPr>
      <w:r w:rsidRPr="00EE5156">
        <w:rPr>
          <w:rFonts w:asciiTheme="minorHAnsi" w:hAnsiTheme="minorHAnsi" w:cstheme="minorHAnsi"/>
        </w:rPr>
        <w:t>-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w:t>
      </w:r>
      <w:r w:rsidRPr="00EE5156">
        <w:rPr>
          <w:rFonts w:asciiTheme="minorHAnsi" w:hAnsiTheme="minorHAnsi" w:cstheme="minorHAnsi"/>
          <w:spacing w:val="-8"/>
        </w:rPr>
        <w:t xml:space="preserve"> </w:t>
      </w:r>
      <w:r w:rsidRPr="00EE5156">
        <w:rPr>
          <w:rFonts w:asciiTheme="minorHAnsi" w:hAnsiTheme="minorHAnsi" w:cstheme="minorHAnsi"/>
        </w:rPr>
        <w:t>proposta.</w:t>
      </w:r>
    </w:p>
    <w:p w:rsidR="000E7115" w:rsidRPr="00EE5156" w:rsidRDefault="000E7115" w:rsidP="000E7115">
      <w:pPr>
        <w:pStyle w:val="PargrafodaLista"/>
        <w:tabs>
          <w:tab w:val="left" w:pos="1488"/>
        </w:tabs>
        <w:ind w:left="925" w:right="72"/>
        <w:jc w:val="left"/>
        <w:rPr>
          <w:rFonts w:asciiTheme="minorHAnsi" w:hAnsiTheme="minorHAnsi" w:cstheme="minorHAnsi"/>
        </w:rPr>
      </w:pPr>
    </w:p>
    <w:p w:rsidR="00234CCA" w:rsidRDefault="00501562" w:rsidP="00F06AF7">
      <w:pPr>
        <w:pStyle w:val="PargrafodaLista"/>
        <w:numPr>
          <w:ilvl w:val="2"/>
          <w:numId w:val="35"/>
        </w:numPr>
        <w:tabs>
          <w:tab w:val="left" w:pos="1444"/>
        </w:tabs>
        <w:spacing w:line="264" w:lineRule="exact"/>
        <w:ind w:left="1444" w:hanging="519"/>
        <w:jc w:val="both"/>
        <w:rPr>
          <w:rFonts w:asciiTheme="minorHAnsi" w:hAnsiTheme="minorHAnsi" w:cstheme="minorHAnsi"/>
        </w:rPr>
      </w:pPr>
      <w:r w:rsidRPr="00EE5156">
        <w:rPr>
          <w:rFonts w:asciiTheme="minorHAnsi" w:hAnsiTheme="minorHAnsi" w:cstheme="minorHAnsi"/>
        </w:rPr>
        <w:t>- Serão desconsideradas ofertas ou vantagens baseadas nas propostas das demais</w:t>
      </w:r>
      <w:r w:rsidRPr="00EE5156">
        <w:rPr>
          <w:rFonts w:asciiTheme="minorHAnsi" w:hAnsiTheme="minorHAnsi" w:cstheme="minorHAnsi"/>
          <w:spacing w:val="-26"/>
        </w:rPr>
        <w:t xml:space="preserve"> </w:t>
      </w:r>
      <w:r w:rsidRPr="00EE5156">
        <w:rPr>
          <w:rFonts w:asciiTheme="minorHAnsi" w:hAnsiTheme="minorHAnsi" w:cstheme="minorHAnsi"/>
        </w:rPr>
        <w:t>licitantes.</w:t>
      </w:r>
    </w:p>
    <w:p w:rsidR="000E7115" w:rsidRPr="000E7115" w:rsidRDefault="000E7115" w:rsidP="000E7115">
      <w:pPr>
        <w:pStyle w:val="PargrafodaLista"/>
        <w:rPr>
          <w:rFonts w:asciiTheme="minorHAnsi" w:hAnsiTheme="minorHAnsi" w:cstheme="minorHAnsi"/>
        </w:rPr>
      </w:pPr>
    </w:p>
    <w:p w:rsidR="00234CCA" w:rsidRDefault="00501562" w:rsidP="00F06AF7">
      <w:pPr>
        <w:pStyle w:val="PargrafodaLista"/>
        <w:numPr>
          <w:ilvl w:val="1"/>
          <w:numId w:val="35"/>
        </w:numPr>
        <w:tabs>
          <w:tab w:val="left" w:pos="590"/>
        </w:tabs>
        <w:ind w:right="72" w:firstLine="0"/>
        <w:jc w:val="both"/>
        <w:rPr>
          <w:rFonts w:asciiTheme="minorHAnsi" w:hAnsiTheme="minorHAnsi" w:cstheme="minorHAnsi"/>
        </w:rPr>
      </w:pPr>
      <w:r w:rsidRPr="00EE5156">
        <w:rPr>
          <w:rFonts w:asciiTheme="minorHAnsi" w:hAnsiTheme="minorHAnsi" w:cstheme="minorHAnsi"/>
        </w:rPr>
        <w:t>- As propostas não desclassificadas serão selecionadas para a etapa de lances, com observância dos seguintes</w:t>
      </w:r>
      <w:r w:rsidRPr="00EE5156">
        <w:rPr>
          <w:rFonts w:asciiTheme="minorHAnsi" w:hAnsiTheme="minorHAnsi" w:cstheme="minorHAnsi"/>
          <w:spacing w:val="-2"/>
        </w:rPr>
        <w:t xml:space="preserve"> </w:t>
      </w:r>
      <w:r w:rsidRPr="00EE5156">
        <w:rPr>
          <w:rFonts w:asciiTheme="minorHAnsi" w:hAnsiTheme="minorHAnsi" w:cstheme="minorHAnsi"/>
        </w:rPr>
        <w:t>critérios:</w:t>
      </w:r>
    </w:p>
    <w:p w:rsidR="000E7115" w:rsidRPr="00EE5156" w:rsidRDefault="000E7115" w:rsidP="000E7115">
      <w:pPr>
        <w:pStyle w:val="PargrafodaLista"/>
        <w:tabs>
          <w:tab w:val="left" w:pos="590"/>
        </w:tabs>
        <w:ind w:right="72"/>
        <w:jc w:val="left"/>
        <w:rPr>
          <w:rFonts w:asciiTheme="minorHAnsi" w:hAnsiTheme="minorHAnsi" w:cstheme="minorHAnsi"/>
        </w:rPr>
      </w:pPr>
    </w:p>
    <w:p w:rsidR="00234CCA" w:rsidRDefault="00501562" w:rsidP="00F06AF7">
      <w:pPr>
        <w:pStyle w:val="PargrafodaLista"/>
        <w:numPr>
          <w:ilvl w:val="0"/>
          <w:numId w:val="33"/>
        </w:numPr>
        <w:tabs>
          <w:tab w:val="left" w:pos="456"/>
        </w:tabs>
        <w:spacing w:line="264" w:lineRule="exact"/>
        <w:ind w:hanging="239"/>
        <w:jc w:val="both"/>
        <w:rPr>
          <w:rFonts w:asciiTheme="minorHAnsi" w:hAnsiTheme="minorHAnsi" w:cstheme="minorHAnsi"/>
        </w:rPr>
      </w:pPr>
      <w:proofErr w:type="gramStart"/>
      <w:r w:rsidRPr="00EE5156">
        <w:rPr>
          <w:rFonts w:asciiTheme="minorHAnsi" w:hAnsiTheme="minorHAnsi" w:cstheme="minorHAnsi"/>
        </w:rPr>
        <w:t>seleção</w:t>
      </w:r>
      <w:proofErr w:type="gramEnd"/>
      <w:r w:rsidRPr="00EE5156">
        <w:rPr>
          <w:rFonts w:asciiTheme="minorHAnsi" w:hAnsiTheme="minorHAnsi" w:cstheme="minorHAnsi"/>
        </w:rPr>
        <w:t xml:space="preserve"> da proposta de menor preço e as demais com preços até 10% superiores</w:t>
      </w:r>
      <w:r w:rsidRPr="00EE5156">
        <w:rPr>
          <w:rFonts w:asciiTheme="minorHAnsi" w:hAnsiTheme="minorHAnsi" w:cstheme="minorHAnsi"/>
          <w:spacing w:val="-13"/>
        </w:rPr>
        <w:t xml:space="preserve"> </w:t>
      </w:r>
      <w:r w:rsidRPr="00EE5156">
        <w:rPr>
          <w:rFonts w:asciiTheme="minorHAnsi" w:hAnsiTheme="minorHAnsi" w:cstheme="minorHAnsi"/>
        </w:rPr>
        <w:t>àquela;</w:t>
      </w:r>
    </w:p>
    <w:p w:rsidR="000E7115" w:rsidRPr="00EE5156" w:rsidRDefault="000E7115" w:rsidP="000E7115">
      <w:pPr>
        <w:pStyle w:val="PargrafodaLista"/>
        <w:tabs>
          <w:tab w:val="left" w:pos="456"/>
        </w:tabs>
        <w:spacing w:line="264" w:lineRule="exact"/>
        <w:ind w:left="455"/>
        <w:jc w:val="left"/>
        <w:rPr>
          <w:rFonts w:asciiTheme="minorHAnsi" w:hAnsiTheme="minorHAnsi" w:cstheme="minorHAnsi"/>
        </w:rPr>
      </w:pPr>
    </w:p>
    <w:p w:rsidR="00234CCA" w:rsidRPr="00EE5156" w:rsidRDefault="00501562" w:rsidP="00F06AF7">
      <w:pPr>
        <w:pStyle w:val="PargrafodaLista"/>
        <w:numPr>
          <w:ilvl w:val="0"/>
          <w:numId w:val="33"/>
        </w:numPr>
        <w:tabs>
          <w:tab w:val="left" w:pos="477"/>
        </w:tabs>
        <w:spacing w:before="2"/>
        <w:ind w:left="217" w:right="72" w:firstLine="0"/>
        <w:jc w:val="both"/>
        <w:rPr>
          <w:rFonts w:asciiTheme="minorHAnsi" w:hAnsiTheme="minorHAnsi" w:cstheme="minorHAnsi"/>
        </w:rPr>
      </w:pPr>
      <w:proofErr w:type="gramStart"/>
      <w:r w:rsidRPr="00EE5156">
        <w:rPr>
          <w:rFonts w:asciiTheme="minorHAnsi" w:hAnsiTheme="minorHAnsi" w:cstheme="minorHAnsi"/>
        </w:rPr>
        <w:t>não</w:t>
      </w:r>
      <w:proofErr w:type="gramEnd"/>
      <w:r w:rsidRPr="00EE5156">
        <w:rPr>
          <w:rFonts w:asciiTheme="minorHAnsi" w:hAnsiTheme="minorHAnsi" w:cstheme="minorHAnsi"/>
        </w:rPr>
        <w:t xml:space="preserve"> havendo pelo menos 03 (três) preços nas condições definidas na alínea anterior, serão selecionadas as propostas que apresentarem os menores preços, até o máximo de 03 (três). No caso de empate nos preços, serão admitidas todas as propostas empatadas, independentemente do número de</w:t>
      </w:r>
      <w:r w:rsidRPr="00EE5156">
        <w:rPr>
          <w:rFonts w:asciiTheme="minorHAnsi" w:hAnsiTheme="minorHAnsi" w:cstheme="minorHAnsi"/>
          <w:spacing w:val="-23"/>
        </w:rPr>
        <w:t xml:space="preserve"> </w:t>
      </w:r>
      <w:r w:rsidRPr="00EE5156">
        <w:rPr>
          <w:rFonts w:asciiTheme="minorHAnsi" w:hAnsiTheme="minorHAnsi" w:cstheme="minorHAnsi"/>
        </w:rPr>
        <w:t>licitantes.</w:t>
      </w:r>
    </w:p>
    <w:p w:rsidR="00234CCA" w:rsidRPr="00EE5156" w:rsidRDefault="00234CCA">
      <w:pPr>
        <w:pStyle w:val="Corpodetexto"/>
        <w:spacing w:before="9"/>
        <w:rPr>
          <w:rFonts w:asciiTheme="minorHAnsi" w:hAnsiTheme="minorHAnsi" w:cstheme="minorHAnsi"/>
          <w:sz w:val="22"/>
          <w:szCs w:val="22"/>
        </w:rPr>
      </w:pPr>
    </w:p>
    <w:p w:rsidR="00234CCA" w:rsidRDefault="00501562" w:rsidP="00F06AF7">
      <w:pPr>
        <w:pStyle w:val="PargrafodaLista"/>
        <w:numPr>
          <w:ilvl w:val="2"/>
          <w:numId w:val="35"/>
        </w:numPr>
        <w:tabs>
          <w:tab w:val="left" w:pos="1471"/>
        </w:tabs>
        <w:spacing w:before="98"/>
        <w:ind w:right="330" w:firstLine="0"/>
        <w:jc w:val="both"/>
        <w:rPr>
          <w:rFonts w:asciiTheme="minorHAnsi" w:hAnsiTheme="minorHAnsi" w:cstheme="minorHAnsi"/>
        </w:rPr>
      </w:pPr>
      <w:r w:rsidRPr="00EE5156">
        <w:rPr>
          <w:rFonts w:asciiTheme="minorHAnsi" w:hAnsiTheme="minorHAnsi" w:cstheme="minorHAnsi"/>
        </w:rPr>
        <w:t xml:space="preserve">– Participará dos lances verbais a LICITANTE que apresentar a proposta com o </w:t>
      </w:r>
      <w:r w:rsidRPr="00EE5156">
        <w:rPr>
          <w:rFonts w:asciiTheme="minorHAnsi" w:hAnsiTheme="minorHAnsi" w:cstheme="minorHAnsi"/>
          <w:b/>
        </w:rPr>
        <w:t>MENOR PREÇO POR</w:t>
      </w:r>
      <w:r w:rsidRPr="00EE5156">
        <w:rPr>
          <w:rFonts w:asciiTheme="minorHAnsi" w:hAnsiTheme="minorHAnsi" w:cstheme="minorHAnsi"/>
          <w:b/>
          <w:spacing w:val="-2"/>
        </w:rPr>
        <w:t xml:space="preserve"> </w:t>
      </w:r>
      <w:r w:rsidRPr="00EE5156">
        <w:rPr>
          <w:rFonts w:asciiTheme="minorHAnsi" w:hAnsiTheme="minorHAnsi" w:cstheme="minorHAnsi"/>
          <w:b/>
        </w:rPr>
        <w:t>ITEM</w:t>
      </w:r>
      <w:r w:rsidRPr="00EE5156">
        <w:rPr>
          <w:rFonts w:asciiTheme="minorHAnsi" w:hAnsiTheme="minorHAnsi" w:cstheme="minorHAnsi"/>
        </w:rPr>
        <w:t>.</w:t>
      </w:r>
    </w:p>
    <w:p w:rsidR="000E7115" w:rsidRDefault="000E7115" w:rsidP="000E7115">
      <w:pPr>
        <w:pStyle w:val="PargrafodaLista"/>
        <w:tabs>
          <w:tab w:val="left" w:pos="1471"/>
        </w:tabs>
        <w:spacing w:before="98"/>
        <w:ind w:left="925" w:right="330"/>
        <w:jc w:val="left"/>
        <w:rPr>
          <w:rFonts w:asciiTheme="minorHAnsi" w:hAnsiTheme="minorHAnsi" w:cstheme="minorHAnsi"/>
        </w:rPr>
      </w:pPr>
    </w:p>
    <w:p w:rsidR="00234CCA" w:rsidRDefault="00501562" w:rsidP="00F06AF7">
      <w:pPr>
        <w:pStyle w:val="PargrafodaLista"/>
        <w:numPr>
          <w:ilvl w:val="1"/>
          <w:numId w:val="35"/>
        </w:numPr>
        <w:tabs>
          <w:tab w:val="left" w:pos="585"/>
        </w:tabs>
        <w:ind w:right="72" w:firstLine="0"/>
        <w:jc w:val="both"/>
        <w:rPr>
          <w:rFonts w:asciiTheme="minorHAnsi" w:hAnsiTheme="minorHAnsi" w:cstheme="minorHAnsi"/>
        </w:rPr>
      </w:pPr>
      <w:r w:rsidRPr="00EE5156">
        <w:rPr>
          <w:rFonts w:asciiTheme="minorHAnsi" w:hAnsiTheme="minorHAnsi" w:cstheme="minorHAnsi"/>
        </w:rPr>
        <w:t>- O Pregoeiro convidará individualmente os autores das propostas selecionadas a formular lances de forma sequencial, a partir do autor da proposta de maior preço e os demais em ordem decrescente de valor, decidindo-se por meio de sorteio no caso de empate de</w:t>
      </w:r>
      <w:r w:rsidRPr="00EE5156">
        <w:rPr>
          <w:rFonts w:asciiTheme="minorHAnsi" w:hAnsiTheme="minorHAnsi" w:cstheme="minorHAnsi"/>
          <w:spacing w:val="-7"/>
        </w:rPr>
        <w:t xml:space="preserve"> </w:t>
      </w:r>
      <w:r w:rsidRPr="00EE5156">
        <w:rPr>
          <w:rFonts w:asciiTheme="minorHAnsi" w:hAnsiTheme="minorHAnsi" w:cstheme="minorHAnsi"/>
        </w:rPr>
        <w:t>preços.</w:t>
      </w:r>
    </w:p>
    <w:p w:rsidR="000E7115" w:rsidRPr="00EE5156" w:rsidRDefault="000E7115" w:rsidP="000E7115">
      <w:pPr>
        <w:pStyle w:val="PargrafodaLista"/>
        <w:tabs>
          <w:tab w:val="left" w:pos="585"/>
        </w:tabs>
        <w:ind w:right="72"/>
        <w:jc w:val="left"/>
        <w:rPr>
          <w:rFonts w:asciiTheme="minorHAnsi" w:hAnsiTheme="minorHAnsi" w:cstheme="minorHAnsi"/>
        </w:rPr>
      </w:pPr>
    </w:p>
    <w:p w:rsidR="00234CCA" w:rsidRDefault="00501562" w:rsidP="00F06AF7">
      <w:pPr>
        <w:pStyle w:val="PargrafodaLista"/>
        <w:numPr>
          <w:ilvl w:val="1"/>
          <w:numId w:val="35"/>
        </w:numPr>
        <w:tabs>
          <w:tab w:val="left" w:pos="568"/>
        </w:tabs>
        <w:ind w:right="72" w:firstLine="0"/>
        <w:jc w:val="both"/>
        <w:rPr>
          <w:rFonts w:asciiTheme="minorHAnsi" w:hAnsiTheme="minorHAnsi" w:cstheme="minorHAnsi"/>
        </w:rPr>
      </w:pPr>
      <w:r w:rsidRPr="00EE5156">
        <w:rPr>
          <w:rFonts w:asciiTheme="minorHAnsi" w:hAnsiTheme="minorHAnsi" w:cstheme="minorHAnsi"/>
        </w:rPr>
        <w:t>- Os lances deverão ser formulados em valores distintos e decrescentes, inferiores à proposta de menor preço.</w:t>
      </w:r>
    </w:p>
    <w:p w:rsidR="000E7115" w:rsidRPr="000E7115" w:rsidRDefault="000E7115" w:rsidP="000E7115">
      <w:pPr>
        <w:pStyle w:val="PargrafodaLista"/>
        <w:rPr>
          <w:rFonts w:asciiTheme="minorHAnsi" w:hAnsiTheme="minorHAnsi" w:cstheme="minorHAnsi"/>
        </w:rPr>
      </w:pPr>
    </w:p>
    <w:p w:rsidR="00234CCA" w:rsidRDefault="00501562" w:rsidP="00F06AF7">
      <w:pPr>
        <w:pStyle w:val="PargrafodaLista"/>
        <w:numPr>
          <w:ilvl w:val="1"/>
          <w:numId w:val="35"/>
        </w:numPr>
        <w:tabs>
          <w:tab w:val="left" w:pos="583"/>
        </w:tabs>
        <w:ind w:right="72" w:firstLine="0"/>
        <w:jc w:val="both"/>
        <w:rPr>
          <w:rFonts w:asciiTheme="minorHAnsi" w:hAnsiTheme="minorHAnsi" w:cstheme="minorHAnsi"/>
        </w:rPr>
      </w:pPr>
      <w:r w:rsidRPr="00EE5156">
        <w:rPr>
          <w:rFonts w:asciiTheme="minorHAnsi" w:hAnsiTheme="minorHAnsi" w:cstheme="minorHAnsi"/>
        </w:rPr>
        <w:t>- A etapa de lances será considerada encerrada quando todos os participantes dessa etapa declinarem da formulação de</w:t>
      </w:r>
      <w:r w:rsidRPr="00EE5156">
        <w:rPr>
          <w:rFonts w:asciiTheme="minorHAnsi" w:hAnsiTheme="minorHAnsi" w:cstheme="minorHAnsi"/>
          <w:spacing w:val="1"/>
        </w:rPr>
        <w:t xml:space="preserve"> </w:t>
      </w:r>
      <w:r w:rsidRPr="00EE5156">
        <w:rPr>
          <w:rFonts w:asciiTheme="minorHAnsi" w:hAnsiTheme="minorHAnsi" w:cstheme="minorHAnsi"/>
        </w:rPr>
        <w:t>lances.</w:t>
      </w:r>
    </w:p>
    <w:p w:rsidR="000E7115" w:rsidRPr="000E7115" w:rsidRDefault="000E7115" w:rsidP="000E7115">
      <w:pPr>
        <w:pStyle w:val="PargrafodaLista"/>
        <w:rPr>
          <w:rFonts w:asciiTheme="minorHAnsi" w:hAnsiTheme="minorHAnsi" w:cstheme="minorHAnsi"/>
        </w:rPr>
      </w:pPr>
    </w:p>
    <w:p w:rsidR="00234CCA" w:rsidRDefault="00501562" w:rsidP="00F06AF7">
      <w:pPr>
        <w:pStyle w:val="PargrafodaLista"/>
        <w:numPr>
          <w:ilvl w:val="1"/>
          <w:numId w:val="35"/>
        </w:numPr>
        <w:tabs>
          <w:tab w:val="left" w:pos="568"/>
        </w:tabs>
        <w:ind w:right="72" w:firstLine="0"/>
        <w:jc w:val="both"/>
        <w:rPr>
          <w:rFonts w:asciiTheme="minorHAnsi" w:hAnsiTheme="minorHAnsi" w:cstheme="minorHAnsi"/>
        </w:rPr>
      </w:pPr>
      <w:r w:rsidRPr="00EE5156">
        <w:rPr>
          <w:rFonts w:asciiTheme="minorHAnsi" w:hAnsiTheme="minorHAnsi" w:cstheme="minorHAnsi"/>
        </w:rPr>
        <w:t>– Se houver empate, será assegurado o exercício do direito de preferência às microempresas, empresas de pequeno porte e microempreendedor individual, nos seguintes</w:t>
      </w:r>
      <w:r w:rsidRPr="00EE5156">
        <w:rPr>
          <w:rFonts w:asciiTheme="minorHAnsi" w:hAnsiTheme="minorHAnsi" w:cstheme="minorHAnsi"/>
          <w:spacing w:val="-8"/>
        </w:rPr>
        <w:t xml:space="preserve"> </w:t>
      </w:r>
      <w:r w:rsidRPr="00EE5156">
        <w:rPr>
          <w:rFonts w:asciiTheme="minorHAnsi" w:hAnsiTheme="minorHAnsi" w:cstheme="minorHAnsi"/>
        </w:rPr>
        <w:t>termos:</w:t>
      </w:r>
    </w:p>
    <w:p w:rsidR="000E7115" w:rsidRPr="000E7115" w:rsidRDefault="000E7115" w:rsidP="000E7115">
      <w:pPr>
        <w:pStyle w:val="PargrafodaLista"/>
        <w:rPr>
          <w:rFonts w:asciiTheme="minorHAnsi" w:hAnsiTheme="minorHAnsi" w:cstheme="minorHAnsi"/>
        </w:rPr>
      </w:pPr>
    </w:p>
    <w:p w:rsidR="00234CCA" w:rsidRDefault="00501562" w:rsidP="00F06AF7">
      <w:pPr>
        <w:pStyle w:val="PargrafodaLista"/>
        <w:numPr>
          <w:ilvl w:val="2"/>
          <w:numId w:val="35"/>
        </w:numPr>
        <w:tabs>
          <w:tab w:val="left" w:pos="1531"/>
        </w:tabs>
        <w:ind w:right="72" w:firstLine="0"/>
        <w:jc w:val="both"/>
        <w:rPr>
          <w:rFonts w:asciiTheme="minorHAnsi" w:hAnsiTheme="minorHAnsi" w:cstheme="minorHAnsi"/>
        </w:rPr>
      </w:pPr>
      <w:r w:rsidRPr="00EE5156">
        <w:rPr>
          <w:rFonts w:asciiTheme="minorHAnsi" w:hAnsiTheme="minorHAnsi" w:cstheme="minorHAnsi"/>
        </w:rPr>
        <w:t>– Entende-se por empate aquelas situações em que as propostas apresentadas pelas microempresas, empresas de pequeno e microempreendedor individual porte sejam iguais ou até 5% (cinco por cento) superiores à proposta mais bem</w:t>
      </w:r>
      <w:r w:rsidRPr="00EE5156">
        <w:rPr>
          <w:rFonts w:asciiTheme="minorHAnsi" w:hAnsiTheme="minorHAnsi" w:cstheme="minorHAnsi"/>
          <w:spacing w:val="-9"/>
        </w:rPr>
        <w:t xml:space="preserve"> </w:t>
      </w:r>
      <w:r w:rsidRPr="00EE5156">
        <w:rPr>
          <w:rFonts w:asciiTheme="minorHAnsi" w:hAnsiTheme="minorHAnsi" w:cstheme="minorHAnsi"/>
        </w:rPr>
        <w:t>classificada;</w:t>
      </w:r>
    </w:p>
    <w:p w:rsidR="000E7115" w:rsidRPr="00EE5156" w:rsidRDefault="000E7115" w:rsidP="000E7115">
      <w:pPr>
        <w:pStyle w:val="PargrafodaLista"/>
        <w:tabs>
          <w:tab w:val="left" w:pos="1531"/>
        </w:tabs>
        <w:ind w:left="925" w:right="72"/>
        <w:jc w:val="left"/>
        <w:rPr>
          <w:rFonts w:asciiTheme="minorHAnsi" w:hAnsiTheme="minorHAnsi" w:cstheme="minorHAnsi"/>
        </w:rPr>
      </w:pPr>
    </w:p>
    <w:p w:rsidR="00234CCA" w:rsidRDefault="00501562" w:rsidP="00F06AF7">
      <w:pPr>
        <w:pStyle w:val="PargrafodaLista"/>
        <w:numPr>
          <w:ilvl w:val="2"/>
          <w:numId w:val="35"/>
        </w:numPr>
        <w:tabs>
          <w:tab w:val="left" w:pos="1490"/>
        </w:tabs>
        <w:ind w:right="72" w:firstLine="0"/>
        <w:jc w:val="both"/>
        <w:rPr>
          <w:rFonts w:asciiTheme="minorHAnsi" w:hAnsiTheme="minorHAnsi" w:cstheme="minorHAnsi"/>
        </w:rPr>
      </w:pPr>
      <w:r w:rsidRPr="00EE5156">
        <w:rPr>
          <w:rFonts w:asciiTheme="minorHAnsi" w:hAnsiTheme="minorHAnsi" w:cstheme="minorHAnsi"/>
        </w:rPr>
        <w:t xml:space="preserve">– A microempresa ou empresa de pequeno porte ou microempreendedor individual cuja proposta for mais bem classificada poderá apresentar proposta de preço inferior àquela considerada </w:t>
      </w:r>
      <w:r w:rsidRPr="00EE5156">
        <w:rPr>
          <w:rFonts w:asciiTheme="minorHAnsi" w:hAnsiTheme="minorHAnsi" w:cstheme="minorHAnsi"/>
        </w:rPr>
        <w:lastRenderedPageBreak/>
        <w:t>vencedora da fase de lances, situação em que sua proposta será declarada a melhor</w:t>
      </w:r>
      <w:r w:rsidRPr="00EE5156">
        <w:rPr>
          <w:rFonts w:asciiTheme="minorHAnsi" w:hAnsiTheme="minorHAnsi" w:cstheme="minorHAnsi"/>
          <w:spacing w:val="-15"/>
        </w:rPr>
        <w:t xml:space="preserve"> </w:t>
      </w:r>
      <w:r w:rsidRPr="00EE5156">
        <w:rPr>
          <w:rFonts w:asciiTheme="minorHAnsi" w:hAnsiTheme="minorHAnsi" w:cstheme="minorHAnsi"/>
        </w:rPr>
        <w:t>oferta;</w:t>
      </w:r>
    </w:p>
    <w:p w:rsidR="000E7115" w:rsidRPr="000E7115" w:rsidRDefault="000E7115" w:rsidP="000E7115">
      <w:pPr>
        <w:pStyle w:val="PargrafodaLista"/>
        <w:rPr>
          <w:rFonts w:asciiTheme="minorHAnsi" w:hAnsiTheme="minorHAnsi" w:cstheme="minorHAnsi"/>
        </w:rPr>
      </w:pPr>
    </w:p>
    <w:p w:rsidR="00234CCA" w:rsidRDefault="00501562" w:rsidP="00F06AF7">
      <w:pPr>
        <w:pStyle w:val="PargrafodaLista"/>
        <w:numPr>
          <w:ilvl w:val="3"/>
          <w:numId w:val="35"/>
        </w:numPr>
        <w:tabs>
          <w:tab w:val="left" w:pos="2357"/>
        </w:tabs>
        <w:ind w:right="72" w:firstLine="0"/>
        <w:jc w:val="both"/>
        <w:rPr>
          <w:rFonts w:asciiTheme="minorHAnsi" w:hAnsiTheme="minorHAnsi" w:cstheme="minorHAnsi"/>
        </w:rPr>
      </w:pPr>
      <w:r w:rsidRPr="00EE5156">
        <w:rPr>
          <w:rFonts w:asciiTheme="minorHAnsi" w:hAnsiTheme="minorHAnsi" w:cstheme="minorHAnsi"/>
        </w:rPr>
        <w:t xml:space="preserve">– Para tanto, será convocada para exercer seu direito de preferência e apresentar nova proposta no prazo máximo de 05 (cinco) minutos após o encerramento dos lances, a contar da convocação do Pregoeiro, </w:t>
      </w:r>
      <w:proofErr w:type="gramStart"/>
      <w:r w:rsidRPr="00EE5156">
        <w:rPr>
          <w:rFonts w:asciiTheme="minorHAnsi" w:hAnsiTheme="minorHAnsi" w:cstheme="minorHAnsi"/>
        </w:rPr>
        <w:t>sob pena</w:t>
      </w:r>
      <w:proofErr w:type="gramEnd"/>
      <w:r w:rsidRPr="00EE5156">
        <w:rPr>
          <w:rFonts w:asciiTheme="minorHAnsi" w:hAnsiTheme="minorHAnsi" w:cstheme="minorHAnsi"/>
        </w:rPr>
        <w:t xml:space="preserve"> de</w:t>
      </w:r>
      <w:r w:rsidRPr="00EE5156">
        <w:rPr>
          <w:rFonts w:asciiTheme="minorHAnsi" w:hAnsiTheme="minorHAnsi" w:cstheme="minorHAnsi"/>
          <w:spacing w:val="-8"/>
        </w:rPr>
        <w:t xml:space="preserve"> </w:t>
      </w:r>
      <w:r w:rsidRPr="00EE5156">
        <w:rPr>
          <w:rFonts w:asciiTheme="minorHAnsi" w:hAnsiTheme="minorHAnsi" w:cstheme="minorHAnsi"/>
        </w:rPr>
        <w:t>preclusão;</w:t>
      </w:r>
    </w:p>
    <w:p w:rsidR="000E7115" w:rsidRPr="00EE5156" w:rsidRDefault="000E7115" w:rsidP="000E7115">
      <w:pPr>
        <w:pStyle w:val="PargrafodaLista"/>
        <w:tabs>
          <w:tab w:val="left" w:pos="2357"/>
        </w:tabs>
        <w:ind w:left="1633" w:right="72"/>
        <w:jc w:val="left"/>
        <w:rPr>
          <w:rFonts w:asciiTheme="minorHAnsi" w:hAnsiTheme="minorHAnsi" w:cstheme="minorHAnsi"/>
        </w:rPr>
      </w:pPr>
    </w:p>
    <w:p w:rsidR="00234CCA" w:rsidRDefault="00501562" w:rsidP="00F06AF7">
      <w:pPr>
        <w:pStyle w:val="PargrafodaLista"/>
        <w:numPr>
          <w:ilvl w:val="3"/>
          <w:numId w:val="35"/>
        </w:numPr>
        <w:tabs>
          <w:tab w:val="left" w:pos="2453"/>
        </w:tabs>
        <w:ind w:right="72" w:firstLine="0"/>
        <w:jc w:val="both"/>
        <w:rPr>
          <w:rFonts w:asciiTheme="minorHAnsi" w:hAnsiTheme="minorHAnsi" w:cstheme="minorHAnsi"/>
        </w:rPr>
      </w:pPr>
      <w:r w:rsidRPr="00EE5156">
        <w:rPr>
          <w:rFonts w:asciiTheme="minorHAnsi" w:hAnsiTheme="minorHAnsi" w:cstheme="minorHAnsi"/>
        </w:rPr>
        <w:t xml:space="preserve">– Se houver equivalência dos valores das propostas apresentadas pelas microempresas, empresas de pequeno porte e microempreendedor individual que se encontrem no intervalo estabelecido no subitem 7.8.1, </w:t>
      </w:r>
      <w:proofErr w:type="gramStart"/>
      <w:r w:rsidRPr="00EE5156">
        <w:rPr>
          <w:rFonts w:asciiTheme="minorHAnsi" w:hAnsiTheme="minorHAnsi" w:cstheme="minorHAnsi"/>
        </w:rPr>
        <w:t>será</w:t>
      </w:r>
      <w:proofErr w:type="gramEnd"/>
      <w:r w:rsidRPr="00EE5156">
        <w:rPr>
          <w:rFonts w:asciiTheme="minorHAnsi" w:hAnsiTheme="minorHAnsi" w:cstheme="minorHAnsi"/>
        </w:rPr>
        <w:t xml:space="preserve"> realizado sorteio entre elas para que se identifique aquela que primeiro poderá exercer a preferência e apresentar nova proposta;</w:t>
      </w:r>
    </w:p>
    <w:p w:rsidR="000E7115" w:rsidRPr="000E7115" w:rsidRDefault="000E7115" w:rsidP="000E7115">
      <w:pPr>
        <w:pStyle w:val="PargrafodaLista"/>
        <w:rPr>
          <w:rFonts w:asciiTheme="minorHAnsi" w:hAnsiTheme="minorHAnsi" w:cstheme="minorHAnsi"/>
        </w:rPr>
      </w:pPr>
    </w:p>
    <w:p w:rsidR="00234CCA" w:rsidRDefault="00501562" w:rsidP="00F06AF7">
      <w:pPr>
        <w:pStyle w:val="PargrafodaLista"/>
        <w:numPr>
          <w:ilvl w:val="4"/>
          <w:numId w:val="35"/>
        </w:numPr>
        <w:tabs>
          <w:tab w:val="left" w:pos="3312"/>
        </w:tabs>
        <w:ind w:right="72" w:firstLine="0"/>
        <w:jc w:val="both"/>
        <w:rPr>
          <w:rFonts w:asciiTheme="minorHAnsi" w:hAnsiTheme="minorHAnsi" w:cstheme="minorHAnsi"/>
        </w:rPr>
      </w:pPr>
      <w:r w:rsidRPr="00EE5156">
        <w:rPr>
          <w:rFonts w:asciiTheme="minorHAnsi" w:hAnsiTheme="minorHAnsi" w:cstheme="minorHAnsi"/>
        </w:rPr>
        <w:t>– Entende-se por equivalência dos valores das propostas as que apresentarem igual valor, respeitada a ordem de</w:t>
      </w:r>
      <w:r w:rsidRPr="00EE5156">
        <w:rPr>
          <w:rFonts w:asciiTheme="minorHAnsi" w:hAnsiTheme="minorHAnsi" w:cstheme="minorHAnsi"/>
          <w:spacing w:val="-7"/>
        </w:rPr>
        <w:t xml:space="preserve"> </w:t>
      </w:r>
      <w:r w:rsidRPr="00EE5156">
        <w:rPr>
          <w:rFonts w:asciiTheme="minorHAnsi" w:hAnsiTheme="minorHAnsi" w:cstheme="minorHAnsi"/>
        </w:rPr>
        <w:t>classificação;</w:t>
      </w:r>
    </w:p>
    <w:p w:rsidR="000E7115" w:rsidRPr="00EE5156" w:rsidRDefault="000E7115" w:rsidP="000E7115">
      <w:pPr>
        <w:pStyle w:val="PargrafodaLista"/>
        <w:tabs>
          <w:tab w:val="left" w:pos="3312"/>
        </w:tabs>
        <w:ind w:left="2341" w:right="72"/>
        <w:jc w:val="left"/>
        <w:rPr>
          <w:rFonts w:asciiTheme="minorHAnsi" w:hAnsiTheme="minorHAnsi" w:cstheme="minorHAnsi"/>
        </w:rPr>
      </w:pPr>
    </w:p>
    <w:p w:rsidR="00234CCA" w:rsidRPr="00EE5156" w:rsidRDefault="00501562" w:rsidP="00F06AF7">
      <w:pPr>
        <w:pStyle w:val="PargrafodaLista"/>
        <w:numPr>
          <w:ilvl w:val="2"/>
          <w:numId w:val="35"/>
        </w:numPr>
        <w:tabs>
          <w:tab w:val="left" w:pos="1452"/>
        </w:tabs>
        <w:ind w:right="72" w:firstLine="0"/>
        <w:jc w:val="both"/>
        <w:rPr>
          <w:rFonts w:asciiTheme="minorHAnsi" w:hAnsiTheme="minorHAnsi" w:cstheme="minorHAnsi"/>
        </w:rPr>
      </w:pPr>
      <w:r w:rsidRPr="00EE5156">
        <w:rPr>
          <w:rFonts w:asciiTheme="minorHAnsi" w:hAnsiTheme="minorHAnsi" w:cstheme="minorHAnsi"/>
        </w:rPr>
        <w:t>– O exercício do direito de preferência somente será aplicado quando a melhor oferta da fase de lances não tiver sido apresentada pela própria microempresa ou empresa de pequeno porte ou microempreendedor</w:t>
      </w:r>
      <w:r w:rsidRPr="00EE5156">
        <w:rPr>
          <w:rFonts w:asciiTheme="minorHAnsi" w:hAnsiTheme="minorHAnsi" w:cstheme="minorHAnsi"/>
          <w:spacing w:val="-4"/>
        </w:rPr>
        <w:t xml:space="preserve"> </w:t>
      </w:r>
      <w:r w:rsidRPr="00EE5156">
        <w:rPr>
          <w:rFonts w:asciiTheme="minorHAnsi" w:hAnsiTheme="minorHAnsi" w:cstheme="minorHAnsi"/>
        </w:rPr>
        <w:t>individual;</w:t>
      </w:r>
    </w:p>
    <w:p w:rsidR="00234CCA" w:rsidRDefault="00501562" w:rsidP="00F06AF7">
      <w:pPr>
        <w:pStyle w:val="PargrafodaLista"/>
        <w:numPr>
          <w:ilvl w:val="2"/>
          <w:numId w:val="35"/>
        </w:numPr>
        <w:tabs>
          <w:tab w:val="left" w:pos="1533"/>
        </w:tabs>
        <w:ind w:right="72" w:firstLine="0"/>
        <w:jc w:val="both"/>
        <w:rPr>
          <w:rFonts w:asciiTheme="minorHAnsi" w:hAnsiTheme="minorHAnsi" w:cstheme="minorHAnsi"/>
        </w:rPr>
      </w:pPr>
      <w:r w:rsidRPr="00EE5156">
        <w:rPr>
          <w:rFonts w:asciiTheme="minorHAnsi" w:hAnsiTheme="minorHAnsi" w:cstheme="minorHAnsi"/>
        </w:rPr>
        <w:t xml:space="preserve">– Não ocorrendo </w:t>
      </w:r>
      <w:proofErr w:type="gramStart"/>
      <w:r w:rsidRPr="00EE5156">
        <w:rPr>
          <w:rFonts w:asciiTheme="minorHAnsi" w:hAnsiTheme="minorHAnsi" w:cstheme="minorHAnsi"/>
        </w:rPr>
        <w:t>a</w:t>
      </w:r>
      <w:proofErr w:type="gramEnd"/>
      <w:r w:rsidRPr="00EE5156">
        <w:rPr>
          <w:rFonts w:asciiTheme="minorHAnsi" w:hAnsiTheme="minorHAnsi" w:cstheme="minorHAnsi"/>
        </w:rPr>
        <w:t xml:space="preserve"> contratação da microempresa ou empresa de pequeno porte ou microempreendedor individual, retornar-se-ão, em sessão pública, os procedimentos relativos à licitação, nos termos do disposto no artigo 4°, inciso XXIII, da lei n° 10.520/02, sendo assegurado o exercício do direito de preferência na hipótese de haver participação de demais microempresas, empresas de pequeno porte e microempreendedor individual cujas propostas se encontrem no intervalo estabelecido no subitem</w:t>
      </w:r>
      <w:r w:rsidRPr="00EE5156">
        <w:rPr>
          <w:rFonts w:asciiTheme="minorHAnsi" w:hAnsiTheme="minorHAnsi" w:cstheme="minorHAnsi"/>
          <w:spacing w:val="-4"/>
        </w:rPr>
        <w:t xml:space="preserve"> </w:t>
      </w:r>
      <w:r w:rsidRPr="00EE5156">
        <w:rPr>
          <w:rFonts w:asciiTheme="minorHAnsi" w:hAnsiTheme="minorHAnsi" w:cstheme="minorHAnsi"/>
        </w:rPr>
        <w:t>7.8.1;</w:t>
      </w:r>
    </w:p>
    <w:p w:rsidR="00DC7F36" w:rsidRPr="00EE5156" w:rsidRDefault="00DC7F36" w:rsidP="00DC7F36">
      <w:pPr>
        <w:pStyle w:val="PargrafodaLista"/>
        <w:tabs>
          <w:tab w:val="left" w:pos="1533"/>
        </w:tabs>
        <w:ind w:left="925" w:right="72"/>
        <w:jc w:val="left"/>
        <w:rPr>
          <w:rFonts w:asciiTheme="minorHAnsi" w:hAnsiTheme="minorHAnsi" w:cstheme="minorHAnsi"/>
        </w:rPr>
      </w:pPr>
    </w:p>
    <w:p w:rsidR="00234CCA" w:rsidRDefault="00501562" w:rsidP="00F06AF7">
      <w:pPr>
        <w:pStyle w:val="PargrafodaLista"/>
        <w:numPr>
          <w:ilvl w:val="3"/>
          <w:numId w:val="35"/>
        </w:numPr>
        <w:tabs>
          <w:tab w:val="left" w:pos="2357"/>
        </w:tabs>
        <w:ind w:right="72" w:firstLine="0"/>
        <w:jc w:val="both"/>
        <w:rPr>
          <w:rFonts w:asciiTheme="minorHAnsi" w:hAnsiTheme="minorHAnsi" w:cstheme="minorHAnsi"/>
        </w:rPr>
      </w:pPr>
      <w:r w:rsidRPr="00EE5156">
        <w:rPr>
          <w:rFonts w:asciiTheme="minorHAnsi" w:hAnsiTheme="minorHAnsi" w:cstheme="minorHAnsi"/>
        </w:rPr>
        <w:t xml:space="preserve">– Na hipótese da não contratação da microempresa, empresa de pequeno porte e microempreendedor individual, e não configurada a hipótese prevista no subitem 7.8.4, será declarada a melhor oferta </w:t>
      </w:r>
      <w:proofErr w:type="gramStart"/>
      <w:r w:rsidRPr="00EE5156">
        <w:rPr>
          <w:rFonts w:asciiTheme="minorHAnsi" w:hAnsiTheme="minorHAnsi" w:cstheme="minorHAnsi"/>
        </w:rPr>
        <w:t>aquela</w:t>
      </w:r>
      <w:proofErr w:type="gramEnd"/>
      <w:r w:rsidRPr="00EE5156">
        <w:rPr>
          <w:rFonts w:asciiTheme="minorHAnsi" w:hAnsiTheme="minorHAnsi" w:cstheme="minorHAnsi"/>
        </w:rPr>
        <w:t xml:space="preserve"> proposta originalmente vencedora da fase de</w:t>
      </w:r>
      <w:r w:rsidRPr="00EE5156">
        <w:rPr>
          <w:rFonts w:asciiTheme="minorHAnsi" w:hAnsiTheme="minorHAnsi" w:cstheme="minorHAnsi"/>
          <w:spacing w:val="-16"/>
        </w:rPr>
        <w:t xml:space="preserve"> </w:t>
      </w:r>
      <w:r w:rsidRPr="00EE5156">
        <w:rPr>
          <w:rFonts w:asciiTheme="minorHAnsi" w:hAnsiTheme="minorHAnsi" w:cstheme="minorHAnsi"/>
        </w:rPr>
        <w:t>lances.</w:t>
      </w:r>
    </w:p>
    <w:p w:rsidR="00DC7F36" w:rsidRPr="00EE5156" w:rsidRDefault="00DC7F36" w:rsidP="00DC7F36">
      <w:pPr>
        <w:pStyle w:val="PargrafodaLista"/>
        <w:tabs>
          <w:tab w:val="left" w:pos="2357"/>
        </w:tabs>
        <w:ind w:left="1633" w:right="72"/>
        <w:jc w:val="left"/>
        <w:rPr>
          <w:rFonts w:asciiTheme="minorHAnsi" w:hAnsiTheme="minorHAnsi" w:cstheme="minorHAnsi"/>
        </w:rPr>
      </w:pPr>
    </w:p>
    <w:p w:rsidR="00234CCA" w:rsidRDefault="00501562" w:rsidP="00F06AF7">
      <w:pPr>
        <w:pStyle w:val="PargrafodaLista"/>
        <w:numPr>
          <w:ilvl w:val="1"/>
          <w:numId w:val="35"/>
        </w:numPr>
        <w:tabs>
          <w:tab w:val="left" w:pos="621"/>
        </w:tabs>
        <w:ind w:right="72" w:firstLine="0"/>
        <w:jc w:val="both"/>
        <w:rPr>
          <w:rFonts w:asciiTheme="minorHAnsi" w:hAnsiTheme="minorHAnsi" w:cstheme="minorHAnsi"/>
        </w:rPr>
      </w:pPr>
      <w:r w:rsidRPr="00EE5156">
        <w:rPr>
          <w:rFonts w:asciiTheme="minorHAnsi" w:hAnsiTheme="minorHAnsi" w:cstheme="minorHAnsi"/>
        </w:rPr>
        <w:t xml:space="preserve">– Após a fase de lances, serão classificadas, na ordem crescente dos valores, as propostas não selecionadas por conta da regra disposta na alínea “a” do item </w:t>
      </w:r>
      <w:proofErr w:type="gramStart"/>
      <w:r w:rsidRPr="00EE5156">
        <w:rPr>
          <w:rFonts w:asciiTheme="minorHAnsi" w:hAnsiTheme="minorHAnsi" w:cstheme="minorHAnsi"/>
        </w:rPr>
        <w:t>4</w:t>
      </w:r>
      <w:proofErr w:type="gramEnd"/>
      <w:r w:rsidRPr="00EE5156">
        <w:rPr>
          <w:rFonts w:asciiTheme="minorHAnsi" w:hAnsiTheme="minorHAnsi" w:cstheme="minorHAnsi"/>
        </w:rPr>
        <w:t>, deste Capítulo VII, e aquelas  selecionadas para a etapa de lances, considerando-se para estas, o último preço</w:t>
      </w:r>
      <w:r w:rsidRPr="00EE5156">
        <w:rPr>
          <w:rFonts w:asciiTheme="minorHAnsi" w:hAnsiTheme="minorHAnsi" w:cstheme="minorHAnsi"/>
          <w:spacing w:val="-12"/>
        </w:rPr>
        <w:t xml:space="preserve"> </w:t>
      </w:r>
      <w:r w:rsidRPr="00EE5156">
        <w:rPr>
          <w:rFonts w:asciiTheme="minorHAnsi" w:hAnsiTheme="minorHAnsi" w:cstheme="minorHAnsi"/>
        </w:rPr>
        <w:t>ofertado.</w:t>
      </w:r>
    </w:p>
    <w:p w:rsidR="00DC7F36" w:rsidRPr="00EE5156" w:rsidRDefault="00DC7F36" w:rsidP="00DC7F36">
      <w:pPr>
        <w:pStyle w:val="PargrafodaLista"/>
        <w:tabs>
          <w:tab w:val="left" w:pos="621"/>
        </w:tabs>
        <w:ind w:right="72"/>
        <w:jc w:val="left"/>
        <w:rPr>
          <w:rFonts w:asciiTheme="minorHAnsi" w:hAnsiTheme="minorHAnsi" w:cstheme="minorHAnsi"/>
        </w:rPr>
      </w:pPr>
    </w:p>
    <w:p w:rsidR="00234CCA" w:rsidRDefault="00501562" w:rsidP="00F06AF7">
      <w:pPr>
        <w:pStyle w:val="PargrafodaLista"/>
        <w:numPr>
          <w:ilvl w:val="1"/>
          <w:numId w:val="35"/>
        </w:numPr>
        <w:tabs>
          <w:tab w:val="left" w:pos="679"/>
        </w:tabs>
        <w:spacing w:line="264" w:lineRule="exact"/>
        <w:ind w:left="678" w:hanging="462"/>
        <w:jc w:val="both"/>
        <w:rPr>
          <w:rFonts w:asciiTheme="minorHAnsi" w:hAnsiTheme="minorHAnsi" w:cstheme="minorHAnsi"/>
        </w:rPr>
      </w:pPr>
      <w:r w:rsidRPr="00EE5156">
        <w:rPr>
          <w:rFonts w:asciiTheme="minorHAnsi" w:hAnsiTheme="minorHAnsi" w:cstheme="minorHAnsi"/>
        </w:rPr>
        <w:t>- O Pregoeiro poderá negociar com o autor da oferta de menor valor com vistas à redução do</w:t>
      </w:r>
      <w:r w:rsidRPr="00EE5156">
        <w:rPr>
          <w:rFonts w:asciiTheme="minorHAnsi" w:hAnsiTheme="minorHAnsi" w:cstheme="minorHAnsi"/>
          <w:spacing w:val="-27"/>
        </w:rPr>
        <w:t xml:space="preserve"> </w:t>
      </w:r>
      <w:r w:rsidRPr="00EE5156">
        <w:rPr>
          <w:rFonts w:asciiTheme="minorHAnsi" w:hAnsiTheme="minorHAnsi" w:cstheme="minorHAnsi"/>
        </w:rPr>
        <w:t>preço.</w:t>
      </w:r>
    </w:p>
    <w:p w:rsidR="00DC7F36" w:rsidRPr="00DC7F36" w:rsidRDefault="00DC7F36" w:rsidP="00DC7F36">
      <w:pPr>
        <w:pStyle w:val="PargrafodaLista"/>
        <w:rPr>
          <w:rFonts w:asciiTheme="minorHAnsi" w:hAnsiTheme="minorHAnsi" w:cstheme="minorHAnsi"/>
        </w:rPr>
      </w:pPr>
    </w:p>
    <w:p w:rsidR="00234CCA" w:rsidRDefault="00501562" w:rsidP="00F06AF7">
      <w:pPr>
        <w:pStyle w:val="PargrafodaLista"/>
        <w:numPr>
          <w:ilvl w:val="1"/>
          <w:numId w:val="35"/>
        </w:numPr>
        <w:tabs>
          <w:tab w:val="left" w:pos="701"/>
        </w:tabs>
        <w:ind w:right="72" w:firstLine="0"/>
        <w:jc w:val="both"/>
        <w:rPr>
          <w:rFonts w:asciiTheme="minorHAnsi" w:hAnsiTheme="minorHAnsi" w:cstheme="minorHAnsi"/>
        </w:rPr>
      </w:pPr>
      <w:r w:rsidRPr="00EE5156">
        <w:rPr>
          <w:rFonts w:asciiTheme="minorHAnsi" w:hAnsiTheme="minorHAnsi" w:cstheme="minorHAnsi"/>
        </w:rPr>
        <w:t xml:space="preserve">- Após a negociação, se </w:t>
      </w:r>
      <w:proofErr w:type="gramStart"/>
      <w:r w:rsidRPr="00EE5156">
        <w:rPr>
          <w:rFonts w:asciiTheme="minorHAnsi" w:hAnsiTheme="minorHAnsi" w:cstheme="minorHAnsi"/>
        </w:rPr>
        <w:t>houver,</w:t>
      </w:r>
      <w:proofErr w:type="gramEnd"/>
      <w:r w:rsidRPr="00EE5156">
        <w:rPr>
          <w:rFonts w:asciiTheme="minorHAnsi" w:hAnsiTheme="minorHAnsi" w:cstheme="minorHAnsi"/>
        </w:rPr>
        <w:t xml:space="preserve"> o Pregoeiro examinará a aceitabilidade do menor preço, decidindo motivadamente a</w:t>
      </w:r>
      <w:r w:rsidRPr="00EE5156">
        <w:rPr>
          <w:rFonts w:asciiTheme="minorHAnsi" w:hAnsiTheme="minorHAnsi" w:cstheme="minorHAnsi"/>
          <w:spacing w:val="-2"/>
        </w:rPr>
        <w:t xml:space="preserve"> </w:t>
      </w:r>
      <w:r w:rsidRPr="00EE5156">
        <w:rPr>
          <w:rFonts w:asciiTheme="minorHAnsi" w:hAnsiTheme="minorHAnsi" w:cstheme="minorHAnsi"/>
        </w:rPr>
        <w:t>respeito.</w:t>
      </w:r>
    </w:p>
    <w:p w:rsidR="00DC7F36" w:rsidRPr="00DC7F36" w:rsidRDefault="00DC7F36" w:rsidP="00DC7F36">
      <w:pPr>
        <w:pStyle w:val="PargrafodaLista"/>
        <w:rPr>
          <w:rFonts w:asciiTheme="minorHAnsi" w:hAnsiTheme="minorHAnsi" w:cstheme="minorHAnsi"/>
        </w:rPr>
      </w:pPr>
    </w:p>
    <w:p w:rsidR="00234CCA" w:rsidRDefault="00501562" w:rsidP="00F06AF7">
      <w:pPr>
        <w:pStyle w:val="PargrafodaLista"/>
        <w:numPr>
          <w:ilvl w:val="2"/>
          <w:numId w:val="35"/>
        </w:numPr>
        <w:tabs>
          <w:tab w:val="left" w:pos="1632"/>
        </w:tabs>
        <w:spacing w:before="1"/>
        <w:ind w:right="72" w:firstLine="0"/>
        <w:jc w:val="both"/>
        <w:rPr>
          <w:rFonts w:asciiTheme="minorHAnsi" w:hAnsiTheme="minorHAnsi" w:cstheme="minorHAnsi"/>
        </w:rPr>
      </w:pPr>
      <w:r w:rsidRPr="00EE5156">
        <w:rPr>
          <w:rFonts w:asciiTheme="minorHAnsi" w:hAnsiTheme="minorHAnsi" w:cstheme="minorHAnsi"/>
        </w:rPr>
        <w:t>- A aceitabilidade será aferida a partir dos preços de mercado vigentes na data da apresentação das propostas, apurados mediante pesquisa realizada pelo Departamento de Compras, que será juntada aos autos por ocasião do</w:t>
      </w:r>
      <w:r w:rsidRPr="00EE5156">
        <w:rPr>
          <w:rFonts w:asciiTheme="minorHAnsi" w:hAnsiTheme="minorHAnsi" w:cstheme="minorHAnsi"/>
          <w:spacing w:val="-9"/>
        </w:rPr>
        <w:t xml:space="preserve"> </w:t>
      </w:r>
      <w:r w:rsidRPr="00EE5156">
        <w:rPr>
          <w:rFonts w:asciiTheme="minorHAnsi" w:hAnsiTheme="minorHAnsi" w:cstheme="minorHAnsi"/>
        </w:rPr>
        <w:t>julgamento.</w:t>
      </w:r>
    </w:p>
    <w:p w:rsidR="00DC7F36" w:rsidRPr="00EE5156" w:rsidRDefault="00DC7F36" w:rsidP="00DC7F36">
      <w:pPr>
        <w:pStyle w:val="PargrafodaLista"/>
        <w:tabs>
          <w:tab w:val="left" w:pos="1632"/>
        </w:tabs>
        <w:spacing w:before="1"/>
        <w:ind w:left="925" w:right="72"/>
        <w:jc w:val="left"/>
        <w:rPr>
          <w:rFonts w:asciiTheme="minorHAnsi" w:hAnsiTheme="minorHAnsi" w:cstheme="minorHAnsi"/>
        </w:rPr>
      </w:pPr>
    </w:p>
    <w:p w:rsidR="00234CCA" w:rsidRPr="00EE5156" w:rsidRDefault="00501562" w:rsidP="00F06AF7">
      <w:pPr>
        <w:pStyle w:val="PargrafodaLista"/>
        <w:numPr>
          <w:ilvl w:val="1"/>
          <w:numId w:val="35"/>
        </w:numPr>
        <w:tabs>
          <w:tab w:val="left" w:pos="693"/>
        </w:tabs>
        <w:ind w:right="72" w:firstLine="0"/>
        <w:jc w:val="both"/>
        <w:rPr>
          <w:rFonts w:asciiTheme="minorHAnsi" w:hAnsiTheme="minorHAnsi" w:cstheme="minorHAnsi"/>
        </w:rPr>
      </w:pPr>
      <w:r w:rsidRPr="00EE5156">
        <w:rPr>
          <w:rFonts w:asciiTheme="minorHAnsi" w:hAnsiTheme="minorHAnsi" w:cstheme="minorHAnsi"/>
        </w:rPr>
        <w:t>- Considerada aceitável a oferta de menor preço, será aberto o envelope contendo os documentos de habilitação do respectivo</w:t>
      </w:r>
      <w:r w:rsidRPr="00EE5156">
        <w:rPr>
          <w:rFonts w:asciiTheme="minorHAnsi" w:hAnsiTheme="minorHAnsi" w:cstheme="minorHAnsi"/>
          <w:spacing w:val="-1"/>
        </w:rPr>
        <w:t xml:space="preserve"> </w:t>
      </w:r>
      <w:r w:rsidRPr="00EE5156">
        <w:rPr>
          <w:rFonts w:asciiTheme="minorHAnsi" w:hAnsiTheme="minorHAnsi" w:cstheme="minorHAnsi"/>
        </w:rPr>
        <w:t>proponente.</w:t>
      </w:r>
    </w:p>
    <w:p w:rsidR="00234CCA" w:rsidRPr="00EE5156" w:rsidRDefault="00234CCA">
      <w:pPr>
        <w:pStyle w:val="Corpodetexto"/>
        <w:spacing w:before="5"/>
        <w:rPr>
          <w:rFonts w:asciiTheme="minorHAnsi" w:hAnsiTheme="minorHAnsi" w:cstheme="minorHAnsi"/>
          <w:sz w:val="22"/>
          <w:szCs w:val="22"/>
        </w:rPr>
      </w:pPr>
    </w:p>
    <w:p w:rsidR="00234CCA" w:rsidRDefault="00501562" w:rsidP="00F06AF7">
      <w:pPr>
        <w:pStyle w:val="PargrafodaLista"/>
        <w:numPr>
          <w:ilvl w:val="1"/>
          <w:numId w:val="35"/>
        </w:numPr>
        <w:tabs>
          <w:tab w:val="left" w:pos="708"/>
        </w:tabs>
        <w:spacing w:before="91"/>
        <w:ind w:right="72" w:firstLine="0"/>
        <w:jc w:val="both"/>
        <w:rPr>
          <w:rFonts w:asciiTheme="minorHAnsi" w:hAnsiTheme="minorHAnsi" w:cstheme="minorHAnsi"/>
        </w:rPr>
      </w:pPr>
      <w:r w:rsidRPr="00EE5156">
        <w:rPr>
          <w:rFonts w:asciiTheme="minorHAnsi" w:hAnsiTheme="minorHAnsi" w:cstheme="minorHAnsi"/>
        </w:rPr>
        <w:t>- Eventuais falhas, omissões ou outras irregularidades nos documentos de habilitação, poderão ser saneadas na sessão pública de processamento do Pregão, até a decisão sobre a habilitação, inclusive mediante:</w:t>
      </w:r>
    </w:p>
    <w:p w:rsidR="00DC7F36" w:rsidRPr="00DC7F36" w:rsidRDefault="00DC7F36" w:rsidP="00DC7F36">
      <w:pPr>
        <w:pStyle w:val="PargrafodaLista"/>
        <w:rPr>
          <w:rFonts w:asciiTheme="minorHAnsi" w:hAnsiTheme="minorHAnsi" w:cstheme="minorHAnsi"/>
        </w:rPr>
      </w:pPr>
    </w:p>
    <w:p w:rsidR="00234CCA" w:rsidRDefault="00501562" w:rsidP="00F06AF7">
      <w:pPr>
        <w:pStyle w:val="PargrafodaLista"/>
        <w:numPr>
          <w:ilvl w:val="0"/>
          <w:numId w:val="32"/>
        </w:numPr>
        <w:tabs>
          <w:tab w:val="left" w:pos="456"/>
        </w:tabs>
        <w:spacing w:line="263" w:lineRule="exact"/>
        <w:ind w:hanging="239"/>
        <w:jc w:val="both"/>
        <w:rPr>
          <w:rFonts w:asciiTheme="minorHAnsi" w:hAnsiTheme="minorHAnsi" w:cstheme="minorHAnsi"/>
        </w:rPr>
      </w:pPr>
      <w:proofErr w:type="gramStart"/>
      <w:r w:rsidRPr="00EE5156">
        <w:rPr>
          <w:rFonts w:asciiTheme="minorHAnsi" w:hAnsiTheme="minorHAnsi" w:cstheme="minorHAnsi"/>
        </w:rPr>
        <w:t>substituição</w:t>
      </w:r>
      <w:proofErr w:type="gramEnd"/>
      <w:r w:rsidRPr="00EE5156">
        <w:rPr>
          <w:rFonts w:asciiTheme="minorHAnsi" w:hAnsiTheme="minorHAnsi" w:cstheme="minorHAnsi"/>
        </w:rPr>
        <w:t xml:space="preserve"> e apresentação de documentos,</w:t>
      </w:r>
      <w:r w:rsidRPr="00EE5156">
        <w:rPr>
          <w:rFonts w:asciiTheme="minorHAnsi" w:hAnsiTheme="minorHAnsi" w:cstheme="minorHAnsi"/>
          <w:spacing w:val="-2"/>
        </w:rPr>
        <w:t xml:space="preserve"> </w:t>
      </w:r>
      <w:r w:rsidRPr="00EE5156">
        <w:rPr>
          <w:rFonts w:asciiTheme="minorHAnsi" w:hAnsiTheme="minorHAnsi" w:cstheme="minorHAnsi"/>
        </w:rPr>
        <w:t>ou</w:t>
      </w:r>
    </w:p>
    <w:p w:rsidR="00234CCA" w:rsidRDefault="00501562" w:rsidP="00F06AF7">
      <w:pPr>
        <w:pStyle w:val="PargrafodaLista"/>
        <w:numPr>
          <w:ilvl w:val="0"/>
          <w:numId w:val="32"/>
        </w:numPr>
        <w:tabs>
          <w:tab w:val="left" w:pos="468"/>
        </w:tabs>
        <w:spacing w:line="264" w:lineRule="exact"/>
        <w:ind w:left="467" w:hanging="251"/>
        <w:jc w:val="both"/>
        <w:rPr>
          <w:rFonts w:asciiTheme="minorHAnsi" w:hAnsiTheme="minorHAnsi" w:cstheme="minorHAnsi"/>
        </w:rPr>
      </w:pPr>
      <w:proofErr w:type="gramStart"/>
      <w:r w:rsidRPr="00EE5156">
        <w:rPr>
          <w:rFonts w:asciiTheme="minorHAnsi" w:hAnsiTheme="minorHAnsi" w:cstheme="minorHAnsi"/>
        </w:rPr>
        <w:lastRenderedPageBreak/>
        <w:t>verificação</w:t>
      </w:r>
      <w:proofErr w:type="gramEnd"/>
      <w:r w:rsidRPr="00EE5156">
        <w:rPr>
          <w:rFonts w:asciiTheme="minorHAnsi" w:hAnsiTheme="minorHAnsi" w:cstheme="minorHAnsi"/>
        </w:rPr>
        <w:t xml:space="preserve"> efetuada por meio eletrônico hábil de</w:t>
      </w:r>
      <w:r w:rsidRPr="00EE5156">
        <w:rPr>
          <w:rFonts w:asciiTheme="minorHAnsi" w:hAnsiTheme="minorHAnsi" w:cstheme="minorHAnsi"/>
          <w:spacing w:val="-7"/>
        </w:rPr>
        <w:t xml:space="preserve"> </w:t>
      </w:r>
      <w:r w:rsidRPr="00EE5156">
        <w:rPr>
          <w:rFonts w:asciiTheme="minorHAnsi" w:hAnsiTheme="minorHAnsi" w:cstheme="minorHAnsi"/>
        </w:rPr>
        <w:t>informações.</w:t>
      </w:r>
    </w:p>
    <w:p w:rsidR="00DC7F36" w:rsidRPr="00DC7F36" w:rsidRDefault="00DC7F36" w:rsidP="00DC7F36">
      <w:pPr>
        <w:pStyle w:val="PargrafodaLista"/>
        <w:rPr>
          <w:rFonts w:asciiTheme="minorHAnsi" w:hAnsiTheme="minorHAnsi" w:cstheme="minorHAnsi"/>
        </w:rPr>
      </w:pPr>
    </w:p>
    <w:p w:rsidR="00234CCA" w:rsidRDefault="00501562" w:rsidP="00F06AF7">
      <w:pPr>
        <w:pStyle w:val="PargrafodaLista"/>
        <w:numPr>
          <w:ilvl w:val="2"/>
          <w:numId w:val="35"/>
        </w:numPr>
        <w:tabs>
          <w:tab w:val="left" w:pos="1627"/>
        </w:tabs>
        <w:spacing w:before="2"/>
        <w:ind w:right="72" w:firstLine="0"/>
        <w:jc w:val="both"/>
        <w:rPr>
          <w:rFonts w:asciiTheme="minorHAnsi" w:hAnsiTheme="minorHAnsi" w:cstheme="minorHAnsi"/>
        </w:rPr>
      </w:pPr>
      <w:r w:rsidRPr="00EE5156">
        <w:rPr>
          <w:rFonts w:asciiTheme="minorHAnsi" w:hAnsiTheme="minorHAnsi" w:cstheme="minorHAnsi"/>
        </w:rPr>
        <w:t>- A verificação será certificada pelo Pregoeiro e deverão ser anexados aos autos os documentos passíveis de obtenção por meio eletrônico, salvo impossibilidade devidamente justificada.</w:t>
      </w:r>
    </w:p>
    <w:p w:rsidR="00DC7F36" w:rsidRPr="00EE5156" w:rsidRDefault="00DC7F36" w:rsidP="00DC7F36">
      <w:pPr>
        <w:pStyle w:val="PargrafodaLista"/>
        <w:tabs>
          <w:tab w:val="left" w:pos="1627"/>
        </w:tabs>
        <w:spacing w:before="2"/>
        <w:ind w:left="925" w:right="72"/>
        <w:jc w:val="left"/>
        <w:rPr>
          <w:rFonts w:asciiTheme="minorHAnsi" w:hAnsiTheme="minorHAnsi" w:cstheme="minorHAnsi"/>
        </w:rPr>
      </w:pPr>
    </w:p>
    <w:p w:rsidR="00234CCA" w:rsidRDefault="00501562" w:rsidP="00F06AF7">
      <w:pPr>
        <w:pStyle w:val="PargrafodaLista"/>
        <w:numPr>
          <w:ilvl w:val="2"/>
          <w:numId w:val="35"/>
        </w:numPr>
        <w:tabs>
          <w:tab w:val="left" w:pos="1625"/>
        </w:tabs>
        <w:ind w:right="72" w:firstLine="0"/>
        <w:jc w:val="both"/>
        <w:rPr>
          <w:rFonts w:asciiTheme="minorHAnsi" w:hAnsiTheme="minorHAnsi" w:cstheme="minorHAnsi"/>
        </w:rPr>
      </w:pPr>
      <w:r w:rsidRPr="00EE5156">
        <w:rPr>
          <w:rFonts w:asciiTheme="minorHAnsi" w:hAnsiTheme="minorHAnsi" w:cstheme="minorHAnsi"/>
        </w:rPr>
        <w:t>- A Administração não se responsabilizará pela eventual indisponibilidade dos meios eletrônicos, no momento da verificação. Ocorrendo essa indisponibilidade e não sendo apresentados os documentos alcançados pela verificação, a licitante será</w:t>
      </w:r>
      <w:r w:rsidRPr="00EE5156">
        <w:rPr>
          <w:rFonts w:asciiTheme="minorHAnsi" w:hAnsiTheme="minorHAnsi" w:cstheme="minorHAnsi"/>
          <w:spacing w:val="-13"/>
        </w:rPr>
        <w:t xml:space="preserve"> </w:t>
      </w:r>
      <w:r w:rsidRPr="00EE5156">
        <w:rPr>
          <w:rFonts w:asciiTheme="minorHAnsi" w:hAnsiTheme="minorHAnsi" w:cstheme="minorHAnsi"/>
        </w:rPr>
        <w:t>inabilitada.</w:t>
      </w:r>
    </w:p>
    <w:p w:rsidR="00DC7F36" w:rsidRPr="00DC7F36" w:rsidRDefault="00DC7F36" w:rsidP="00DC7F36">
      <w:pPr>
        <w:pStyle w:val="PargrafodaLista"/>
        <w:rPr>
          <w:rFonts w:asciiTheme="minorHAnsi" w:hAnsiTheme="minorHAnsi" w:cstheme="minorHAnsi"/>
        </w:rPr>
      </w:pPr>
    </w:p>
    <w:p w:rsidR="00234CCA" w:rsidRDefault="00501562" w:rsidP="00F06AF7">
      <w:pPr>
        <w:pStyle w:val="PargrafodaLista"/>
        <w:numPr>
          <w:ilvl w:val="1"/>
          <w:numId w:val="35"/>
        </w:numPr>
        <w:tabs>
          <w:tab w:val="left" w:pos="732"/>
        </w:tabs>
        <w:ind w:right="72" w:firstLine="0"/>
        <w:jc w:val="both"/>
        <w:rPr>
          <w:rFonts w:asciiTheme="minorHAnsi" w:hAnsiTheme="minorHAnsi" w:cstheme="minorHAnsi"/>
        </w:rPr>
      </w:pPr>
      <w:r w:rsidRPr="00EE5156">
        <w:rPr>
          <w:rFonts w:asciiTheme="minorHAnsi" w:hAnsiTheme="minorHAnsi" w:cstheme="minorHAnsi"/>
        </w:rPr>
        <w:t>- Constatado o atendimento dos requisitos de habilitação previstos neste Edital, a licitante será habilitada e declarada vencedora do certame.</w:t>
      </w:r>
    </w:p>
    <w:p w:rsidR="00DC7F36" w:rsidRPr="00EE5156" w:rsidRDefault="00DC7F36" w:rsidP="00DC7F36">
      <w:pPr>
        <w:pStyle w:val="PargrafodaLista"/>
        <w:tabs>
          <w:tab w:val="left" w:pos="732"/>
        </w:tabs>
        <w:ind w:right="72"/>
        <w:jc w:val="left"/>
        <w:rPr>
          <w:rFonts w:asciiTheme="minorHAnsi" w:hAnsiTheme="minorHAnsi" w:cstheme="minorHAnsi"/>
        </w:rPr>
      </w:pPr>
    </w:p>
    <w:p w:rsidR="00234CCA" w:rsidRPr="00EE5156" w:rsidRDefault="00501562" w:rsidP="00F06AF7">
      <w:pPr>
        <w:pStyle w:val="PargrafodaLista"/>
        <w:numPr>
          <w:ilvl w:val="1"/>
          <w:numId w:val="35"/>
        </w:numPr>
        <w:tabs>
          <w:tab w:val="left" w:pos="729"/>
        </w:tabs>
        <w:ind w:right="72" w:firstLine="0"/>
        <w:jc w:val="both"/>
        <w:rPr>
          <w:rFonts w:asciiTheme="minorHAnsi" w:hAnsiTheme="minorHAnsi" w:cstheme="minorHAnsi"/>
        </w:rPr>
      </w:pPr>
      <w:r w:rsidRPr="00EE5156">
        <w:rPr>
          <w:rFonts w:asciiTheme="minorHAnsi" w:hAnsiTheme="minorHAnsi" w:cstheme="minorHAnsi"/>
        </w:rPr>
        <w:t>-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declarado</w:t>
      </w:r>
      <w:r w:rsidRPr="00EE5156">
        <w:rPr>
          <w:rFonts w:asciiTheme="minorHAnsi" w:hAnsiTheme="minorHAnsi" w:cstheme="minorHAnsi"/>
          <w:spacing w:val="-1"/>
        </w:rPr>
        <w:t xml:space="preserve"> </w:t>
      </w:r>
      <w:r w:rsidRPr="00EE5156">
        <w:rPr>
          <w:rFonts w:asciiTheme="minorHAnsi" w:hAnsiTheme="minorHAnsi" w:cstheme="minorHAnsi"/>
        </w:rPr>
        <w:t>vencedor.</w:t>
      </w:r>
    </w:p>
    <w:p w:rsidR="00234CCA" w:rsidRPr="00EE5156" w:rsidRDefault="00234CCA">
      <w:pPr>
        <w:pStyle w:val="Corpodetexto"/>
        <w:spacing w:before="3"/>
        <w:rPr>
          <w:rFonts w:asciiTheme="minorHAnsi" w:hAnsiTheme="minorHAnsi" w:cstheme="minorHAnsi"/>
          <w:sz w:val="22"/>
          <w:szCs w:val="22"/>
        </w:rPr>
      </w:pPr>
    </w:p>
    <w:p w:rsidR="00234CCA" w:rsidRPr="00EE5156" w:rsidRDefault="00501562" w:rsidP="00F06AF7">
      <w:pPr>
        <w:pStyle w:val="Ttulo2"/>
        <w:numPr>
          <w:ilvl w:val="0"/>
          <w:numId w:val="42"/>
        </w:numPr>
        <w:ind w:left="567" w:hanging="567"/>
        <w:rPr>
          <w:rFonts w:asciiTheme="minorHAnsi" w:hAnsiTheme="minorHAnsi" w:cstheme="minorHAnsi"/>
          <w:sz w:val="22"/>
          <w:szCs w:val="22"/>
        </w:rPr>
      </w:pPr>
      <w:r w:rsidRPr="00EE5156">
        <w:rPr>
          <w:rFonts w:asciiTheme="minorHAnsi" w:hAnsiTheme="minorHAnsi" w:cstheme="minorHAnsi"/>
          <w:sz w:val="22"/>
          <w:szCs w:val="22"/>
        </w:rPr>
        <w:t>– DO RECURSO, DA ADJUDICAÇÃO E DA</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HOMOLOGAÇÃO.</w:t>
      </w:r>
    </w:p>
    <w:p w:rsidR="00234CCA" w:rsidRDefault="00501562" w:rsidP="00F06AF7">
      <w:pPr>
        <w:pStyle w:val="PargrafodaLista"/>
        <w:numPr>
          <w:ilvl w:val="1"/>
          <w:numId w:val="31"/>
        </w:numPr>
        <w:tabs>
          <w:tab w:val="left" w:pos="576"/>
        </w:tabs>
        <w:spacing w:before="129"/>
        <w:ind w:right="72" w:firstLine="0"/>
        <w:jc w:val="both"/>
        <w:rPr>
          <w:rFonts w:asciiTheme="minorHAnsi" w:hAnsiTheme="minorHAnsi" w:cstheme="minorHAnsi"/>
        </w:rPr>
      </w:pPr>
      <w:r w:rsidRPr="00EE5156">
        <w:rPr>
          <w:rFonts w:asciiTheme="minorHAnsi" w:hAnsiTheme="minorHAnsi" w:cstheme="minorHAnsi"/>
        </w:rPr>
        <w:t>- No final da sessão, a licitante que quiser recorrer deverá manifestar imediata e motivadamente a sua intenção, abrindo-se então o prazo de 03 (três) dias para apresentação de memoriais, ficando as demais licitantes desde logo intimadas para apresentar contrarrazões em igual número de dias, que começarão a correr no término do prazo do recorrente, sendo-lhes assegurada vista imediata dos</w:t>
      </w:r>
      <w:r w:rsidRPr="00EE5156">
        <w:rPr>
          <w:rFonts w:asciiTheme="minorHAnsi" w:hAnsiTheme="minorHAnsi" w:cstheme="minorHAnsi"/>
          <w:spacing w:val="-13"/>
        </w:rPr>
        <w:t xml:space="preserve"> </w:t>
      </w:r>
      <w:r w:rsidRPr="00EE5156">
        <w:rPr>
          <w:rFonts w:asciiTheme="minorHAnsi" w:hAnsiTheme="minorHAnsi" w:cstheme="minorHAnsi"/>
        </w:rPr>
        <w:t>autos.</w:t>
      </w:r>
    </w:p>
    <w:p w:rsidR="00DC7F36" w:rsidRPr="00EE5156" w:rsidRDefault="00DC7F36" w:rsidP="00DC7F36">
      <w:pPr>
        <w:pStyle w:val="PargrafodaLista"/>
        <w:tabs>
          <w:tab w:val="left" w:pos="576"/>
        </w:tabs>
        <w:spacing w:before="129"/>
        <w:ind w:right="72"/>
        <w:jc w:val="left"/>
        <w:rPr>
          <w:rFonts w:asciiTheme="minorHAnsi" w:hAnsiTheme="minorHAnsi" w:cstheme="minorHAnsi"/>
        </w:rPr>
      </w:pPr>
    </w:p>
    <w:p w:rsidR="00234CCA" w:rsidRDefault="00501562" w:rsidP="00F06AF7">
      <w:pPr>
        <w:pStyle w:val="PargrafodaLista"/>
        <w:numPr>
          <w:ilvl w:val="1"/>
          <w:numId w:val="31"/>
        </w:numPr>
        <w:tabs>
          <w:tab w:val="left" w:pos="585"/>
        </w:tabs>
        <w:ind w:right="72" w:firstLine="0"/>
        <w:jc w:val="both"/>
        <w:rPr>
          <w:rFonts w:asciiTheme="minorHAnsi" w:hAnsiTheme="minorHAnsi" w:cstheme="minorHAnsi"/>
        </w:rPr>
      </w:pPr>
      <w:r w:rsidRPr="00EE5156">
        <w:rPr>
          <w:rFonts w:asciiTheme="minorHAnsi" w:hAnsiTheme="minorHAnsi" w:cstheme="minorHAnsi"/>
        </w:rPr>
        <w:t>- A ausência de manifestação imediata e motivada da licitante importará: a decadência do direito de recurso, a adjudicação do objeto do certame pelo Pregoeiro à licitante vencedora e o encaminhamento do processo à autoridade competente para a</w:t>
      </w:r>
      <w:r w:rsidRPr="00EE5156">
        <w:rPr>
          <w:rFonts w:asciiTheme="minorHAnsi" w:hAnsiTheme="minorHAnsi" w:cstheme="minorHAnsi"/>
          <w:spacing w:val="-3"/>
        </w:rPr>
        <w:t xml:space="preserve"> </w:t>
      </w:r>
      <w:r w:rsidRPr="00EE5156">
        <w:rPr>
          <w:rFonts w:asciiTheme="minorHAnsi" w:hAnsiTheme="minorHAnsi" w:cstheme="minorHAnsi"/>
        </w:rPr>
        <w:t>homologação.</w:t>
      </w:r>
    </w:p>
    <w:p w:rsidR="00DC7F36" w:rsidRPr="00DC7F36" w:rsidRDefault="00DC7F36" w:rsidP="00DC7F36">
      <w:pPr>
        <w:pStyle w:val="PargrafodaLista"/>
        <w:rPr>
          <w:rFonts w:asciiTheme="minorHAnsi" w:hAnsiTheme="minorHAnsi" w:cstheme="minorHAnsi"/>
        </w:rPr>
      </w:pPr>
    </w:p>
    <w:p w:rsidR="00234CCA" w:rsidRDefault="00501562" w:rsidP="00F06AF7">
      <w:pPr>
        <w:pStyle w:val="PargrafodaLista"/>
        <w:numPr>
          <w:ilvl w:val="1"/>
          <w:numId w:val="31"/>
        </w:numPr>
        <w:tabs>
          <w:tab w:val="left" w:pos="592"/>
        </w:tabs>
        <w:ind w:right="72" w:firstLine="0"/>
        <w:jc w:val="both"/>
        <w:rPr>
          <w:rFonts w:asciiTheme="minorHAnsi" w:hAnsiTheme="minorHAnsi" w:cstheme="minorHAnsi"/>
        </w:rPr>
      </w:pPr>
      <w:r w:rsidRPr="00EE5156">
        <w:rPr>
          <w:rFonts w:asciiTheme="minorHAnsi" w:hAnsiTheme="minorHAnsi" w:cstheme="minorHAnsi"/>
        </w:rPr>
        <w:t>- Interposto o recurso, o Pregoeiro poderá reconsiderar a sua decisão ou encaminhá-lo devidamente informado à autoridade</w:t>
      </w:r>
      <w:r w:rsidRPr="00EE5156">
        <w:rPr>
          <w:rFonts w:asciiTheme="minorHAnsi" w:hAnsiTheme="minorHAnsi" w:cstheme="minorHAnsi"/>
          <w:spacing w:val="-2"/>
        </w:rPr>
        <w:t xml:space="preserve"> </w:t>
      </w:r>
      <w:r w:rsidRPr="00EE5156">
        <w:rPr>
          <w:rFonts w:asciiTheme="minorHAnsi" w:hAnsiTheme="minorHAnsi" w:cstheme="minorHAnsi"/>
        </w:rPr>
        <w:t>competente.</w:t>
      </w:r>
    </w:p>
    <w:p w:rsidR="00DC7F36" w:rsidRPr="00DC7F36" w:rsidRDefault="00DC7F36" w:rsidP="00DC7F36">
      <w:pPr>
        <w:pStyle w:val="PargrafodaLista"/>
        <w:rPr>
          <w:rFonts w:asciiTheme="minorHAnsi" w:hAnsiTheme="minorHAnsi" w:cstheme="minorHAnsi"/>
        </w:rPr>
      </w:pPr>
    </w:p>
    <w:p w:rsidR="00234CCA" w:rsidRDefault="00501562" w:rsidP="00F06AF7">
      <w:pPr>
        <w:pStyle w:val="PargrafodaLista"/>
        <w:numPr>
          <w:ilvl w:val="1"/>
          <w:numId w:val="31"/>
        </w:numPr>
        <w:tabs>
          <w:tab w:val="left" w:pos="609"/>
        </w:tabs>
        <w:ind w:right="72" w:firstLine="0"/>
        <w:jc w:val="both"/>
        <w:rPr>
          <w:rFonts w:asciiTheme="minorHAnsi" w:hAnsiTheme="minorHAnsi" w:cstheme="minorHAnsi"/>
        </w:rPr>
      </w:pPr>
      <w:r w:rsidRPr="00EE5156">
        <w:rPr>
          <w:rFonts w:asciiTheme="minorHAnsi" w:hAnsiTheme="minorHAnsi" w:cstheme="minorHAnsi"/>
        </w:rPr>
        <w:t>- Decididos os recursos e constatada a regularidade dos atos praticados, a autoridade competente adjudicará o objeto do certame à licitante vencedora e homologará o</w:t>
      </w:r>
      <w:r w:rsidRPr="00EE5156">
        <w:rPr>
          <w:rFonts w:asciiTheme="minorHAnsi" w:hAnsiTheme="minorHAnsi" w:cstheme="minorHAnsi"/>
          <w:spacing w:val="-7"/>
        </w:rPr>
        <w:t xml:space="preserve"> </w:t>
      </w:r>
      <w:r w:rsidRPr="00EE5156">
        <w:rPr>
          <w:rFonts w:asciiTheme="minorHAnsi" w:hAnsiTheme="minorHAnsi" w:cstheme="minorHAnsi"/>
        </w:rPr>
        <w:t>procedimento.</w:t>
      </w:r>
    </w:p>
    <w:p w:rsidR="00DC7F36" w:rsidRPr="00DC7F36" w:rsidRDefault="00DC7F36" w:rsidP="00DC7F36">
      <w:pPr>
        <w:pStyle w:val="PargrafodaLista"/>
        <w:rPr>
          <w:rFonts w:asciiTheme="minorHAnsi" w:hAnsiTheme="minorHAnsi" w:cstheme="minorHAnsi"/>
        </w:rPr>
      </w:pPr>
    </w:p>
    <w:p w:rsidR="00234CCA" w:rsidRDefault="00501562" w:rsidP="00F06AF7">
      <w:pPr>
        <w:pStyle w:val="PargrafodaLista"/>
        <w:numPr>
          <w:ilvl w:val="1"/>
          <w:numId w:val="31"/>
        </w:numPr>
        <w:tabs>
          <w:tab w:val="left" w:pos="564"/>
        </w:tabs>
        <w:ind w:right="72" w:firstLine="0"/>
        <w:jc w:val="both"/>
        <w:rPr>
          <w:rFonts w:asciiTheme="minorHAnsi" w:hAnsiTheme="minorHAnsi" w:cstheme="minorHAnsi"/>
        </w:rPr>
      </w:pPr>
      <w:r w:rsidRPr="00EE5156">
        <w:rPr>
          <w:rFonts w:asciiTheme="minorHAnsi" w:hAnsiTheme="minorHAnsi" w:cstheme="minorHAnsi"/>
        </w:rPr>
        <w:t>- O recurso terá efeito suspensivo e o seu acolhimento importará a invalidação dos atos insuscetíveis de aproveitamento.</w:t>
      </w:r>
    </w:p>
    <w:p w:rsidR="00DC7F36" w:rsidRPr="00DC7F36" w:rsidRDefault="00DC7F36" w:rsidP="00DC7F36">
      <w:pPr>
        <w:pStyle w:val="PargrafodaLista"/>
        <w:rPr>
          <w:rFonts w:asciiTheme="minorHAnsi" w:hAnsiTheme="minorHAnsi" w:cstheme="minorHAnsi"/>
        </w:rPr>
      </w:pPr>
    </w:p>
    <w:p w:rsidR="00234CCA" w:rsidRPr="00EE5156" w:rsidRDefault="00501562" w:rsidP="00F06AF7">
      <w:pPr>
        <w:pStyle w:val="PargrafodaLista"/>
        <w:numPr>
          <w:ilvl w:val="1"/>
          <w:numId w:val="31"/>
        </w:numPr>
        <w:tabs>
          <w:tab w:val="left" w:pos="564"/>
        </w:tabs>
        <w:spacing w:line="264" w:lineRule="exact"/>
        <w:ind w:left="563" w:hanging="347"/>
        <w:jc w:val="both"/>
        <w:rPr>
          <w:rFonts w:asciiTheme="minorHAnsi" w:hAnsiTheme="minorHAnsi" w:cstheme="minorHAnsi"/>
        </w:rPr>
      </w:pPr>
      <w:r w:rsidRPr="00EE5156">
        <w:rPr>
          <w:rFonts w:asciiTheme="minorHAnsi" w:hAnsiTheme="minorHAnsi" w:cstheme="minorHAnsi"/>
        </w:rPr>
        <w:t>- A adjudicação será feita dos itens do</w:t>
      </w:r>
      <w:r w:rsidRPr="00EE5156">
        <w:rPr>
          <w:rFonts w:asciiTheme="minorHAnsi" w:hAnsiTheme="minorHAnsi" w:cstheme="minorHAnsi"/>
          <w:spacing w:val="-2"/>
        </w:rPr>
        <w:t xml:space="preserve"> </w:t>
      </w:r>
      <w:r w:rsidRPr="00EE5156">
        <w:rPr>
          <w:rFonts w:asciiTheme="minorHAnsi" w:hAnsiTheme="minorHAnsi" w:cstheme="minorHAnsi"/>
        </w:rPr>
        <w:t>objeto.</w:t>
      </w:r>
    </w:p>
    <w:p w:rsidR="00234CCA" w:rsidRPr="00EE5156" w:rsidRDefault="00234CCA">
      <w:pPr>
        <w:pStyle w:val="Corpodetexto"/>
        <w:spacing w:before="5"/>
        <w:rPr>
          <w:rFonts w:asciiTheme="minorHAnsi" w:hAnsiTheme="minorHAnsi" w:cstheme="minorHAnsi"/>
          <w:sz w:val="22"/>
          <w:szCs w:val="22"/>
        </w:rPr>
      </w:pPr>
    </w:p>
    <w:p w:rsidR="00234CCA" w:rsidRPr="00EE5156" w:rsidRDefault="00501562" w:rsidP="00F06AF7">
      <w:pPr>
        <w:pStyle w:val="Ttulo2"/>
        <w:numPr>
          <w:ilvl w:val="0"/>
          <w:numId w:val="42"/>
        </w:numPr>
        <w:spacing w:before="1"/>
        <w:ind w:left="284" w:hanging="284"/>
        <w:rPr>
          <w:rFonts w:asciiTheme="minorHAnsi" w:hAnsiTheme="minorHAnsi" w:cstheme="minorHAnsi"/>
          <w:sz w:val="22"/>
          <w:szCs w:val="22"/>
        </w:rPr>
      </w:pPr>
      <w:r w:rsidRPr="00EE5156">
        <w:rPr>
          <w:rFonts w:asciiTheme="minorHAnsi" w:hAnsiTheme="minorHAnsi" w:cstheme="minorHAnsi"/>
          <w:sz w:val="22"/>
          <w:szCs w:val="22"/>
        </w:rPr>
        <w:t>- DOS PRAZOS, DAS CONDIÇÕES E DA GARANTIA DO OBJETO DA</w:t>
      </w:r>
      <w:r w:rsidRPr="00EE5156">
        <w:rPr>
          <w:rFonts w:asciiTheme="minorHAnsi" w:hAnsiTheme="minorHAnsi" w:cstheme="minorHAnsi"/>
          <w:spacing w:val="-12"/>
          <w:sz w:val="22"/>
          <w:szCs w:val="22"/>
        </w:rPr>
        <w:t xml:space="preserve"> </w:t>
      </w:r>
      <w:r w:rsidRPr="00EE5156">
        <w:rPr>
          <w:rFonts w:asciiTheme="minorHAnsi" w:hAnsiTheme="minorHAnsi" w:cstheme="minorHAnsi"/>
          <w:sz w:val="22"/>
          <w:szCs w:val="22"/>
        </w:rPr>
        <w:t>LICITAÇÃO.</w:t>
      </w:r>
    </w:p>
    <w:p w:rsidR="00234CCA" w:rsidRDefault="00501562" w:rsidP="00F06AF7">
      <w:pPr>
        <w:pStyle w:val="PargrafodaLista"/>
        <w:numPr>
          <w:ilvl w:val="1"/>
          <w:numId w:val="30"/>
        </w:numPr>
        <w:tabs>
          <w:tab w:val="left" w:pos="590"/>
        </w:tabs>
        <w:spacing w:before="126"/>
        <w:ind w:right="72" w:firstLine="0"/>
        <w:jc w:val="both"/>
        <w:rPr>
          <w:rFonts w:asciiTheme="minorHAnsi" w:hAnsiTheme="minorHAnsi" w:cstheme="minorHAnsi"/>
        </w:rPr>
      </w:pPr>
      <w:r w:rsidRPr="00EE5156">
        <w:rPr>
          <w:rFonts w:asciiTheme="minorHAnsi" w:hAnsiTheme="minorHAnsi" w:cstheme="minorHAnsi"/>
        </w:rPr>
        <w:t xml:space="preserve">– Ao final da sessão, será assinada pelos representantes a Ata de Registro de Preços, cujo prazo de vigência da Ata de Registro de Preços decorrente desta licitação será de </w:t>
      </w:r>
      <w:r w:rsidR="00DC7F36">
        <w:rPr>
          <w:rFonts w:asciiTheme="minorHAnsi" w:hAnsiTheme="minorHAnsi" w:cstheme="minorHAnsi"/>
        </w:rPr>
        <w:t>12 (doze) meses</w:t>
      </w:r>
      <w:r w:rsidRPr="00EE5156">
        <w:rPr>
          <w:rFonts w:asciiTheme="minorHAnsi" w:hAnsiTheme="minorHAnsi" w:cstheme="minorHAnsi"/>
        </w:rPr>
        <w:t xml:space="preserve"> a contar de sua</w:t>
      </w:r>
      <w:r w:rsidRPr="00EE5156">
        <w:rPr>
          <w:rFonts w:asciiTheme="minorHAnsi" w:hAnsiTheme="minorHAnsi" w:cstheme="minorHAnsi"/>
          <w:spacing w:val="-32"/>
        </w:rPr>
        <w:t xml:space="preserve"> </w:t>
      </w:r>
      <w:r w:rsidRPr="00EE5156">
        <w:rPr>
          <w:rFonts w:asciiTheme="minorHAnsi" w:hAnsiTheme="minorHAnsi" w:cstheme="minorHAnsi"/>
        </w:rPr>
        <w:t>assinatura;</w:t>
      </w:r>
    </w:p>
    <w:p w:rsidR="00DC7F36" w:rsidRPr="00EE5156" w:rsidRDefault="00DC7F36" w:rsidP="00DC7F36">
      <w:pPr>
        <w:pStyle w:val="PargrafodaLista"/>
        <w:tabs>
          <w:tab w:val="left" w:pos="590"/>
        </w:tabs>
        <w:spacing w:before="126"/>
        <w:ind w:right="72"/>
        <w:jc w:val="left"/>
        <w:rPr>
          <w:rFonts w:asciiTheme="minorHAnsi" w:hAnsiTheme="minorHAnsi" w:cstheme="minorHAnsi"/>
        </w:rPr>
      </w:pPr>
    </w:p>
    <w:p w:rsidR="00234CCA" w:rsidRDefault="00501562" w:rsidP="00F06AF7">
      <w:pPr>
        <w:pStyle w:val="PargrafodaLista"/>
        <w:numPr>
          <w:ilvl w:val="1"/>
          <w:numId w:val="30"/>
        </w:numPr>
        <w:tabs>
          <w:tab w:val="left" w:pos="583"/>
        </w:tabs>
        <w:ind w:right="72" w:firstLine="0"/>
        <w:jc w:val="both"/>
        <w:rPr>
          <w:rFonts w:asciiTheme="minorHAnsi" w:hAnsiTheme="minorHAnsi" w:cstheme="minorHAnsi"/>
        </w:rPr>
      </w:pPr>
      <w:r w:rsidRPr="00EE5156">
        <w:rPr>
          <w:rFonts w:asciiTheme="minorHAnsi" w:hAnsiTheme="minorHAnsi" w:cstheme="minorHAnsi"/>
        </w:rPr>
        <w:t>– O prazo de execução do contrato administrativo será até 31 de dezembro de 201</w:t>
      </w:r>
      <w:r w:rsidR="00DC7F36">
        <w:rPr>
          <w:rFonts w:asciiTheme="minorHAnsi" w:hAnsiTheme="minorHAnsi" w:cstheme="minorHAnsi"/>
        </w:rPr>
        <w:t>9</w:t>
      </w:r>
      <w:r w:rsidRPr="00EE5156">
        <w:rPr>
          <w:rFonts w:asciiTheme="minorHAnsi" w:hAnsiTheme="minorHAnsi" w:cstheme="minorHAnsi"/>
        </w:rPr>
        <w:t>, a contar de sua assinatura; podendo ser assinado outro contrato dentro do prazo de validade da Ata de Registro de preços para a continuidade da prestação dos serviços no exercício de 20</w:t>
      </w:r>
      <w:r w:rsidR="00DC7F36">
        <w:rPr>
          <w:rFonts w:asciiTheme="minorHAnsi" w:hAnsiTheme="minorHAnsi" w:cstheme="minorHAnsi"/>
        </w:rPr>
        <w:t>20</w:t>
      </w:r>
      <w:r w:rsidRPr="00EE5156">
        <w:rPr>
          <w:rFonts w:asciiTheme="minorHAnsi" w:hAnsiTheme="minorHAnsi" w:cstheme="minorHAnsi"/>
        </w:rPr>
        <w:t>;</w:t>
      </w:r>
    </w:p>
    <w:p w:rsidR="00234CCA" w:rsidRDefault="00501562" w:rsidP="00F06AF7">
      <w:pPr>
        <w:pStyle w:val="PargrafodaLista"/>
        <w:numPr>
          <w:ilvl w:val="1"/>
          <w:numId w:val="30"/>
        </w:numPr>
        <w:tabs>
          <w:tab w:val="left" w:pos="590"/>
        </w:tabs>
        <w:ind w:right="72" w:firstLine="0"/>
        <w:jc w:val="both"/>
        <w:rPr>
          <w:rFonts w:asciiTheme="minorHAnsi" w:hAnsiTheme="minorHAnsi" w:cstheme="minorHAnsi"/>
        </w:rPr>
      </w:pPr>
      <w:r w:rsidRPr="00EE5156">
        <w:rPr>
          <w:rFonts w:asciiTheme="minorHAnsi" w:hAnsiTheme="minorHAnsi" w:cstheme="minorHAnsi"/>
        </w:rPr>
        <w:lastRenderedPageBreak/>
        <w:t>– A prestação de serviços, conforme termo de referência deverá ser executado conforme consta nos anexos deste Edital, em especial a minuta contratual e a proposta</w:t>
      </w:r>
      <w:r w:rsidRPr="00EE5156">
        <w:rPr>
          <w:rFonts w:asciiTheme="minorHAnsi" w:hAnsiTheme="minorHAnsi" w:cstheme="minorHAnsi"/>
          <w:spacing w:val="-9"/>
        </w:rPr>
        <w:t xml:space="preserve"> </w:t>
      </w:r>
      <w:r w:rsidRPr="00EE5156">
        <w:rPr>
          <w:rFonts w:asciiTheme="minorHAnsi" w:hAnsiTheme="minorHAnsi" w:cstheme="minorHAnsi"/>
        </w:rPr>
        <w:t>apresentada;</w:t>
      </w:r>
    </w:p>
    <w:p w:rsidR="00DC7F36" w:rsidRPr="00DC7F36" w:rsidRDefault="00DC7F36" w:rsidP="00DC7F36">
      <w:pPr>
        <w:pStyle w:val="PargrafodaLista"/>
        <w:rPr>
          <w:rFonts w:asciiTheme="minorHAnsi" w:hAnsiTheme="minorHAnsi" w:cstheme="minorHAnsi"/>
        </w:rPr>
      </w:pPr>
    </w:p>
    <w:p w:rsidR="00234CCA" w:rsidRPr="00DC7F36" w:rsidRDefault="00501562" w:rsidP="00F06AF7">
      <w:pPr>
        <w:pStyle w:val="PargrafodaLista"/>
        <w:numPr>
          <w:ilvl w:val="1"/>
          <w:numId w:val="30"/>
        </w:numPr>
        <w:tabs>
          <w:tab w:val="left" w:pos="580"/>
        </w:tabs>
        <w:ind w:right="72" w:firstLine="0"/>
        <w:jc w:val="both"/>
        <w:rPr>
          <w:rFonts w:asciiTheme="minorHAnsi" w:hAnsiTheme="minorHAnsi" w:cstheme="minorHAnsi"/>
          <w:b/>
        </w:rPr>
      </w:pPr>
      <w:r w:rsidRPr="00EE5156">
        <w:rPr>
          <w:rFonts w:asciiTheme="minorHAnsi" w:hAnsiTheme="minorHAnsi" w:cstheme="minorHAnsi"/>
        </w:rPr>
        <w:t xml:space="preserve">– Os serviços serão prestados </w:t>
      </w:r>
      <w:r w:rsidRPr="00EE5156">
        <w:rPr>
          <w:rFonts w:asciiTheme="minorHAnsi" w:hAnsiTheme="minorHAnsi" w:cstheme="minorHAnsi"/>
          <w:b/>
        </w:rPr>
        <w:t xml:space="preserve">parceladamente </w:t>
      </w:r>
      <w:r w:rsidRPr="00EE5156">
        <w:rPr>
          <w:rFonts w:asciiTheme="minorHAnsi" w:hAnsiTheme="minorHAnsi" w:cstheme="minorHAnsi"/>
        </w:rPr>
        <w:t>sempre que requisitados pela Secretaria Municipal de Transporte</w:t>
      </w:r>
      <w:r w:rsidR="00DC7F36">
        <w:rPr>
          <w:rFonts w:asciiTheme="minorHAnsi" w:hAnsiTheme="minorHAnsi" w:cstheme="minorHAnsi"/>
        </w:rPr>
        <w:t>;</w:t>
      </w:r>
    </w:p>
    <w:p w:rsidR="00DC7F36" w:rsidRPr="00DC7F36" w:rsidRDefault="00DC7F36" w:rsidP="00DC7F36">
      <w:pPr>
        <w:pStyle w:val="PargrafodaLista"/>
        <w:rPr>
          <w:rFonts w:asciiTheme="minorHAnsi" w:hAnsiTheme="minorHAnsi" w:cstheme="minorHAnsi"/>
          <w:b/>
        </w:rPr>
      </w:pPr>
    </w:p>
    <w:p w:rsidR="00234CCA" w:rsidRPr="00EE5156" w:rsidRDefault="00501562" w:rsidP="00F06AF7">
      <w:pPr>
        <w:pStyle w:val="PargrafodaLista"/>
        <w:numPr>
          <w:ilvl w:val="1"/>
          <w:numId w:val="30"/>
        </w:numPr>
        <w:tabs>
          <w:tab w:val="left" w:pos="573"/>
        </w:tabs>
        <w:spacing w:before="1"/>
        <w:ind w:right="72" w:firstLine="0"/>
        <w:jc w:val="both"/>
        <w:rPr>
          <w:rFonts w:asciiTheme="minorHAnsi" w:hAnsiTheme="minorHAnsi" w:cstheme="minorHAnsi"/>
        </w:rPr>
      </w:pPr>
      <w:r w:rsidRPr="00EE5156">
        <w:rPr>
          <w:rFonts w:asciiTheme="minorHAnsi" w:hAnsiTheme="minorHAnsi" w:cstheme="minorHAnsi"/>
        </w:rPr>
        <w:t>– A Prefeitura se reserva no direito de recusar no todo ou em parte, conforme o caso, item ou itens do objeto licitado que não atenderem às especificações solicitadas, ou ainda que for considerado inadequado para satisfazer a contratação proposta, conforme apontamentos feitos pela fiscalização efetivada por servidor do seu quadro designado exclusivamente para esta</w:t>
      </w:r>
      <w:r w:rsidRPr="00EE5156">
        <w:rPr>
          <w:rFonts w:asciiTheme="minorHAnsi" w:hAnsiTheme="minorHAnsi" w:cstheme="minorHAnsi"/>
          <w:spacing w:val="-3"/>
        </w:rPr>
        <w:t xml:space="preserve"> </w:t>
      </w:r>
      <w:r w:rsidRPr="00EE5156">
        <w:rPr>
          <w:rFonts w:asciiTheme="minorHAnsi" w:hAnsiTheme="minorHAnsi" w:cstheme="minorHAnsi"/>
        </w:rPr>
        <w:t>tarefa;</w:t>
      </w:r>
    </w:p>
    <w:p w:rsidR="00234CCA" w:rsidRPr="00EE5156" w:rsidRDefault="00234CCA">
      <w:pPr>
        <w:pStyle w:val="Corpodetexto"/>
        <w:spacing w:before="5"/>
        <w:rPr>
          <w:rFonts w:asciiTheme="minorHAnsi" w:hAnsiTheme="minorHAnsi" w:cstheme="minorHAnsi"/>
          <w:sz w:val="22"/>
          <w:szCs w:val="22"/>
        </w:rPr>
      </w:pPr>
    </w:p>
    <w:p w:rsidR="00234CCA" w:rsidRDefault="00501562" w:rsidP="00F06AF7">
      <w:pPr>
        <w:pStyle w:val="PargrafodaLista"/>
        <w:numPr>
          <w:ilvl w:val="1"/>
          <w:numId w:val="30"/>
        </w:numPr>
        <w:tabs>
          <w:tab w:val="left" w:pos="600"/>
        </w:tabs>
        <w:spacing w:before="91"/>
        <w:ind w:right="72" w:firstLine="0"/>
        <w:jc w:val="both"/>
        <w:rPr>
          <w:rFonts w:asciiTheme="minorHAnsi" w:hAnsiTheme="minorHAnsi" w:cstheme="minorHAnsi"/>
        </w:rPr>
      </w:pPr>
      <w:r w:rsidRPr="00EE5156">
        <w:rPr>
          <w:rFonts w:asciiTheme="minorHAnsi" w:hAnsiTheme="minorHAnsi" w:cstheme="minorHAnsi"/>
        </w:rPr>
        <w:t>– A Licitante adjudicada e contratada assumirá integral responsabilidade pelos danos que causar a Prefeitura Municipal ou a terceiros, por si ou por seus sucessores e representantes na execução da Prestação de Serviços, isentando o Município contratante de toda e qualquer reclamação que possa surgir em decorrência dos</w:t>
      </w:r>
      <w:r w:rsidRPr="00EE5156">
        <w:rPr>
          <w:rFonts w:asciiTheme="minorHAnsi" w:hAnsiTheme="minorHAnsi" w:cstheme="minorHAnsi"/>
          <w:spacing w:val="-1"/>
        </w:rPr>
        <w:t xml:space="preserve"> </w:t>
      </w:r>
      <w:r w:rsidRPr="00EE5156">
        <w:rPr>
          <w:rFonts w:asciiTheme="minorHAnsi" w:hAnsiTheme="minorHAnsi" w:cstheme="minorHAnsi"/>
        </w:rPr>
        <w:t>mesmos</w:t>
      </w:r>
      <w:r w:rsidR="009F3932">
        <w:rPr>
          <w:rFonts w:asciiTheme="minorHAnsi" w:hAnsiTheme="minorHAnsi" w:cstheme="minorHAnsi"/>
        </w:rPr>
        <w:t>;</w:t>
      </w:r>
    </w:p>
    <w:p w:rsidR="00DC7F36" w:rsidRPr="00DC7F36" w:rsidRDefault="00DC7F36" w:rsidP="00DC7F36">
      <w:pPr>
        <w:pStyle w:val="PargrafodaLista"/>
        <w:rPr>
          <w:rFonts w:asciiTheme="minorHAnsi" w:hAnsiTheme="minorHAnsi" w:cstheme="minorHAnsi"/>
        </w:rPr>
      </w:pPr>
    </w:p>
    <w:p w:rsidR="00234CCA" w:rsidRDefault="00501562" w:rsidP="00F06AF7">
      <w:pPr>
        <w:pStyle w:val="PargrafodaLista"/>
        <w:numPr>
          <w:ilvl w:val="1"/>
          <w:numId w:val="30"/>
        </w:numPr>
        <w:tabs>
          <w:tab w:val="left" w:pos="573"/>
        </w:tabs>
        <w:ind w:right="72" w:firstLine="0"/>
        <w:jc w:val="both"/>
        <w:rPr>
          <w:rFonts w:asciiTheme="minorHAnsi" w:hAnsiTheme="minorHAnsi" w:cstheme="minorHAnsi"/>
        </w:rPr>
      </w:pPr>
      <w:r w:rsidRPr="00EE5156">
        <w:rPr>
          <w:rFonts w:asciiTheme="minorHAnsi" w:hAnsiTheme="minorHAnsi" w:cstheme="minorHAnsi"/>
        </w:rPr>
        <w:t>– A Licitante adjudicada e contratada será a única responsável para com seus empregados e auxiliares no que concerne ao cumprimento da legislação trabalhista, previdência social, seguro ou acidentes de trabalho ou quaisquer outros encargos previstos em Lei, em especial no que diz respeito às normas de segurança do trabalho, previstas na Legislação Federal, sendo que o seu descumprimento poderá motivar a aplicação, de multas por parte da Administração ou rescisão contratual com a aplicação das sanções cabíveis.</w:t>
      </w:r>
    </w:p>
    <w:p w:rsidR="009F3932" w:rsidRPr="009F3932" w:rsidRDefault="009F3932" w:rsidP="009F3932">
      <w:pPr>
        <w:pStyle w:val="PargrafodaLista"/>
        <w:rPr>
          <w:rFonts w:asciiTheme="minorHAnsi" w:hAnsiTheme="minorHAnsi" w:cstheme="minorHAnsi"/>
        </w:rPr>
      </w:pPr>
    </w:p>
    <w:p w:rsidR="00234CCA" w:rsidRDefault="00501562" w:rsidP="00F06AF7">
      <w:pPr>
        <w:pStyle w:val="PargrafodaLista"/>
        <w:numPr>
          <w:ilvl w:val="1"/>
          <w:numId w:val="30"/>
        </w:numPr>
        <w:tabs>
          <w:tab w:val="left" w:pos="607"/>
        </w:tabs>
        <w:ind w:right="72" w:firstLine="0"/>
        <w:jc w:val="both"/>
        <w:rPr>
          <w:rFonts w:asciiTheme="minorHAnsi" w:hAnsiTheme="minorHAnsi" w:cstheme="minorHAnsi"/>
        </w:rPr>
      </w:pPr>
      <w:r w:rsidRPr="00EE5156">
        <w:rPr>
          <w:rFonts w:asciiTheme="minorHAnsi" w:hAnsiTheme="minorHAnsi" w:cstheme="minorHAnsi"/>
        </w:rPr>
        <w:t>- A prestação de serviço estabelecida no anexo I é estimada e serve como referência, podendo o Município acrescê-la ou suprimi-la em conformidade com suas necessidades, não tendo a Administração obrigatoriedade de execução</w:t>
      </w:r>
      <w:r w:rsidR="009F3932">
        <w:rPr>
          <w:rFonts w:asciiTheme="minorHAnsi" w:hAnsiTheme="minorHAnsi" w:cstheme="minorHAnsi"/>
        </w:rPr>
        <w:t xml:space="preserve"> em sua totalidade;</w:t>
      </w:r>
    </w:p>
    <w:p w:rsidR="009F3932" w:rsidRPr="009F3932" w:rsidRDefault="009F3932" w:rsidP="009F3932">
      <w:pPr>
        <w:pStyle w:val="PargrafodaLista"/>
        <w:rPr>
          <w:rFonts w:asciiTheme="minorHAnsi" w:hAnsiTheme="minorHAnsi" w:cstheme="minorHAnsi"/>
        </w:rPr>
      </w:pPr>
    </w:p>
    <w:p w:rsidR="00234CCA" w:rsidRPr="00EE5156" w:rsidRDefault="00501562" w:rsidP="00F06AF7">
      <w:pPr>
        <w:pStyle w:val="PargrafodaLista"/>
        <w:numPr>
          <w:ilvl w:val="1"/>
          <w:numId w:val="30"/>
        </w:numPr>
        <w:tabs>
          <w:tab w:val="left" w:pos="507"/>
        </w:tabs>
        <w:ind w:right="72" w:firstLine="0"/>
        <w:jc w:val="both"/>
        <w:rPr>
          <w:rFonts w:asciiTheme="minorHAnsi" w:hAnsiTheme="minorHAnsi" w:cstheme="minorHAnsi"/>
        </w:rPr>
      </w:pPr>
      <w:r w:rsidRPr="00EE5156">
        <w:rPr>
          <w:rFonts w:asciiTheme="minorHAnsi" w:hAnsiTheme="minorHAnsi" w:cstheme="minorHAnsi"/>
        </w:rPr>
        <w:t>– Não caucionar ou utilizar o Contrato em favor de terceiros, no todo ou em parte, sem o prévio consentimento da CONTRATANTE.</w:t>
      </w:r>
    </w:p>
    <w:p w:rsidR="00234CCA" w:rsidRPr="00EE5156" w:rsidRDefault="00234CCA">
      <w:pPr>
        <w:pStyle w:val="Corpodetexto"/>
        <w:spacing w:before="2"/>
        <w:rPr>
          <w:rFonts w:asciiTheme="minorHAnsi" w:hAnsiTheme="minorHAnsi" w:cstheme="minorHAnsi"/>
          <w:sz w:val="22"/>
          <w:szCs w:val="22"/>
        </w:rPr>
      </w:pPr>
    </w:p>
    <w:p w:rsidR="00234CCA" w:rsidRDefault="00501562" w:rsidP="00F06AF7">
      <w:pPr>
        <w:pStyle w:val="Ttulo2"/>
        <w:numPr>
          <w:ilvl w:val="0"/>
          <w:numId w:val="42"/>
        </w:numPr>
        <w:ind w:left="284" w:hanging="284"/>
        <w:jc w:val="both"/>
        <w:rPr>
          <w:rFonts w:asciiTheme="minorHAnsi" w:hAnsiTheme="minorHAnsi" w:cstheme="minorHAnsi"/>
          <w:sz w:val="22"/>
          <w:szCs w:val="22"/>
        </w:rPr>
      </w:pPr>
      <w:r w:rsidRPr="00EE5156">
        <w:rPr>
          <w:rFonts w:asciiTheme="minorHAnsi" w:hAnsiTheme="minorHAnsi" w:cstheme="minorHAnsi"/>
          <w:sz w:val="22"/>
          <w:szCs w:val="22"/>
        </w:rPr>
        <w:t>- DA FORMA DE</w:t>
      </w:r>
      <w:r w:rsidRPr="00EE5156">
        <w:rPr>
          <w:rFonts w:asciiTheme="minorHAnsi" w:hAnsiTheme="minorHAnsi" w:cstheme="minorHAnsi"/>
          <w:spacing w:val="-3"/>
          <w:sz w:val="22"/>
          <w:szCs w:val="22"/>
        </w:rPr>
        <w:t xml:space="preserve"> </w:t>
      </w:r>
      <w:r w:rsidRPr="00EE5156">
        <w:rPr>
          <w:rFonts w:asciiTheme="minorHAnsi" w:hAnsiTheme="minorHAnsi" w:cstheme="minorHAnsi"/>
          <w:sz w:val="22"/>
          <w:szCs w:val="22"/>
        </w:rPr>
        <w:t>PAGAMENTO</w:t>
      </w:r>
    </w:p>
    <w:p w:rsidR="009F3932" w:rsidRPr="00EE5156" w:rsidRDefault="009F3932" w:rsidP="009F3932">
      <w:pPr>
        <w:pStyle w:val="Ttulo2"/>
        <w:ind w:left="284"/>
        <w:rPr>
          <w:rFonts w:asciiTheme="minorHAnsi" w:hAnsiTheme="minorHAnsi" w:cstheme="minorHAnsi"/>
          <w:sz w:val="22"/>
          <w:szCs w:val="22"/>
        </w:rPr>
      </w:pPr>
    </w:p>
    <w:p w:rsidR="00234CCA" w:rsidRDefault="00501562" w:rsidP="00F06AF7">
      <w:pPr>
        <w:pStyle w:val="PargrafodaLista"/>
        <w:numPr>
          <w:ilvl w:val="1"/>
          <w:numId w:val="29"/>
        </w:numPr>
        <w:tabs>
          <w:tab w:val="left" w:pos="679"/>
        </w:tabs>
        <w:spacing w:before="38"/>
        <w:ind w:right="72" w:firstLine="0"/>
        <w:jc w:val="both"/>
        <w:rPr>
          <w:rFonts w:asciiTheme="minorHAnsi" w:hAnsiTheme="minorHAnsi" w:cstheme="minorHAnsi"/>
        </w:rPr>
      </w:pPr>
      <w:r w:rsidRPr="00EE5156">
        <w:rPr>
          <w:rFonts w:asciiTheme="minorHAnsi" w:hAnsiTheme="minorHAnsi" w:cstheme="minorHAnsi"/>
        </w:rPr>
        <w:t>- O pagamento será efetuado num prazo de até 30 dias após a apresentação da nota fiscal no</w:t>
      </w:r>
      <w:r w:rsidR="009F3932">
        <w:rPr>
          <w:rFonts w:asciiTheme="minorHAnsi" w:hAnsiTheme="minorHAnsi" w:cstheme="minorHAnsi"/>
        </w:rPr>
        <w:t xml:space="preserve"> setor de administração</w:t>
      </w:r>
      <w:r w:rsidRPr="00EE5156">
        <w:rPr>
          <w:rFonts w:asciiTheme="minorHAnsi" w:hAnsiTheme="minorHAnsi" w:cstheme="minorHAnsi"/>
        </w:rPr>
        <w:t xml:space="preserve"> da Prefeitura Municipal de </w:t>
      </w:r>
      <w:r w:rsidR="009F3932">
        <w:rPr>
          <w:rFonts w:asciiTheme="minorHAnsi" w:hAnsiTheme="minorHAnsi" w:cstheme="minorHAnsi"/>
        </w:rPr>
        <w:t>Santana do Garambéu</w:t>
      </w:r>
      <w:r w:rsidRPr="00EE5156">
        <w:rPr>
          <w:rFonts w:asciiTheme="minorHAnsi" w:hAnsiTheme="minorHAnsi" w:cstheme="minorHAnsi"/>
        </w:rPr>
        <w:t xml:space="preserve">, situada à Praça </w:t>
      </w:r>
      <w:r w:rsidR="009F3932">
        <w:rPr>
          <w:rFonts w:asciiTheme="minorHAnsi" w:hAnsiTheme="minorHAnsi" w:cstheme="minorHAnsi"/>
        </w:rPr>
        <w:t>Paiva Duque</w:t>
      </w:r>
      <w:r w:rsidRPr="00EE5156">
        <w:rPr>
          <w:rFonts w:asciiTheme="minorHAnsi" w:hAnsiTheme="minorHAnsi" w:cstheme="minorHAnsi"/>
        </w:rPr>
        <w:t>, nº 1</w:t>
      </w:r>
      <w:r w:rsidR="009F3932">
        <w:rPr>
          <w:rFonts w:asciiTheme="minorHAnsi" w:hAnsiTheme="minorHAnsi" w:cstheme="minorHAnsi"/>
        </w:rPr>
        <w:t>20</w:t>
      </w:r>
      <w:r w:rsidRPr="00EE5156">
        <w:rPr>
          <w:rFonts w:asciiTheme="minorHAnsi" w:hAnsiTheme="minorHAnsi" w:cstheme="minorHAnsi"/>
        </w:rPr>
        <w:t xml:space="preserve">, centro de </w:t>
      </w:r>
      <w:r w:rsidR="009F3932">
        <w:rPr>
          <w:rFonts w:asciiTheme="minorHAnsi" w:hAnsiTheme="minorHAnsi" w:cstheme="minorHAnsi"/>
        </w:rPr>
        <w:t>Santana do Garambéu</w:t>
      </w:r>
      <w:r w:rsidRPr="00EE5156">
        <w:rPr>
          <w:rFonts w:asciiTheme="minorHAnsi" w:hAnsiTheme="minorHAnsi" w:cstheme="minorHAnsi"/>
        </w:rPr>
        <w:t xml:space="preserve"> – MG, à vista d</w:t>
      </w:r>
      <w:r w:rsidR="009F3932">
        <w:rPr>
          <w:rFonts w:asciiTheme="minorHAnsi" w:hAnsiTheme="minorHAnsi" w:cstheme="minorHAnsi"/>
        </w:rPr>
        <w:t>a</w:t>
      </w:r>
      <w:r w:rsidRPr="00EE5156">
        <w:rPr>
          <w:rFonts w:asciiTheme="minorHAnsi" w:hAnsiTheme="minorHAnsi" w:cstheme="minorHAnsi"/>
        </w:rPr>
        <w:t xml:space="preserve"> respectiv</w:t>
      </w:r>
      <w:r w:rsidR="009F3932">
        <w:rPr>
          <w:rFonts w:asciiTheme="minorHAnsi" w:hAnsiTheme="minorHAnsi" w:cstheme="minorHAnsi"/>
        </w:rPr>
        <w:t>a</w:t>
      </w:r>
      <w:r w:rsidRPr="00EE5156">
        <w:rPr>
          <w:rFonts w:asciiTheme="minorHAnsi" w:hAnsiTheme="minorHAnsi" w:cstheme="minorHAnsi"/>
        </w:rPr>
        <w:t xml:space="preserve"> </w:t>
      </w:r>
      <w:r w:rsidR="009F3932">
        <w:rPr>
          <w:rFonts w:asciiTheme="minorHAnsi" w:hAnsiTheme="minorHAnsi" w:cstheme="minorHAnsi"/>
        </w:rPr>
        <w:t>Autorização de Fornecimento (AF), emitida pelo setor de Compras</w:t>
      </w:r>
      <w:r w:rsidRPr="00EE5156">
        <w:rPr>
          <w:rFonts w:asciiTheme="minorHAnsi" w:hAnsiTheme="minorHAnsi" w:cstheme="minorHAnsi"/>
        </w:rPr>
        <w:t>.</w:t>
      </w:r>
    </w:p>
    <w:p w:rsidR="009F3932" w:rsidRPr="00EE5156" w:rsidRDefault="009F3932" w:rsidP="009F3932">
      <w:pPr>
        <w:pStyle w:val="PargrafodaLista"/>
        <w:tabs>
          <w:tab w:val="left" w:pos="679"/>
        </w:tabs>
        <w:spacing w:before="38"/>
        <w:ind w:right="72"/>
        <w:jc w:val="left"/>
        <w:rPr>
          <w:rFonts w:asciiTheme="minorHAnsi" w:hAnsiTheme="minorHAnsi" w:cstheme="minorHAnsi"/>
        </w:rPr>
      </w:pPr>
    </w:p>
    <w:p w:rsidR="00234CCA" w:rsidRDefault="00501562" w:rsidP="00F06AF7">
      <w:pPr>
        <w:pStyle w:val="PargrafodaLista"/>
        <w:numPr>
          <w:ilvl w:val="2"/>
          <w:numId w:val="29"/>
        </w:numPr>
        <w:tabs>
          <w:tab w:val="left" w:pos="1569"/>
        </w:tabs>
        <w:spacing w:line="264" w:lineRule="exact"/>
        <w:ind w:right="72" w:firstLine="0"/>
        <w:jc w:val="both"/>
        <w:rPr>
          <w:rFonts w:asciiTheme="minorHAnsi" w:hAnsiTheme="minorHAnsi" w:cstheme="minorHAnsi"/>
        </w:rPr>
      </w:pPr>
      <w:r w:rsidRPr="009F3932">
        <w:rPr>
          <w:rFonts w:asciiTheme="minorHAnsi" w:hAnsiTheme="minorHAnsi" w:cstheme="minorHAnsi"/>
        </w:rPr>
        <w:t>- Os pagamentos serão realizados exclusivamente por meio eletrônico, mediante crédito em conta</w:t>
      </w:r>
      <w:r w:rsidRPr="009F3932">
        <w:rPr>
          <w:rFonts w:asciiTheme="minorHAnsi" w:hAnsiTheme="minorHAnsi" w:cstheme="minorHAnsi"/>
          <w:spacing w:val="28"/>
        </w:rPr>
        <w:t xml:space="preserve"> </w:t>
      </w:r>
      <w:r w:rsidRPr="009F3932">
        <w:rPr>
          <w:rFonts w:asciiTheme="minorHAnsi" w:hAnsiTheme="minorHAnsi" w:cstheme="minorHAnsi"/>
        </w:rPr>
        <w:t>corrente</w:t>
      </w:r>
      <w:r w:rsidRPr="009F3932">
        <w:rPr>
          <w:rFonts w:asciiTheme="minorHAnsi" w:hAnsiTheme="minorHAnsi" w:cstheme="minorHAnsi"/>
          <w:spacing w:val="32"/>
        </w:rPr>
        <w:t xml:space="preserve"> </w:t>
      </w:r>
      <w:r w:rsidRPr="009F3932">
        <w:rPr>
          <w:rFonts w:asciiTheme="minorHAnsi" w:hAnsiTheme="minorHAnsi" w:cstheme="minorHAnsi"/>
        </w:rPr>
        <w:t>de</w:t>
      </w:r>
      <w:r w:rsidRPr="009F3932">
        <w:rPr>
          <w:rFonts w:asciiTheme="minorHAnsi" w:hAnsiTheme="minorHAnsi" w:cstheme="minorHAnsi"/>
          <w:spacing w:val="29"/>
        </w:rPr>
        <w:t xml:space="preserve"> </w:t>
      </w:r>
      <w:r w:rsidRPr="009F3932">
        <w:rPr>
          <w:rFonts w:asciiTheme="minorHAnsi" w:hAnsiTheme="minorHAnsi" w:cstheme="minorHAnsi"/>
        </w:rPr>
        <w:t>titularidade</w:t>
      </w:r>
      <w:r w:rsidRPr="009F3932">
        <w:rPr>
          <w:rFonts w:asciiTheme="minorHAnsi" w:hAnsiTheme="minorHAnsi" w:cstheme="minorHAnsi"/>
          <w:spacing w:val="32"/>
        </w:rPr>
        <w:t xml:space="preserve"> </w:t>
      </w:r>
      <w:r w:rsidRPr="009F3932">
        <w:rPr>
          <w:rFonts w:asciiTheme="minorHAnsi" w:hAnsiTheme="minorHAnsi" w:cstheme="minorHAnsi"/>
        </w:rPr>
        <w:t>dos</w:t>
      </w:r>
      <w:r w:rsidRPr="009F3932">
        <w:rPr>
          <w:rFonts w:asciiTheme="minorHAnsi" w:hAnsiTheme="minorHAnsi" w:cstheme="minorHAnsi"/>
          <w:spacing w:val="30"/>
        </w:rPr>
        <w:t xml:space="preserve"> </w:t>
      </w:r>
      <w:r w:rsidRPr="009F3932">
        <w:rPr>
          <w:rFonts w:asciiTheme="minorHAnsi" w:hAnsiTheme="minorHAnsi" w:cstheme="minorHAnsi"/>
        </w:rPr>
        <w:t>fornecedores</w:t>
      </w:r>
      <w:r w:rsidRPr="009F3932">
        <w:rPr>
          <w:rFonts w:asciiTheme="minorHAnsi" w:hAnsiTheme="minorHAnsi" w:cstheme="minorHAnsi"/>
          <w:spacing w:val="30"/>
        </w:rPr>
        <w:t xml:space="preserve"> </w:t>
      </w:r>
      <w:r w:rsidRPr="009F3932">
        <w:rPr>
          <w:rFonts w:asciiTheme="minorHAnsi" w:hAnsiTheme="minorHAnsi" w:cstheme="minorHAnsi"/>
        </w:rPr>
        <w:t>devidamente</w:t>
      </w:r>
      <w:r w:rsidRPr="009F3932">
        <w:rPr>
          <w:rFonts w:asciiTheme="minorHAnsi" w:hAnsiTheme="minorHAnsi" w:cstheme="minorHAnsi"/>
          <w:spacing w:val="31"/>
        </w:rPr>
        <w:t xml:space="preserve"> </w:t>
      </w:r>
      <w:r w:rsidRPr="009F3932">
        <w:rPr>
          <w:rFonts w:asciiTheme="minorHAnsi" w:hAnsiTheme="minorHAnsi" w:cstheme="minorHAnsi"/>
        </w:rPr>
        <w:t>identificados,</w:t>
      </w:r>
      <w:r w:rsidRPr="009F3932">
        <w:rPr>
          <w:rFonts w:asciiTheme="minorHAnsi" w:hAnsiTheme="minorHAnsi" w:cstheme="minorHAnsi"/>
          <w:spacing w:val="31"/>
        </w:rPr>
        <w:t xml:space="preserve"> </w:t>
      </w:r>
      <w:r w:rsidRPr="009F3932">
        <w:rPr>
          <w:rFonts w:asciiTheme="minorHAnsi" w:hAnsiTheme="minorHAnsi" w:cstheme="minorHAnsi"/>
        </w:rPr>
        <w:t>conforme</w:t>
      </w:r>
      <w:r w:rsidRPr="009F3932">
        <w:rPr>
          <w:rFonts w:asciiTheme="minorHAnsi" w:hAnsiTheme="minorHAnsi" w:cstheme="minorHAnsi"/>
          <w:spacing w:val="32"/>
        </w:rPr>
        <w:t xml:space="preserve"> </w:t>
      </w:r>
      <w:r w:rsidRPr="009F3932">
        <w:rPr>
          <w:rFonts w:asciiTheme="minorHAnsi" w:hAnsiTheme="minorHAnsi" w:cstheme="minorHAnsi"/>
        </w:rPr>
        <w:t>Decreto</w:t>
      </w:r>
      <w:r w:rsidRPr="009F3932">
        <w:rPr>
          <w:rFonts w:asciiTheme="minorHAnsi" w:hAnsiTheme="minorHAnsi" w:cstheme="minorHAnsi"/>
          <w:spacing w:val="31"/>
        </w:rPr>
        <w:t xml:space="preserve"> </w:t>
      </w:r>
      <w:r w:rsidRPr="009F3932">
        <w:rPr>
          <w:rFonts w:asciiTheme="minorHAnsi" w:hAnsiTheme="minorHAnsi" w:cstheme="minorHAnsi"/>
        </w:rPr>
        <w:t>nº</w:t>
      </w:r>
      <w:r w:rsidR="009F3932">
        <w:rPr>
          <w:rFonts w:asciiTheme="minorHAnsi" w:hAnsiTheme="minorHAnsi" w:cstheme="minorHAnsi"/>
        </w:rPr>
        <w:t xml:space="preserve"> </w:t>
      </w:r>
      <w:r w:rsidRPr="009F3932">
        <w:rPr>
          <w:rFonts w:asciiTheme="minorHAnsi" w:hAnsiTheme="minorHAnsi" w:cstheme="minorHAnsi"/>
        </w:rPr>
        <w:t>7.507 de 27 de Junho de 2011.</w:t>
      </w:r>
    </w:p>
    <w:p w:rsidR="009F3932" w:rsidRPr="009F3932" w:rsidRDefault="009F3932" w:rsidP="009F3932">
      <w:pPr>
        <w:pStyle w:val="PargrafodaLista"/>
        <w:tabs>
          <w:tab w:val="left" w:pos="1569"/>
        </w:tabs>
        <w:spacing w:line="264" w:lineRule="exact"/>
        <w:ind w:left="925" w:right="72"/>
        <w:rPr>
          <w:rFonts w:asciiTheme="minorHAnsi" w:hAnsiTheme="minorHAnsi" w:cstheme="minorHAnsi"/>
        </w:rPr>
      </w:pPr>
    </w:p>
    <w:p w:rsidR="00234CCA" w:rsidRDefault="00501562" w:rsidP="00F06AF7">
      <w:pPr>
        <w:pStyle w:val="PargrafodaLista"/>
        <w:numPr>
          <w:ilvl w:val="1"/>
          <w:numId w:val="29"/>
        </w:numPr>
        <w:tabs>
          <w:tab w:val="left" w:pos="710"/>
        </w:tabs>
        <w:ind w:right="72" w:firstLine="0"/>
        <w:jc w:val="both"/>
        <w:rPr>
          <w:rFonts w:asciiTheme="minorHAnsi" w:hAnsiTheme="minorHAnsi" w:cstheme="minorHAnsi"/>
        </w:rPr>
      </w:pPr>
      <w:r w:rsidRPr="00EE5156">
        <w:rPr>
          <w:rFonts w:asciiTheme="minorHAnsi" w:hAnsiTheme="minorHAnsi" w:cstheme="minorHAnsi"/>
        </w:rPr>
        <w:t>- As notas fiscais/faturas que apresentarem incorreções serão devolvidas à Contratada e seu prazo para pagamento será contado novamente a partir da data de sua apresentação</w:t>
      </w:r>
      <w:r w:rsidRPr="00EE5156">
        <w:rPr>
          <w:rFonts w:asciiTheme="minorHAnsi" w:hAnsiTheme="minorHAnsi" w:cstheme="minorHAnsi"/>
          <w:spacing w:val="-9"/>
        </w:rPr>
        <w:t xml:space="preserve"> </w:t>
      </w:r>
      <w:r w:rsidRPr="00EE5156">
        <w:rPr>
          <w:rFonts w:asciiTheme="minorHAnsi" w:hAnsiTheme="minorHAnsi" w:cstheme="minorHAnsi"/>
        </w:rPr>
        <w:t>válida.</w:t>
      </w:r>
    </w:p>
    <w:p w:rsidR="009F3932" w:rsidRPr="00EE5156" w:rsidRDefault="009F3932" w:rsidP="009F3932">
      <w:pPr>
        <w:pStyle w:val="PargrafodaLista"/>
        <w:tabs>
          <w:tab w:val="left" w:pos="710"/>
        </w:tabs>
        <w:ind w:right="72"/>
        <w:jc w:val="left"/>
        <w:rPr>
          <w:rFonts w:asciiTheme="minorHAnsi" w:hAnsiTheme="minorHAnsi" w:cstheme="minorHAnsi"/>
        </w:rPr>
      </w:pPr>
    </w:p>
    <w:p w:rsidR="00234CCA" w:rsidRDefault="00501562" w:rsidP="00F06AF7">
      <w:pPr>
        <w:pStyle w:val="PargrafodaLista"/>
        <w:numPr>
          <w:ilvl w:val="1"/>
          <w:numId w:val="29"/>
        </w:numPr>
        <w:tabs>
          <w:tab w:val="left" w:pos="717"/>
        </w:tabs>
        <w:ind w:right="72" w:firstLine="0"/>
        <w:jc w:val="both"/>
        <w:rPr>
          <w:rFonts w:asciiTheme="minorHAnsi" w:hAnsiTheme="minorHAnsi" w:cstheme="minorHAnsi"/>
        </w:rPr>
      </w:pPr>
      <w:r w:rsidRPr="00EE5156">
        <w:rPr>
          <w:rFonts w:asciiTheme="minorHAnsi" w:hAnsiTheme="minorHAnsi" w:cstheme="minorHAnsi"/>
        </w:rPr>
        <w:t>– Serão processados os descontos e retenções referentes ao ISSQN – Imposto Sobre Serviços de Qualquer Natureza, IRRF – Imposto de Renda Retido na Fonte e INSS, nos termos da Legislação local e federal;</w:t>
      </w:r>
    </w:p>
    <w:p w:rsidR="009F3932" w:rsidRPr="009F3932" w:rsidRDefault="009F3932" w:rsidP="009F3932">
      <w:pPr>
        <w:pStyle w:val="PargrafodaLista"/>
        <w:rPr>
          <w:rFonts w:asciiTheme="minorHAnsi" w:hAnsiTheme="minorHAnsi" w:cstheme="minorHAnsi"/>
        </w:rPr>
      </w:pPr>
    </w:p>
    <w:p w:rsidR="00234CCA" w:rsidRDefault="00501562" w:rsidP="00F06AF7">
      <w:pPr>
        <w:pStyle w:val="PargrafodaLista"/>
        <w:numPr>
          <w:ilvl w:val="1"/>
          <w:numId w:val="29"/>
        </w:numPr>
        <w:tabs>
          <w:tab w:val="left" w:pos="696"/>
        </w:tabs>
        <w:spacing w:line="235" w:lineRule="auto"/>
        <w:ind w:right="72" w:firstLine="0"/>
        <w:jc w:val="both"/>
        <w:rPr>
          <w:rFonts w:asciiTheme="minorHAnsi" w:hAnsiTheme="minorHAnsi" w:cstheme="minorHAnsi"/>
        </w:rPr>
      </w:pPr>
      <w:r w:rsidRPr="00EE5156">
        <w:rPr>
          <w:rFonts w:asciiTheme="minorHAnsi" w:hAnsiTheme="minorHAnsi" w:cstheme="minorHAnsi"/>
        </w:rPr>
        <w:t xml:space="preserve">– A liberação da parcela a ser paga é condicionada à verificação, por parte da Prefeitura Municipal, da regularidade fiscal da Licitante vencedora relativa </w:t>
      </w:r>
      <w:proofErr w:type="gramStart"/>
      <w:r w:rsidRPr="00EE5156">
        <w:rPr>
          <w:rFonts w:asciiTheme="minorHAnsi" w:hAnsiTheme="minorHAnsi" w:cstheme="minorHAnsi"/>
        </w:rPr>
        <w:t>à</w:t>
      </w:r>
      <w:proofErr w:type="gramEnd"/>
      <w:r w:rsidRPr="00EE5156">
        <w:rPr>
          <w:rFonts w:asciiTheme="minorHAnsi" w:hAnsiTheme="minorHAnsi" w:cstheme="minorHAnsi"/>
        </w:rPr>
        <w:t xml:space="preserve"> Tributos Municipais, </w:t>
      </w:r>
      <w:r w:rsidR="009F3932">
        <w:rPr>
          <w:rFonts w:asciiTheme="minorHAnsi" w:hAnsiTheme="minorHAnsi" w:cstheme="minorHAnsi"/>
        </w:rPr>
        <w:t xml:space="preserve">Tributos Federais, Débitos </w:t>
      </w:r>
      <w:r w:rsidR="009F3932">
        <w:rPr>
          <w:rFonts w:asciiTheme="minorHAnsi" w:hAnsiTheme="minorHAnsi" w:cstheme="minorHAnsi"/>
        </w:rPr>
        <w:lastRenderedPageBreak/>
        <w:t>Trabalhistas</w:t>
      </w:r>
      <w:r w:rsidRPr="00EE5156">
        <w:rPr>
          <w:rFonts w:asciiTheme="minorHAnsi" w:hAnsiTheme="minorHAnsi" w:cstheme="minorHAnsi"/>
        </w:rPr>
        <w:t xml:space="preserve"> e ao Fundo de Garantia por Tempo de Serviço (CRF do</w:t>
      </w:r>
      <w:r w:rsidRPr="00EE5156">
        <w:rPr>
          <w:rFonts w:asciiTheme="minorHAnsi" w:hAnsiTheme="minorHAnsi" w:cstheme="minorHAnsi"/>
          <w:spacing w:val="-10"/>
        </w:rPr>
        <w:t xml:space="preserve"> </w:t>
      </w:r>
      <w:r w:rsidRPr="00EE5156">
        <w:rPr>
          <w:rFonts w:asciiTheme="minorHAnsi" w:hAnsiTheme="minorHAnsi" w:cstheme="minorHAnsi"/>
        </w:rPr>
        <w:t>FGTS);</w:t>
      </w:r>
    </w:p>
    <w:p w:rsidR="009F3932" w:rsidRPr="009F3932" w:rsidRDefault="009F3932" w:rsidP="009F3932">
      <w:pPr>
        <w:pStyle w:val="PargrafodaLista"/>
        <w:rPr>
          <w:rFonts w:asciiTheme="minorHAnsi" w:hAnsiTheme="minorHAnsi" w:cstheme="minorHAnsi"/>
        </w:rPr>
      </w:pPr>
    </w:p>
    <w:p w:rsidR="00234CCA" w:rsidRDefault="00501562" w:rsidP="00F06AF7">
      <w:pPr>
        <w:pStyle w:val="PargrafodaLista"/>
        <w:numPr>
          <w:ilvl w:val="1"/>
          <w:numId w:val="29"/>
        </w:numPr>
        <w:tabs>
          <w:tab w:val="left" w:pos="679"/>
        </w:tabs>
        <w:spacing w:before="1"/>
        <w:ind w:left="678" w:right="72" w:hanging="462"/>
        <w:jc w:val="both"/>
        <w:rPr>
          <w:rFonts w:asciiTheme="minorHAnsi" w:hAnsiTheme="minorHAnsi" w:cstheme="minorHAnsi"/>
        </w:rPr>
      </w:pPr>
      <w:r w:rsidRPr="00EE5156">
        <w:rPr>
          <w:rFonts w:asciiTheme="minorHAnsi" w:hAnsiTheme="minorHAnsi" w:cstheme="minorHAnsi"/>
        </w:rPr>
        <w:t>- No ‘corpo’ da nota fiscal/fatura deverá conter as seguintes</w:t>
      </w:r>
      <w:r w:rsidRPr="00EE5156">
        <w:rPr>
          <w:rFonts w:asciiTheme="minorHAnsi" w:hAnsiTheme="minorHAnsi" w:cstheme="minorHAnsi"/>
          <w:spacing w:val="-11"/>
        </w:rPr>
        <w:t xml:space="preserve"> </w:t>
      </w:r>
      <w:r w:rsidRPr="00EE5156">
        <w:rPr>
          <w:rFonts w:asciiTheme="minorHAnsi" w:hAnsiTheme="minorHAnsi" w:cstheme="minorHAnsi"/>
        </w:rPr>
        <w:t>informações:</w:t>
      </w:r>
    </w:p>
    <w:p w:rsidR="009F3932" w:rsidRPr="009F3932" w:rsidRDefault="009F3932" w:rsidP="009F3932">
      <w:pPr>
        <w:pStyle w:val="PargrafodaLista"/>
        <w:rPr>
          <w:rFonts w:asciiTheme="minorHAnsi" w:hAnsiTheme="minorHAnsi" w:cstheme="minorHAnsi"/>
        </w:rPr>
      </w:pPr>
    </w:p>
    <w:p w:rsidR="00234CCA" w:rsidRPr="00EE5156" w:rsidRDefault="009F3932" w:rsidP="009F3932">
      <w:pPr>
        <w:pStyle w:val="Corpodetexto"/>
        <w:spacing w:before="1" w:line="264" w:lineRule="exact"/>
        <w:ind w:left="217" w:right="72"/>
        <w:jc w:val="both"/>
        <w:rPr>
          <w:rFonts w:asciiTheme="minorHAnsi" w:hAnsiTheme="minorHAnsi" w:cstheme="minorHAnsi"/>
          <w:sz w:val="22"/>
          <w:szCs w:val="22"/>
        </w:rPr>
      </w:pPr>
      <w:r>
        <w:rPr>
          <w:rFonts w:asciiTheme="minorHAnsi" w:hAnsiTheme="minorHAnsi" w:cstheme="minorHAnsi"/>
          <w:sz w:val="22"/>
          <w:szCs w:val="22"/>
        </w:rPr>
        <w:t xml:space="preserve">a) nº do Processo </w:t>
      </w:r>
      <w:r w:rsidR="00501562" w:rsidRPr="00EE5156">
        <w:rPr>
          <w:rFonts w:asciiTheme="minorHAnsi" w:hAnsiTheme="minorHAnsi" w:cstheme="minorHAnsi"/>
          <w:sz w:val="22"/>
          <w:szCs w:val="22"/>
        </w:rPr>
        <w:t>Licita</w:t>
      </w:r>
      <w:r>
        <w:rPr>
          <w:rFonts w:asciiTheme="minorHAnsi" w:hAnsiTheme="minorHAnsi" w:cstheme="minorHAnsi"/>
          <w:sz w:val="22"/>
          <w:szCs w:val="22"/>
        </w:rPr>
        <w:t>tório</w:t>
      </w:r>
      <w:r w:rsidR="00501562" w:rsidRPr="00EE5156">
        <w:rPr>
          <w:rFonts w:asciiTheme="minorHAnsi" w:hAnsiTheme="minorHAnsi" w:cstheme="minorHAnsi"/>
          <w:sz w:val="22"/>
          <w:szCs w:val="22"/>
        </w:rPr>
        <w:t xml:space="preserve"> (</w:t>
      </w:r>
      <w:r>
        <w:rPr>
          <w:rFonts w:asciiTheme="minorHAnsi" w:hAnsiTheme="minorHAnsi" w:cstheme="minorHAnsi"/>
          <w:sz w:val="22"/>
          <w:szCs w:val="22"/>
        </w:rPr>
        <w:t>046</w:t>
      </w:r>
      <w:r w:rsidR="00501562" w:rsidRPr="00EE5156">
        <w:rPr>
          <w:rFonts w:asciiTheme="minorHAnsi" w:hAnsiTheme="minorHAnsi" w:cstheme="minorHAnsi"/>
          <w:sz w:val="22"/>
          <w:szCs w:val="22"/>
        </w:rPr>
        <w:t>/201</w:t>
      </w:r>
      <w:r>
        <w:rPr>
          <w:rFonts w:asciiTheme="minorHAnsi" w:hAnsiTheme="minorHAnsi" w:cstheme="minorHAnsi"/>
          <w:sz w:val="22"/>
          <w:szCs w:val="22"/>
        </w:rPr>
        <w:t>9</w:t>
      </w:r>
      <w:r w:rsidR="00501562" w:rsidRPr="00EE5156">
        <w:rPr>
          <w:rFonts w:asciiTheme="minorHAnsi" w:hAnsiTheme="minorHAnsi" w:cstheme="minorHAnsi"/>
          <w:sz w:val="22"/>
          <w:szCs w:val="22"/>
        </w:rPr>
        <w:t>);</w:t>
      </w:r>
    </w:p>
    <w:p w:rsidR="00234CCA" w:rsidRPr="00EE5156" w:rsidRDefault="00501562" w:rsidP="009F3932">
      <w:pPr>
        <w:pStyle w:val="Corpodetexto"/>
        <w:spacing w:line="264" w:lineRule="exact"/>
        <w:ind w:left="217" w:right="72"/>
        <w:jc w:val="both"/>
        <w:rPr>
          <w:rFonts w:asciiTheme="minorHAnsi" w:hAnsiTheme="minorHAnsi" w:cstheme="minorHAnsi"/>
          <w:sz w:val="22"/>
          <w:szCs w:val="22"/>
        </w:rPr>
      </w:pPr>
      <w:r w:rsidRPr="00EE5156">
        <w:rPr>
          <w:rFonts w:asciiTheme="minorHAnsi" w:hAnsiTheme="minorHAnsi" w:cstheme="minorHAnsi"/>
          <w:sz w:val="22"/>
          <w:szCs w:val="22"/>
        </w:rPr>
        <w:t>b) nº do Pregão (0</w:t>
      </w:r>
      <w:r w:rsidR="009F3932">
        <w:rPr>
          <w:rFonts w:asciiTheme="minorHAnsi" w:hAnsiTheme="minorHAnsi" w:cstheme="minorHAnsi"/>
          <w:sz w:val="22"/>
          <w:szCs w:val="22"/>
        </w:rPr>
        <w:t>17</w:t>
      </w:r>
      <w:r w:rsidRPr="00EE5156">
        <w:rPr>
          <w:rFonts w:asciiTheme="minorHAnsi" w:hAnsiTheme="minorHAnsi" w:cstheme="minorHAnsi"/>
          <w:sz w:val="22"/>
          <w:szCs w:val="22"/>
        </w:rPr>
        <w:t>/201</w:t>
      </w:r>
      <w:r w:rsidR="009F3932">
        <w:rPr>
          <w:rFonts w:asciiTheme="minorHAnsi" w:hAnsiTheme="minorHAnsi" w:cstheme="minorHAnsi"/>
          <w:sz w:val="22"/>
          <w:szCs w:val="22"/>
        </w:rPr>
        <w:t>9</w:t>
      </w:r>
      <w:r w:rsidRPr="00EE5156">
        <w:rPr>
          <w:rFonts w:asciiTheme="minorHAnsi" w:hAnsiTheme="minorHAnsi" w:cstheme="minorHAnsi"/>
          <w:sz w:val="22"/>
          <w:szCs w:val="22"/>
        </w:rPr>
        <w:t>);</w:t>
      </w:r>
    </w:p>
    <w:p w:rsidR="00234CCA" w:rsidRPr="00EE5156" w:rsidRDefault="00234CCA">
      <w:pPr>
        <w:pStyle w:val="Corpodetexto"/>
        <w:spacing w:before="4"/>
        <w:rPr>
          <w:rFonts w:asciiTheme="minorHAnsi" w:hAnsiTheme="minorHAnsi" w:cstheme="minorHAnsi"/>
          <w:sz w:val="22"/>
          <w:szCs w:val="22"/>
        </w:rPr>
      </w:pPr>
    </w:p>
    <w:p w:rsidR="00234CCA" w:rsidRPr="00EE5156" w:rsidRDefault="00501562" w:rsidP="00F06AF7">
      <w:pPr>
        <w:pStyle w:val="Ttulo2"/>
        <w:numPr>
          <w:ilvl w:val="0"/>
          <w:numId w:val="42"/>
        </w:numPr>
        <w:ind w:left="284" w:hanging="284"/>
        <w:jc w:val="both"/>
        <w:rPr>
          <w:rFonts w:asciiTheme="minorHAnsi" w:hAnsiTheme="minorHAnsi" w:cstheme="minorHAnsi"/>
          <w:sz w:val="22"/>
          <w:szCs w:val="22"/>
        </w:rPr>
      </w:pPr>
      <w:r w:rsidRPr="00EE5156">
        <w:rPr>
          <w:rFonts w:asciiTheme="minorHAnsi" w:hAnsiTheme="minorHAnsi" w:cstheme="minorHAnsi"/>
          <w:sz w:val="22"/>
          <w:szCs w:val="22"/>
        </w:rPr>
        <w:t>- DA</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CONTRATAÇÃO</w:t>
      </w:r>
    </w:p>
    <w:p w:rsidR="00234CCA" w:rsidRDefault="00501562" w:rsidP="00F06AF7">
      <w:pPr>
        <w:pStyle w:val="PargrafodaLista"/>
        <w:numPr>
          <w:ilvl w:val="1"/>
          <w:numId w:val="28"/>
        </w:numPr>
        <w:tabs>
          <w:tab w:val="left" w:pos="679"/>
        </w:tabs>
        <w:spacing w:before="129"/>
        <w:ind w:right="72" w:firstLine="0"/>
        <w:jc w:val="both"/>
        <w:rPr>
          <w:rFonts w:asciiTheme="minorHAnsi" w:hAnsiTheme="minorHAnsi" w:cstheme="minorHAnsi"/>
        </w:rPr>
      </w:pPr>
      <w:r w:rsidRPr="00EE5156">
        <w:rPr>
          <w:rFonts w:asciiTheme="minorHAnsi" w:hAnsiTheme="minorHAnsi" w:cstheme="minorHAnsi"/>
        </w:rPr>
        <w:t xml:space="preserve">- A contratação decorrente desta licitação será formalizada mediante </w:t>
      </w:r>
      <w:proofErr w:type="gramStart"/>
      <w:r w:rsidRPr="00EE5156">
        <w:rPr>
          <w:rFonts w:asciiTheme="minorHAnsi" w:hAnsiTheme="minorHAnsi" w:cstheme="minorHAnsi"/>
        </w:rPr>
        <w:t>celebração de termo de Contrato, cuja respectiva minuta constitui anexo do presente ato convocatório</w:t>
      </w:r>
      <w:proofErr w:type="gramEnd"/>
      <w:r w:rsidRPr="00EE5156">
        <w:rPr>
          <w:rFonts w:asciiTheme="minorHAnsi" w:hAnsiTheme="minorHAnsi" w:cstheme="minorHAnsi"/>
        </w:rPr>
        <w:t>, conforme anexo</w:t>
      </w:r>
      <w:r w:rsidRPr="00EE5156">
        <w:rPr>
          <w:rFonts w:asciiTheme="minorHAnsi" w:hAnsiTheme="minorHAnsi" w:cstheme="minorHAnsi"/>
          <w:spacing w:val="-14"/>
        </w:rPr>
        <w:t xml:space="preserve"> </w:t>
      </w:r>
      <w:r w:rsidRPr="00EE5156">
        <w:rPr>
          <w:rFonts w:asciiTheme="minorHAnsi" w:hAnsiTheme="minorHAnsi" w:cstheme="minorHAnsi"/>
        </w:rPr>
        <w:t>II.</w:t>
      </w:r>
    </w:p>
    <w:p w:rsidR="002E2099" w:rsidRDefault="002E2099" w:rsidP="002E2099">
      <w:pPr>
        <w:pStyle w:val="PargrafodaLista"/>
        <w:tabs>
          <w:tab w:val="left" w:pos="679"/>
        </w:tabs>
        <w:spacing w:before="129"/>
        <w:ind w:right="72"/>
        <w:jc w:val="left"/>
        <w:rPr>
          <w:rFonts w:asciiTheme="minorHAnsi" w:hAnsiTheme="minorHAnsi" w:cstheme="minorHAnsi"/>
        </w:rPr>
      </w:pPr>
    </w:p>
    <w:p w:rsidR="00234CCA" w:rsidRDefault="00501562" w:rsidP="00F06AF7">
      <w:pPr>
        <w:pStyle w:val="PargrafodaLista"/>
        <w:numPr>
          <w:ilvl w:val="2"/>
          <w:numId w:val="28"/>
        </w:numPr>
        <w:tabs>
          <w:tab w:val="left" w:pos="1598"/>
        </w:tabs>
        <w:ind w:right="72" w:firstLine="0"/>
        <w:jc w:val="both"/>
        <w:rPr>
          <w:rFonts w:asciiTheme="minorHAnsi" w:hAnsiTheme="minorHAnsi" w:cstheme="minorHAnsi"/>
        </w:rPr>
      </w:pPr>
      <w:r w:rsidRPr="00EE5156">
        <w:rPr>
          <w:rFonts w:asciiTheme="minorHAnsi" w:hAnsiTheme="minorHAnsi" w:cstheme="minorHAnsi"/>
        </w:rPr>
        <w:t>- O Termo de contrato, a critério da Administração, poderá ser substituído por Nota de Empenho ou ordem de compra, nos casos de compra com entrega imediata e integral, nos termos do Art. 62 da Lei 8.666/93.</w:t>
      </w:r>
    </w:p>
    <w:p w:rsidR="002E2099" w:rsidRPr="00EE5156" w:rsidRDefault="002E2099" w:rsidP="002E2099">
      <w:pPr>
        <w:pStyle w:val="PargrafodaLista"/>
        <w:tabs>
          <w:tab w:val="left" w:pos="1598"/>
        </w:tabs>
        <w:ind w:left="925" w:right="72"/>
        <w:jc w:val="left"/>
        <w:rPr>
          <w:rFonts w:asciiTheme="minorHAnsi" w:hAnsiTheme="minorHAnsi" w:cstheme="minorHAnsi"/>
        </w:rPr>
      </w:pPr>
    </w:p>
    <w:p w:rsidR="00234CCA" w:rsidRDefault="00501562" w:rsidP="00F06AF7">
      <w:pPr>
        <w:pStyle w:val="PargrafodaLista"/>
        <w:numPr>
          <w:ilvl w:val="1"/>
          <w:numId w:val="28"/>
        </w:numPr>
        <w:tabs>
          <w:tab w:val="left" w:pos="746"/>
        </w:tabs>
        <w:ind w:right="72" w:firstLine="0"/>
        <w:jc w:val="both"/>
        <w:rPr>
          <w:rFonts w:asciiTheme="minorHAnsi" w:hAnsiTheme="minorHAnsi" w:cstheme="minorHAnsi"/>
        </w:rPr>
      </w:pPr>
      <w:r w:rsidRPr="00EE5156">
        <w:rPr>
          <w:rFonts w:asciiTheme="minorHAnsi" w:hAnsiTheme="minorHAnsi" w:cstheme="minorHAnsi"/>
        </w:rPr>
        <w:t xml:space="preserve">- A adjudicatária deverá, no prazo de até 05 dias corridos contados da data da convocação, comparecer a Prefeitura Municipal de </w:t>
      </w:r>
      <w:r w:rsidR="002E2099">
        <w:rPr>
          <w:rFonts w:asciiTheme="minorHAnsi" w:hAnsiTheme="minorHAnsi" w:cstheme="minorHAnsi"/>
        </w:rPr>
        <w:t>Santana do Garambéu</w:t>
      </w:r>
      <w:r w:rsidRPr="00EE5156">
        <w:rPr>
          <w:rFonts w:asciiTheme="minorHAnsi" w:hAnsiTheme="minorHAnsi" w:cstheme="minorHAnsi"/>
        </w:rPr>
        <w:t>, junto ao Departamento de Compras para assinar o referido</w:t>
      </w:r>
      <w:r w:rsidRPr="00EE5156">
        <w:rPr>
          <w:rFonts w:asciiTheme="minorHAnsi" w:hAnsiTheme="minorHAnsi" w:cstheme="minorHAnsi"/>
          <w:spacing w:val="-1"/>
        </w:rPr>
        <w:t xml:space="preserve"> </w:t>
      </w:r>
      <w:r w:rsidRPr="00EE5156">
        <w:rPr>
          <w:rFonts w:asciiTheme="minorHAnsi" w:hAnsiTheme="minorHAnsi" w:cstheme="minorHAnsi"/>
        </w:rPr>
        <w:t>termo.</w:t>
      </w:r>
    </w:p>
    <w:p w:rsidR="002E2099" w:rsidRPr="00EE5156" w:rsidRDefault="002E2099" w:rsidP="002E2099">
      <w:pPr>
        <w:pStyle w:val="PargrafodaLista"/>
        <w:tabs>
          <w:tab w:val="left" w:pos="746"/>
        </w:tabs>
        <w:ind w:right="72"/>
        <w:jc w:val="left"/>
        <w:rPr>
          <w:rFonts w:asciiTheme="minorHAnsi" w:hAnsiTheme="minorHAnsi" w:cstheme="minorHAnsi"/>
        </w:rPr>
      </w:pPr>
    </w:p>
    <w:p w:rsidR="00234CCA" w:rsidRDefault="00501562" w:rsidP="00F06AF7">
      <w:pPr>
        <w:pStyle w:val="PargrafodaLista"/>
        <w:numPr>
          <w:ilvl w:val="1"/>
          <w:numId w:val="28"/>
        </w:numPr>
        <w:tabs>
          <w:tab w:val="left" w:pos="679"/>
        </w:tabs>
        <w:spacing w:line="263" w:lineRule="exact"/>
        <w:ind w:left="678" w:right="72" w:hanging="462"/>
        <w:jc w:val="both"/>
        <w:rPr>
          <w:rFonts w:asciiTheme="minorHAnsi" w:hAnsiTheme="minorHAnsi" w:cstheme="minorHAnsi"/>
        </w:rPr>
      </w:pPr>
      <w:r w:rsidRPr="00EE5156">
        <w:rPr>
          <w:rFonts w:asciiTheme="minorHAnsi" w:hAnsiTheme="minorHAnsi" w:cstheme="minorHAnsi"/>
        </w:rPr>
        <w:t>– Considerar-se-á vencido o contrato quando expirado o prazo estabelecido no subitem</w:t>
      </w:r>
      <w:r w:rsidRPr="00EE5156">
        <w:rPr>
          <w:rFonts w:asciiTheme="minorHAnsi" w:hAnsiTheme="minorHAnsi" w:cstheme="minorHAnsi"/>
          <w:spacing w:val="-15"/>
        </w:rPr>
        <w:t xml:space="preserve"> </w:t>
      </w:r>
      <w:r w:rsidRPr="00EE5156">
        <w:rPr>
          <w:rFonts w:asciiTheme="minorHAnsi" w:hAnsiTheme="minorHAnsi" w:cstheme="minorHAnsi"/>
        </w:rPr>
        <w:t>11.2.</w:t>
      </w:r>
    </w:p>
    <w:p w:rsidR="002E2099" w:rsidRPr="002E2099" w:rsidRDefault="002E2099" w:rsidP="002E2099">
      <w:pPr>
        <w:pStyle w:val="PargrafodaLista"/>
        <w:rPr>
          <w:rFonts w:asciiTheme="minorHAnsi" w:hAnsiTheme="minorHAnsi" w:cstheme="minorHAnsi"/>
        </w:rPr>
      </w:pPr>
    </w:p>
    <w:p w:rsidR="00234CCA" w:rsidRPr="009F3932" w:rsidRDefault="00501562" w:rsidP="00F06AF7">
      <w:pPr>
        <w:pStyle w:val="PargrafodaLista"/>
        <w:numPr>
          <w:ilvl w:val="1"/>
          <w:numId w:val="28"/>
        </w:numPr>
        <w:tabs>
          <w:tab w:val="left" w:pos="703"/>
        </w:tabs>
        <w:spacing w:before="5"/>
        <w:ind w:right="72" w:firstLine="0"/>
        <w:jc w:val="both"/>
        <w:rPr>
          <w:rFonts w:asciiTheme="minorHAnsi" w:hAnsiTheme="minorHAnsi" w:cstheme="minorHAnsi"/>
        </w:rPr>
      </w:pPr>
      <w:r w:rsidRPr="009F3932">
        <w:rPr>
          <w:rFonts w:asciiTheme="minorHAnsi" w:hAnsiTheme="minorHAnsi" w:cstheme="minorHAnsi"/>
        </w:rPr>
        <w:t>- A recusa injustificada por parte da ADJUDICATÁRIA, para assinatura do contrato, caracteriza o descumprimento total da obrigação assumida, sujeitando-se a ADJUDICATÁRIA infratora ao pagamento de multa correspondente a 10% (dez por cento) do valor da proposta, além de outras sanções legais cabíveis.</w:t>
      </w:r>
    </w:p>
    <w:p w:rsidR="00234CCA" w:rsidRDefault="00501562" w:rsidP="00F06AF7">
      <w:pPr>
        <w:pStyle w:val="PargrafodaLista"/>
        <w:numPr>
          <w:ilvl w:val="1"/>
          <w:numId w:val="28"/>
        </w:numPr>
        <w:tabs>
          <w:tab w:val="left" w:pos="712"/>
        </w:tabs>
        <w:spacing w:before="91"/>
        <w:ind w:right="72" w:firstLine="0"/>
        <w:jc w:val="both"/>
        <w:rPr>
          <w:rFonts w:asciiTheme="minorHAnsi" w:hAnsiTheme="minorHAnsi" w:cstheme="minorHAnsi"/>
        </w:rPr>
      </w:pPr>
      <w:r w:rsidRPr="00EE5156">
        <w:rPr>
          <w:rFonts w:asciiTheme="minorHAnsi" w:hAnsiTheme="minorHAnsi" w:cstheme="minorHAnsi"/>
        </w:rPr>
        <w:t xml:space="preserve">– Não atendendo a ADJUDICATÁRIA à convocação para assinatura do contrato ou deixando de fazê-lo por qualquer motivo a ele imputado, convocar-se-á outra LICITANTE, segundo a ordem de classificação, caso não haja interesse da Prefeitura Municipal de </w:t>
      </w:r>
      <w:r w:rsidR="002E2099">
        <w:rPr>
          <w:rFonts w:asciiTheme="minorHAnsi" w:hAnsiTheme="minorHAnsi" w:cstheme="minorHAnsi"/>
        </w:rPr>
        <w:t>Santana do Garambéu</w:t>
      </w:r>
      <w:r w:rsidRPr="00EE5156">
        <w:rPr>
          <w:rFonts w:asciiTheme="minorHAnsi" w:hAnsiTheme="minorHAnsi" w:cstheme="minorHAnsi"/>
        </w:rPr>
        <w:t xml:space="preserve"> na realização de nova licitação, nos termos do art. 64 da Lei Federal nº</w:t>
      </w:r>
      <w:r w:rsidRPr="00EE5156">
        <w:rPr>
          <w:rFonts w:asciiTheme="minorHAnsi" w:hAnsiTheme="minorHAnsi" w:cstheme="minorHAnsi"/>
          <w:spacing w:val="-10"/>
        </w:rPr>
        <w:t xml:space="preserve"> </w:t>
      </w:r>
      <w:r w:rsidRPr="00EE5156">
        <w:rPr>
          <w:rFonts w:asciiTheme="minorHAnsi" w:hAnsiTheme="minorHAnsi" w:cstheme="minorHAnsi"/>
        </w:rPr>
        <w:t>8.666/93.</w:t>
      </w:r>
    </w:p>
    <w:p w:rsidR="002E2099" w:rsidRPr="00EE5156" w:rsidRDefault="002E2099" w:rsidP="002E2099">
      <w:pPr>
        <w:pStyle w:val="PargrafodaLista"/>
        <w:tabs>
          <w:tab w:val="left" w:pos="712"/>
        </w:tabs>
        <w:spacing w:before="91"/>
        <w:ind w:right="72"/>
        <w:jc w:val="left"/>
        <w:rPr>
          <w:rFonts w:asciiTheme="minorHAnsi" w:hAnsiTheme="minorHAnsi" w:cstheme="minorHAnsi"/>
        </w:rPr>
      </w:pPr>
    </w:p>
    <w:p w:rsidR="00234CCA" w:rsidRDefault="00501562" w:rsidP="00F06AF7">
      <w:pPr>
        <w:pStyle w:val="PargrafodaLista"/>
        <w:numPr>
          <w:ilvl w:val="2"/>
          <w:numId w:val="28"/>
        </w:numPr>
        <w:tabs>
          <w:tab w:val="left" w:pos="1560"/>
        </w:tabs>
        <w:ind w:right="72" w:firstLine="0"/>
        <w:jc w:val="both"/>
        <w:rPr>
          <w:rFonts w:asciiTheme="minorHAnsi" w:hAnsiTheme="minorHAnsi" w:cstheme="minorHAnsi"/>
        </w:rPr>
      </w:pPr>
      <w:r w:rsidRPr="00EE5156">
        <w:rPr>
          <w:rFonts w:asciiTheme="minorHAnsi" w:hAnsiTheme="minorHAnsi" w:cstheme="minorHAnsi"/>
        </w:rPr>
        <w:t xml:space="preserve">– Na convocação das Licitantes remanescentes será observada a classificação final da sessão originária do Pregão, devendo a(s) convocada(s) </w:t>
      </w:r>
      <w:proofErr w:type="gramStart"/>
      <w:r w:rsidRPr="00EE5156">
        <w:rPr>
          <w:rFonts w:asciiTheme="minorHAnsi" w:hAnsiTheme="minorHAnsi" w:cstheme="minorHAnsi"/>
        </w:rPr>
        <w:t>apresentar(</w:t>
      </w:r>
      <w:proofErr w:type="gramEnd"/>
      <w:r w:rsidRPr="00EE5156">
        <w:rPr>
          <w:rFonts w:asciiTheme="minorHAnsi" w:hAnsiTheme="minorHAnsi" w:cstheme="minorHAnsi"/>
        </w:rPr>
        <w:t>em) os Documentos de Habilitação exigidos no Edital em plena</w:t>
      </w:r>
      <w:r w:rsidRPr="00EE5156">
        <w:rPr>
          <w:rFonts w:asciiTheme="minorHAnsi" w:hAnsiTheme="minorHAnsi" w:cstheme="minorHAnsi"/>
          <w:spacing w:val="-1"/>
        </w:rPr>
        <w:t xml:space="preserve"> </w:t>
      </w:r>
      <w:r w:rsidRPr="00EE5156">
        <w:rPr>
          <w:rFonts w:asciiTheme="minorHAnsi" w:hAnsiTheme="minorHAnsi" w:cstheme="minorHAnsi"/>
        </w:rPr>
        <w:t>validade.</w:t>
      </w:r>
    </w:p>
    <w:p w:rsidR="002E2099" w:rsidRPr="00EE5156" w:rsidRDefault="002E2099" w:rsidP="002E2099">
      <w:pPr>
        <w:pStyle w:val="PargrafodaLista"/>
        <w:tabs>
          <w:tab w:val="left" w:pos="1560"/>
        </w:tabs>
        <w:ind w:left="925" w:right="72"/>
        <w:jc w:val="left"/>
        <w:rPr>
          <w:rFonts w:asciiTheme="minorHAnsi" w:hAnsiTheme="minorHAnsi" w:cstheme="minorHAnsi"/>
        </w:rPr>
      </w:pPr>
    </w:p>
    <w:p w:rsidR="00234CCA" w:rsidRDefault="00501562" w:rsidP="00F06AF7">
      <w:pPr>
        <w:pStyle w:val="PargrafodaLista"/>
        <w:numPr>
          <w:ilvl w:val="2"/>
          <w:numId w:val="28"/>
        </w:numPr>
        <w:tabs>
          <w:tab w:val="left" w:pos="1591"/>
        </w:tabs>
        <w:ind w:right="72" w:firstLine="0"/>
        <w:jc w:val="both"/>
        <w:rPr>
          <w:rFonts w:asciiTheme="minorHAnsi" w:hAnsiTheme="minorHAnsi" w:cstheme="minorHAnsi"/>
        </w:rPr>
      </w:pPr>
      <w:r w:rsidRPr="00EE5156">
        <w:rPr>
          <w:rFonts w:asciiTheme="minorHAnsi" w:hAnsiTheme="minorHAnsi" w:cstheme="minorHAnsi"/>
        </w:rPr>
        <w:t>– O disposto no subitem 11.4 não se aplica às LICITANTES remanescentes convocadas para assinar o contrato nos termos e condições da ADJUDICATÁRIA, quando esta deixar de cumpri-la.</w:t>
      </w:r>
    </w:p>
    <w:p w:rsidR="002E2099" w:rsidRPr="002E2099" w:rsidRDefault="002E2099" w:rsidP="002E2099">
      <w:pPr>
        <w:pStyle w:val="PargrafodaLista"/>
        <w:rPr>
          <w:rFonts w:asciiTheme="minorHAnsi" w:hAnsiTheme="minorHAnsi" w:cstheme="minorHAnsi"/>
        </w:rPr>
      </w:pPr>
    </w:p>
    <w:p w:rsidR="00234CCA" w:rsidRPr="00EE5156" w:rsidRDefault="00501562" w:rsidP="00F06AF7">
      <w:pPr>
        <w:pStyle w:val="PargrafodaLista"/>
        <w:numPr>
          <w:ilvl w:val="1"/>
          <w:numId w:val="28"/>
        </w:numPr>
        <w:tabs>
          <w:tab w:val="left" w:pos="679"/>
        </w:tabs>
        <w:ind w:right="72" w:firstLine="0"/>
        <w:jc w:val="both"/>
        <w:rPr>
          <w:rFonts w:asciiTheme="minorHAnsi" w:hAnsiTheme="minorHAnsi" w:cstheme="minorHAnsi"/>
        </w:rPr>
      </w:pPr>
      <w:r w:rsidRPr="00EE5156">
        <w:rPr>
          <w:rFonts w:asciiTheme="minorHAnsi" w:hAnsiTheme="minorHAnsi" w:cstheme="minorHAnsi"/>
        </w:rPr>
        <w:t>- A licitante adjudicatária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234CCA" w:rsidRPr="00EE5156" w:rsidRDefault="00234CCA">
      <w:pPr>
        <w:pStyle w:val="Corpodetexto"/>
        <w:spacing w:before="5"/>
        <w:rPr>
          <w:rFonts w:asciiTheme="minorHAnsi" w:hAnsiTheme="minorHAnsi" w:cstheme="minorHAnsi"/>
          <w:sz w:val="22"/>
          <w:szCs w:val="22"/>
        </w:rPr>
      </w:pPr>
    </w:p>
    <w:p w:rsidR="00234CCA" w:rsidRPr="00EE5156" w:rsidRDefault="00501562" w:rsidP="00F06AF7">
      <w:pPr>
        <w:pStyle w:val="Ttulo2"/>
        <w:numPr>
          <w:ilvl w:val="0"/>
          <w:numId w:val="42"/>
        </w:numPr>
        <w:ind w:left="426" w:hanging="426"/>
        <w:rPr>
          <w:rFonts w:asciiTheme="minorHAnsi" w:hAnsiTheme="minorHAnsi" w:cstheme="minorHAnsi"/>
          <w:sz w:val="22"/>
          <w:szCs w:val="22"/>
        </w:rPr>
      </w:pPr>
      <w:r w:rsidRPr="00EE5156">
        <w:rPr>
          <w:rFonts w:asciiTheme="minorHAnsi" w:hAnsiTheme="minorHAnsi" w:cstheme="minorHAnsi"/>
          <w:sz w:val="22"/>
          <w:szCs w:val="22"/>
        </w:rPr>
        <w:t>- DAS SANÇÕES PARA O CASO DE</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INADIMPLEMENTO</w:t>
      </w:r>
    </w:p>
    <w:p w:rsidR="00234CCA" w:rsidRDefault="00501562" w:rsidP="00F06AF7">
      <w:pPr>
        <w:pStyle w:val="PargrafodaLista"/>
        <w:numPr>
          <w:ilvl w:val="1"/>
          <w:numId w:val="27"/>
        </w:numPr>
        <w:tabs>
          <w:tab w:val="left" w:pos="756"/>
        </w:tabs>
        <w:spacing w:before="126"/>
        <w:ind w:right="72" w:firstLine="0"/>
        <w:jc w:val="both"/>
        <w:rPr>
          <w:rFonts w:asciiTheme="minorHAnsi" w:hAnsiTheme="minorHAnsi" w:cstheme="minorHAnsi"/>
        </w:rPr>
      </w:pPr>
      <w:r w:rsidRPr="00EE5156">
        <w:rPr>
          <w:rFonts w:asciiTheme="minorHAnsi" w:hAnsiTheme="minorHAnsi" w:cstheme="minorHAnsi"/>
        </w:rPr>
        <w:t xml:space="preserve">- A adjudicatária que, convocada no prazo de validade de sua proposta, deixar de entregar documentos solicitados ou apresentar documentação falsa, ensejar o retardamento da execução de seu objeto, não mantiver a proposta, comportar-se de modo inidôneo ou cometer fraude fiscal, ficará impedido de licitar e contratar com a Administração Pública do Estado pelo prazo de até </w:t>
      </w:r>
      <w:r w:rsidR="002E2099">
        <w:rPr>
          <w:rFonts w:asciiTheme="minorHAnsi" w:hAnsiTheme="minorHAnsi" w:cstheme="minorHAnsi"/>
        </w:rPr>
        <w:t>0</w:t>
      </w:r>
      <w:r w:rsidRPr="00EE5156">
        <w:rPr>
          <w:rFonts w:asciiTheme="minorHAnsi" w:hAnsiTheme="minorHAnsi" w:cstheme="minorHAnsi"/>
        </w:rPr>
        <w:t>2 (dois) anos, e, quando suspenso, descredenciado dos sistemas de cadastramento onde estiver inscrita, sem prejuízo das multas aplicáveis e demais cominações</w:t>
      </w:r>
      <w:r w:rsidRPr="00EE5156">
        <w:rPr>
          <w:rFonts w:asciiTheme="minorHAnsi" w:hAnsiTheme="minorHAnsi" w:cstheme="minorHAnsi"/>
          <w:spacing w:val="-6"/>
        </w:rPr>
        <w:t xml:space="preserve"> </w:t>
      </w:r>
      <w:r w:rsidRPr="00EE5156">
        <w:rPr>
          <w:rFonts w:asciiTheme="minorHAnsi" w:hAnsiTheme="minorHAnsi" w:cstheme="minorHAnsi"/>
        </w:rPr>
        <w:t>legais.</w:t>
      </w:r>
    </w:p>
    <w:p w:rsidR="008A7664" w:rsidRDefault="008A7664" w:rsidP="008A7664">
      <w:pPr>
        <w:pStyle w:val="PargrafodaLista"/>
        <w:tabs>
          <w:tab w:val="left" w:pos="727"/>
        </w:tabs>
        <w:ind w:right="72"/>
        <w:jc w:val="left"/>
        <w:rPr>
          <w:rFonts w:asciiTheme="minorHAnsi" w:hAnsiTheme="minorHAnsi" w:cstheme="minorHAnsi"/>
        </w:rPr>
      </w:pPr>
    </w:p>
    <w:p w:rsidR="00234CCA" w:rsidRDefault="00501562" w:rsidP="00F06AF7">
      <w:pPr>
        <w:pStyle w:val="PargrafodaLista"/>
        <w:numPr>
          <w:ilvl w:val="1"/>
          <w:numId w:val="27"/>
        </w:numPr>
        <w:tabs>
          <w:tab w:val="left" w:pos="727"/>
        </w:tabs>
        <w:ind w:right="72" w:firstLine="0"/>
        <w:jc w:val="both"/>
        <w:rPr>
          <w:rFonts w:asciiTheme="minorHAnsi" w:hAnsiTheme="minorHAnsi" w:cstheme="minorHAnsi"/>
        </w:rPr>
      </w:pPr>
      <w:r w:rsidRPr="00EE5156">
        <w:rPr>
          <w:rFonts w:asciiTheme="minorHAnsi" w:hAnsiTheme="minorHAnsi" w:cstheme="minorHAnsi"/>
        </w:rPr>
        <w:lastRenderedPageBreak/>
        <w:t>- O descumprimento total ou parcial das obrigações assumidas caracterizará a inadimplência da CONTRATADA, sujeitando-se às seguintes</w:t>
      </w:r>
      <w:r w:rsidRPr="00EE5156">
        <w:rPr>
          <w:rFonts w:asciiTheme="minorHAnsi" w:hAnsiTheme="minorHAnsi" w:cstheme="minorHAnsi"/>
          <w:spacing w:val="-2"/>
        </w:rPr>
        <w:t xml:space="preserve"> </w:t>
      </w:r>
      <w:r w:rsidRPr="00EE5156">
        <w:rPr>
          <w:rFonts w:asciiTheme="minorHAnsi" w:hAnsiTheme="minorHAnsi" w:cstheme="minorHAnsi"/>
        </w:rPr>
        <w:t>penalidades:</w:t>
      </w:r>
    </w:p>
    <w:p w:rsidR="002E2099" w:rsidRPr="002E2099" w:rsidRDefault="002E2099" w:rsidP="002E2099">
      <w:pPr>
        <w:pStyle w:val="PargrafodaLista"/>
        <w:rPr>
          <w:rFonts w:asciiTheme="minorHAnsi" w:hAnsiTheme="minorHAnsi" w:cstheme="minorHAnsi"/>
        </w:rPr>
      </w:pPr>
    </w:p>
    <w:p w:rsidR="00234CCA" w:rsidRPr="00EE5156" w:rsidRDefault="00501562" w:rsidP="00F06AF7">
      <w:pPr>
        <w:pStyle w:val="PargrafodaLista"/>
        <w:numPr>
          <w:ilvl w:val="2"/>
          <w:numId w:val="27"/>
        </w:numPr>
        <w:tabs>
          <w:tab w:val="left" w:pos="1166"/>
        </w:tabs>
        <w:spacing w:before="1"/>
        <w:ind w:right="72" w:firstLine="0"/>
        <w:jc w:val="both"/>
        <w:rPr>
          <w:rFonts w:asciiTheme="minorHAnsi" w:hAnsiTheme="minorHAnsi" w:cstheme="minorHAnsi"/>
        </w:rPr>
      </w:pPr>
      <w:r w:rsidRPr="00EE5156">
        <w:rPr>
          <w:rFonts w:asciiTheme="minorHAnsi" w:hAnsiTheme="minorHAnsi" w:cstheme="minorHAnsi"/>
        </w:rPr>
        <w:t>Multa diária de 0,</w:t>
      </w:r>
      <w:r w:rsidR="002E2099">
        <w:rPr>
          <w:rFonts w:asciiTheme="minorHAnsi" w:hAnsiTheme="minorHAnsi" w:cstheme="minorHAnsi"/>
        </w:rPr>
        <w:t>3</w:t>
      </w:r>
      <w:r w:rsidRPr="00EE5156">
        <w:rPr>
          <w:rFonts w:asciiTheme="minorHAnsi" w:hAnsiTheme="minorHAnsi" w:cstheme="minorHAnsi"/>
        </w:rPr>
        <w:t>% (</w:t>
      </w:r>
      <w:r w:rsidR="002E2099">
        <w:rPr>
          <w:rFonts w:asciiTheme="minorHAnsi" w:hAnsiTheme="minorHAnsi" w:cstheme="minorHAnsi"/>
        </w:rPr>
        <w:t>três</w:t>
      </w:r>
      <w:r w:rsidRPr="00EE5156">
        <w:rPr>
          <w:rFonts w:asciiTheme="minorHAnsi" w:hAnsiTheme="minorHAnsi" w:cstheme="minorHAnsi"/>
        </w:rPr>
        <w:t xml:space="preserve"> décimos por cento), até </w:t>
      </w:r>
      <w:proofErr w:type="gramStart"/>
      <w:r w:rsidRPr="00EE5156">
        <w:rPr>
          <w:rFonts w:asciiTheme="minorHAnsi" w:hAnsiTheme="minorHAnsi" w:cstheme="minorHAnsi"/>
        </w:rPr>
        <w:t>o 30º (trigésimo) dia, aplicada</w:t>
      </w:r>
      <w:proofErr w:type="gramEnd"/>
      <w:r w:rsidRPr="00EE5156">
        <w:rPr>
          <w:rFonts w:asciiTheme="minorHAnsi" w:hAnsiTheme="minorHAnsi" w:cstheme="minorHAnsi"/>
        </w:rPr>
        <w:t xml:space="preserve"> sobre o valor total da Autorização de Execução de Serviços, pela inexecução parcial do objeto ou descumprimento de quaisquer dos termos, prazos e condições previstos neste</w:t>
      </w:r>
      <w:r w:rsidRPr="00EE5156">
        <w:rPr>
          <w:rFonts w:asciiTheme="minorHAnsi" w:hAnsiTheme="minorHAnsi" w:cstheme="minorHAnsi"/>
          <w:spacing w:val="-14"/>
        </w:rPr>
        <w:t xml:space="preserve"> </w:t>
      </w:r>
      <w:r w:rsidRPr="00EE5156">
        <w:rPr>
          <w:rFonts w:asciiTheme="minorHAnsi" w:hAnsiTheme="minorHAnsi" w:cstheme="minorHAnsi"/>
        </w:rPr>
        <w:t>instrumento.</w:t>
      </w:r>
    </w:p>
    <w:p w:rsidR="00234CCA" w:rsidRPr="00EE5156" w:rsidRDefault="00501562" w:rsidP="00F06AF7">
      <w:pPr>
        <w:pStyle w:val="PargrafodaLista"/>
        <w:numPr>
          <w:ilvl w:val="2"/>
          <w:numId w:val="27"/>
        </w:numPr>
        <w:tabs>
          <w:tab w:val="left" w:pos="1202"/>
        </w:tabs>
        <w:spacing w:before="119"/>
        <w:ind w:right="72" w:firstLine="0"/>
        <w:jc w:val="both"/>
        <w:rPr>
          <w:rFonts w:asciiTheme="minorHAnsi" w:hAnsiTheme="minorHAnsi" w:cstheme="minorHAnsi"/>
        </w:rPr>
      </w:pPr>
      <w:r w:rsidRPr="00EE5156">
        <w:rPr>
          <w:rFonts w:asciiTheme="minorHAnsi" w:hAnsiTheme="minorHAnsi" w:cstheme="minorHAnsi"/>
        </w:rPr>
        <w:t>Multa de 10% (dez por cento), aplicada sobre o valor total das Autorizações de Execução de Serviços, pela inexecução total do</w:t>
      </w:r>
      <w:r w:rsidRPr="00EE5156">
        <w:rPr>
          <w:rFonts w:asciiTheme="minorHAnsi" w:hAnsiTheme="minorHAnsi" w:cstheme="minorHAnsi"/>
          <w:spacing w:val="-6"/>
        </w:rPr>
        <w:t xml:space="preserve"> </w:t>
      </w:r>
      <w:r w:rsidRPr="00EE5156">
        <w:rPr>
          <w:rFonts w:asciiTheme="minorHAnsi" w:hAnsiTheme="minorHAnsi" w:cstheme="minorHAnsi"/>
        </w:rPr>
        <w:t>objeto.</w:t>
      </w:r>
    </w:p>
    <w:p w:rsidR="00234CCA" w:rsidRPr="00EE5156" w:rsidRDefault="00501562" w:rsidP="00F06AF7">
      <w:pPr>
        <w:pStyle w:val="PargrafodaLista"/>
        <w:numPr>
          <w:ilvl w:val="2"/>
          <w:numId w:val="27"/>
        </w:numPr>
        <w:tabs>
          <w:tab w:val="left" w:pos="1164"/>
        </w:tabs>
        <w:spacing w:before="121"/>
        <w:ind w:left="1163" w:hanging="239"/>
        <w:jc w:val="both"/>
        <w:rPr>
          <w:rFonts w:asciiTheme="minorHAnsi" w:hAnsiTheme="minorHAnsi" w:cstheme="minorHAnsi"/>
        </w:rPr>
      </w:pPr>
      <w:r w:rsidRPr="00EE5156">
        <w:rPr>
          <w:rFonts w:asciiTheme="minorHAnsi" w:hAnsiTheme="minorHAnsi" w:cstheme="minorHAnsi"/>
        </w:rPr>
        <w:t>Multa de 20% (vinte por cento) sobre o valor do contrato em caso de rescisão</w:t>
      </w:r>
      <w:r w:rsidRPr="00EE5156">
        <w:rPr>
          <w:rFonts w:asciiTheme="minorHAnsi" w:hAnsiTheme="minorHAnsi" w:cstheme="minorHAnsi"/>
          <w:spacing w:val="-12"/>
        </w:rPr>
        <w:t xml:space="preserve"> </w:t>
      </w:r>
      <w:r w:rsidRPr="00EE5156">
        <w:rPr>
          <w:rFonts w:asciiTheme="minorHAnsi" w:hAnsiTheme="minorHAnsi" w:cstheme="minorHAnsi"/>
        </w:rPr>
        <w:t>unilateral;</w:t>
      </w:r>
    </w:p>
    <w:p w:rsidR="00234CCA" w:rsidRDefault="00501562" w:rsidP="00FE7A90">
      <w:pPr>
        <w:pStyle w:val="Corpodetexto"/>
        <w:spacing w:before="120"/>
        <w:ind w:left="925" w:right="72"/>
        <w:jc w:val="both"/>
        <w:rPr>
          <w:rFonts w:asciiTheme="minorHAnsi" w:hAnsiTheme="minorHAnsi" w:cstheme="minorHAnsi"/>
          <w:sz w:val="22"/>
          <w:szCs w:val="22"/>
        </w:rPr>
      </w:pPr>
      <w:r w:rsidRPr="00EE5156">
        <w:rPr>
          <w:rFonts w:asciiTheme="minorHAnsi" w:hAnsiTheme="minorHAnsi" w:cstheme="minorHAnsi"/>
          <w:sz w:val="22"/>
          <w:szCs w:val="22"/>
        </w:rPr>
        <w:t>12.2.1- Para efeito do disposto no item II, a inexecução parcial ou o descumprimento dos termos, prazos e condições estabelecidos neste termo a partir do 31º (trigésimo primeiro) dia configurará hipótese de inexecução total do objeto, ensejando a aplicação cumulativa das penalidades respectivas</w:t>
      </w:r>
      <w:r w:rsidR="00FE7A90">
        <w:rPr>
          <w:rFonts w:asciiTheme="minorHAnsi" w:hAnsiTheme="minorHAnsi" w:cstheme="minorHAnsi"/>
          <w:sz w:val="22"/>
          <w:szCs w:val="22"/>
        </w:rPr>
        <w:t>.</w:t>
      </w:r>
    </w:p>
    <w:p w:rsidR="00FE7A90" w:rsidRPr="00EE5156" w:rsidRDefault="00FE7A90" w:rsidP="00FE7A90">
      <w:pPr>
        <w:pStyle w:val="Corpodetexto"/>
        <w:spacing w:before="120"/>
        <w:ind w:left="925" w:right="72"/>
        <w:jc w:val="both"/>
        <w:rPr>
          <w:rFonts w:asciiTheme="minorHAnsi" w:hAnsiTheme="minorHAnsi" w:cstheme="minorHAnsi"/>
          <w:sz w:val="22"/>
          <w:szCs w:val="22"/>
        </w:rPr>
      </w:pPr>
    </w:p>
    <w:p w:rsidR="00234CCA" w:rsidRDefault="00501562" w:rsidP="00F06AF7">
      <w:pPr>
        <w:pStyle w:val="PargrafodaLista"/>
        <w:numPr>
          <w:ilvl w:val="2"/>
          <w:numId w:val="26"/>
        </w:numPr>
        <w:tabs>
          <w:tab w:val="left" w:pos="1560"/>
        </w:tabs>
        <w:spacing w:line="264" w:lineRule="exact"/>
        <w:ind w:hanging="635"/>
        <w:jc w:val="both"/>
        <w:rPr>
          <w:rFonts w:asciiTheme="minorHAnsi" w:hAnsiTheme="minorHAnsi" w:cstheme="minorHAnsi"/>
        </w:rPr>
      </w:pPr>
      <w:r w:rsidRPr="00EE5156">
        <w:rPr>
          <w:rFonts w:asciiTheme="minorHAnsi" w:hAnsiTheme="minorHAnsi" w:cstheme="minorHAnsi"/>
        </w:rPr>
        <w:t xml:space="preserve">– impedimento de contratar com o Município de </w:t>
      </w:r>
      <w:r w:rsidR="00FE7A90">
        <w:rPr>
          <w:rFonts w:asciiTheme="minorHAnsi" w:hAnsiTheme="minorHAnsi" w:cstheme="minorHAnsi"/>
        </w:rPr>
        <w:t>Santana do Garambéu</w:t>
      </w:r>
      <w:r w:rsidRPr="00EE5156">
        <w:rPr>
          <w:rFonts w:asciiTheme="minorHAnsi" w:hAnsiTheme="minorHAnsi" w:cstheme="minorHAnsi"/>
        </w:rPr>
        <w:t>, por até 02</w:t>
      </w:r>
      <w:r w:rsidRPr="00EE5156">
        <w:rPr>
          <w:rFonts w:asciiTheme="minorHAnsi" w:hAnsiTheme="minorHAnsi" w:cstheme="minorHAnsi"/>
          <w:spacing w:val="-15"/>
        </w:rPr>
        <w:t xml:space="preserve"> </w:t>
      </w:r>
      <w:r w:rsidRPr="00EE5156">
        <w:rPr>
          <w:rFonts w:asciiTheme="minorHAnsi" w:hAnsiTheme="minorHAnsi" w:cstheme="minorHAnsi"/>
        </w:rPr>
        <w:t>anos.</w:t>
      </w:r>
    </w:p>
    <w:p w:rsidR="00FE7A90" w:rsidRPr="00EE5156" w:rsidRDefault="00FE7A90" w:rsidP="00FE7A90">
      <w:pPr>
        <w:pStyle w:val="PargrafodaLista"/>
        <w:tabs>
          <w:tab w:val="left" w:pos="1560"/>
        </w:tabs>
        <w:spacing w:line="264" w:lineRule="exact"/>
        <w:ind w:left="1559"/>
        <w:jc w:val="left"/>
        <w:rPr>
          <w:rFonts w:asciiTheme="minorHAnsi" w:hAnsiTheme="minorHAnsi" w:cstheme="minorHAnsi"/>
        </w:rPr>
      </w:pPr>
    </w:p>
    <w:p w:rsidR="00234CCA" w:rsidRDefault="00501562" w:rsidP="00F06AF7">
      <w:pPr>
        <w:pStyle w:val="PargrafodaLista"/>
        <w:numPr>
          <w:ilvl w:val="2"/>
          <w:numId w:val="26"/>
        </w:numPr>
        <w:tabs>
          <w:tab w:val="left" w:pos="1560"/>
        </w:tabs>
        <w:spacing w:line="264" w:lineRule="exact"/>
        <w:ind w:hanging="635"/>
        <w:jc w:val="both"/>
        <w:rPr>
          <w:rFonts w:asciiTheme="minorHAnsi" w:hAnsiTheme="minorHAnsi" w:cstheme="minorHAnsi"/>
        </w:rPr>
      </w:pPr>
      <w:r w:rsidRPr="00EE5156">
        <w:rPr>
          <w:rFonts w:asciiTheme="minorHAnsi" w:hAnsiTheme="minorHAnsi" w:cstheme="minorHAnsi"/>
        </w:rPr>
        <w:t>– declaração de inidoneidade para licitar com a Administração</w:t>
      </w:r>
      <w:r w:rsidRPr="00EE5156">
        <w:rPr>
          <w:rFonts w:asciiTheme="minorHAnsi" w:hAnsiTheme="minorHAnsi" w:cstheme="minorHAnsi"/>
          <w:spacing w:val="-7"/>
        </w:rPr>
        <w:t xml:space="preserve"> </w:t>
      </w:r>
      <w:r w:rsidRPr="00EE5156">
        <w:rPr>
          <w:rFonts w:asciiTheme="minorHAnsi" w:hAnsiTheme="minorHAnsi" w:cstheme="minorHAnsi"/>
        </w:rPr>
        <w:t>Pública.</w:t>
      </w:r>
    </w:p>
    <w:p w:rsidR="00FE7A90" w:rsidRPr="00FE7A90" w:rsidRDefault="00FE7A90" w:rsidP="00FE7A90">
      <w:pPr>
        <w:pStyle w:val="PargrafodaLista"/>
        <w:rPr>
          <w:rFonts w:asciiTheme="minorHAnsi" w:hAnsiTheme="minorHAnsi" w:cstheme="minorHAnsi"/>
        </w:rPr>
      </w:pPr>
    </w:p>
    <w:p w:rsidR="00234CCA" w:rsidRDefault="00501562" w:rsidP="00F06AF7">
      <w:pPr>
        <w:pStyle w:val="PargrafodaLista"/>
        <w:numPr>
          <w:ilvl w:val="1"/>
          <w:numId w:val="27"/>
        </w:numPr>
        <w:tabs>
          <w:tab w:val="left" w:pos="736"/>
        </w:tabs>
        <w:ind w:right="72" w:firstLine="0"/>
        <w:jc w:val="both"/>
        <w:rPr>
          <w:rFonts w:asciiTheme="minorHAnsi" w:hAnsiTheme="minorHAnsi" w:cstheme="minorHAnsi"/>
        </w:rPr>
      </w:pPr>
      <w:r w:rsidRPr="00EE5156">
        <w:rPr>
          <w:rFonts w:asciiTheme="minorHAnsi" w:hAnsiTheme="minorHAnsi" w:cstheme="minorHAnsi"/>
        </w:rPr>
        <w:t>- As sanções previstas poderão ser aplicadas cumulativamente, de acordo com a gravidade do descumprimento, após regular processo administrativo, garantido o contraditório e a ampla</w:t>
      </w:r>
      <w:r w:rsidRPr="00EE5156">
        <w:rPr>
          <w:rFonts w:asciiTheme="minorHAnsi" w:hAnsiTheme="minorHAnsi" w:cstheme="minorHAnsi"/>
          <w:spacing w:val="-21"/>
        </w:rPr>
        <w:t xml:space="preserve"> </w:t>
      </w:r>
      <w:r w:rsidRPr="00EE5156">
        <w:rPr>
          <w:rFonts w:asciiTheme="minorHAnsi" w:hAnsiTheme="minorHAnsi" w:cstheme="minorHAnsi"/>
        </w:rPr>
        <w:t>defesa.</w:t>
      </w:r>
    </w:p>
    <w:p w:rsidR="00FE7A90" w:rsidRPr="00EE5156" w:rsidRDefault="00FE7A90" w:rsidP="00FE7A90">
      <w:pPr>
        <w:pStyle w:val="PargrafodaLista"/>
        <w:tabs>
          <w:tab w:val="left" w:pos="736"/>
        </w:tabs>
        <w:ind w:right="72"/>
        <w:jc w:val="left"/>
        <w:rPr>
          <w:rFonts w:asciiTheme="minorHAnsi" w:hAnsiTheme="minorHAnsi" w:cstheme="minorHAnsi"/>
        </w:rPr>
      </w:pPr>
    </w:p>
    <w:p w:rsidR="00234CCA" w:rsidRDefault="00501562">
      <w:pPr>
        <w:pStyle w:val="Corpodetexto"/>
        <w:spacing w:line="264" w:lineRule="exact"/>
        <w:ind w:left="925"/>
        <w:jc w:val="both"/>
        <w:rPr>
          <w:rFonts w:asciiTheme="minorHAnsi" w:hAnsiTheme="minorHAnsi" w:cstheme="minorHAnsi"/>
          <w:sz w:val="22"/>
          <w:szCs w:val="22"/>
        </w:rPr>
      </w:pPr>
      <w:r w:rsidRPr="00EE5156">
        <w:rPr>
          <w:rFonts w:asciiTheme="minorHAnsi" w:hAnsiTheme="minorHAnsi" w:cstheme="minorHAnsi"/>
          <w:sz w:val="22"/>
          <w:szCs w:val="22"/>
        </w:rPr>
        <w:t>12.3.1 – Será de 05 (cinco) dias úteis, a contar da comunicação do ato, o prazo para manifestação.</w:t>
      </w:r>
    </w:p>
    <w:p w:rsidR="00FE7A90" w:rsidRPr="00EE5156" w:rsidRDefault="00FE7A90">
      <w:pPr>
        <w:pStyle w:val="Corpodetexto"/>
        <w:spacing w:line="264" w:lineRule="exact"/>
        <w:ind w:left="925"/>
        <w:jc w:val="both"/>
        <w:rPr>
          <w:rFonts w:asciiTheme="minorHAnsi" w:hAnsiTheme="minorHAnsi" w:cstheme="minorHAnsi"/>
          <w:sz w:val="22"/>
          <w:szCs w:val="22"/>
        </w:rPr>
      </w:pPr>
    </w:p>
    <w:p w:rsidR="00234CCA" w:rsidRPr="00EE5156" w:rsidRDefault="00501562" w:rsidP="00F06AF7">
      <w:pPr>
        <w:pStyle w:val="PargrafodaLista"/>
        <w:numPr>
          <w:ilvl w:val="1"/>
          <w:numId w:val="27"/>
        </w:numPr>
        <w:tabs>
          <w:tab w:val="left" w:pos="717"/>
        </w:tabs>
        <w:spacing w:before="2"/>
        <w:ind w:right="72" w:firstLine="0"/>
        <w:jc w:val="both"/>
        <w:rPr>
          <w:rFonts w:asciiTheme="minorHAnsi" w:hAnsiTheme="minorHAnsi" w:cstheme="minorHAnsi"/>
        </w:rPr>
      </w:pPr>
      <w:r w:rsidRPr="00EE5156">
        <w:rPr>
          <w:rFonts w:asciiTheme="minorHAnsi" w:hAnsiTheme="minorHAnsi" w:cstheme="minorHAnsi"/>
        </w:rPr>
        <w:t>- Nenhuma parte será responsável perante a outra pelos atrasos ocasionados por motivo de força maior ou caso</w:t>
      </w:r>
      <w:r w:rsidRPr="00EE5156">
        <w:rPr>
          <w:rFonts w:asciiTheme="minorHAnsi" w:hAnsiTheme="minorHAnsi" w:cstheme="minorHAnsi"/>
          <w:spacing w:val="-4"/>
        </w:rPr>
        <w:t xml:space="preserve"> </w:t>
      </w:r>
      <w:r w:rsidRPr="00EE5156">
        <w:rPr>
          <w:rFonts w:asciiTheme="minorHAnsi" w:hAnsiTheme="minorHAnsi" w:cstheme="minorHAnsi"/>
        </w:rPr>
        <w:t>fortuito.</w:t>
      </w:r>
    </w:p>
    <w:p w:rsidR="00234CCA" w:rsidRDefault="00501562" w:rsidP="00F06AF7">
      <w:pPr>
        <w:pStyle w:val="PargrafodaLista"/>
        <w:numPr>
          <w:ilvl w:val="1"/>
          <w:numId w:val="27"/>
        </w:numPr>
        <w:tabs>
          <w:tab w:val="left" w:pos="701"/>
        </w:tabs>
        <w:ind w:right="72" w:firstLine="0"/>
        <w:jc w:val="both"/>
        <w:rPr>
          <w:rFonts w:asciiTheme="minorHAnsi" w:hAnsiTheme="minorHAnsi" w:cstheme="minorHAnsi"/>
        </w:rPr>
      </w:pPr>
      <w:r w:rsidRPr="00EE5156">
        <w:rPr>
          <w:rFonts w:asciiTheme="minorHAnsi" w:hAnsiTheme="minorHAnsi" w:cstheme="minorHAnsi"/>
        </w:rPr>
        <w:t>- Consideram-se motivos de força maior ou caso fortuito aqueles constantes no art. 393 do Código Civil</w:t>
      </w:r>
      <w:r w:rsidRPr="00EE5156">
        <w:rPr>
          <w:rFonts w:asciiTheme="minorHAnsi" w:hAnsiTheme="minorHAnsi" w:cstheme="minorHAnsi"/>
          <w:spacing w:val="-1"/>
        </w:rPr>
        <w:t xml:space="preserve"> </w:t>
      </w:r>
      <w:r w:rsidRPr="00EE5156">
        <w:rPr>
          <w:rFonts w:asciiTheme="minorHAnsi" w:hAnsiTheme="minorHAnsi" w:cstheme="minorHAnsi"/>
        </w:rPr>
        <w:t>Brasileiro.</w:t>
      </w:r>
    </w:p>
    <w:p w:rsidR="00FE7A90" w:rsidRPr="00EE5156" w:rsidRDefault="00FE7A90" w:rsidP="00FE7A90">
      <w:pPr>
        <w:pStyle w:val="PargrafodaLista"/>
        <w:tabs>
          <w:tab w:val="left" w:pos="701"/>
        </w:tabs>
        <w:ind w:right="72"/>
        <w:jc w:val="left"/>
        <w:rPr>
          <w:rFonts w:asciiTheme="minorHAnsi" w:hAnsiTheme="minorHAnsi" w:cstheme="minorHAnsi"/>
        </w:rPr>
      </w:pPr>
    </w:p>
    <w:p w:rsidR="00234CCA" w:rsidRPr="00EE5156" w:rsidRDefault="00501562" w:rsidP="00F06AF7">
      <w:pPr>
        <w:pStyle w:val="PargrafodaLista"/>
        <w:numPr>
          <w:ilvl w:val="1"/>
          <w:numId w:val="27"/>
        </w:numPr>
        <w:tabs>
          <w:tab w:val="left" w:pos="686"/>
        </w:tabs>
        <w:ind w:right="72" w:firstLine="0"/>
        <w:jc w:val="both"/>
        <w:rPr>
          <w:rFonts w:asciiTheme="minorHAnsi" w:hAnsiTheme="minorHAnsi" w:cstheme="minorHAnsi"/>
        </w:rPr>
      </w:pPr>
      <w:r w:rsidRPr="00EE5156">
        <w:rPr>
          <w:rFonts w:asciiTheme="minorHAnsi" w:hAnsiTheme="minorHAnsi" w:cstheme="minorHAnsi"/>
        </w:rPr>
        <w:t>– Nas hipóteses em que o “Caso Fortuito ou Força Maior” forem aceitos, poderão ser prorrogados os demais prazos, automaticamente, por tantos dias quantos durarem as causas impeditivas, não se lhes aplicando quaisquer</w:t>
      </w:r>
      <w:r w:rsidRPr="00EE5156">
        <w:rPr>
          <w:rFonts w:asciiTheme="minorHAnsi" w:hAnsiTheme="minorHAnsi" w:cstheme="minorHAnsi"/>
          <w:spacing w:val="-4"/>
        </w:rPr>
        <w:t xml:space="preserve"> </w:t>
      </w:r>
      <w:r w:rsidRPr="00EE5156">
        <w:rPr>
          <w:rFonts w:asciiTheme="minorHAnsi" w:hAnsiTheme="minorHAnsi" w:cstheme="minorHAnsi"/>
        </w:rPr>
        <w:t>multas.</w:t>
      </w:r>
    </w:p>
    <w:p w:rsidR="00234CCA" w:rsidRPr="00EE5156" w:rsidRDefault="00234CCA">
      <w:pPr>
        <w:pStyle w:val="Corpodetexto"/>
        <w:spacing w:before="4"/>
        <w:rPr>
          <w:rFonts w:asciiTheme="minorHAnsi" w:hAnsiTheme="minorHAnsi" w:cstheme="minorHAnsi"/>
          <w:sz w:val="22"/>
          <w:szCs w:val="22"/>
        </w:rPr>
      </w:pPr>
    </w:p>
    <w:p w:rsidR="00234CCA" w:rsidRPr="00EE5156" w:rsidRDefault="00501562" w:rsidP="00F06AF7">
      <w:pPr>
        <w:pStyle w:val="Ttulo2"/>
        <w:numPr>
          <w:ilvl w:val="0"/>
          <w:numId w:val="42"/>
        </w:numPr>
        <w:ind w:left="567" w:hanging="567"/>
        <w:rPr>
          <w:rFonts w:asciiTheme="minorHAnsi" w:hAnsiTheme="minorHAnsi" w:cstheme="minorHAnsi"/>
          <w:sz w:val="22"/>
          <w:szCs w:val="22"/>
        </w:rPr>
      </w:pPr>
      <w:r w:rsidRPr="00EE5156">
        <w:rPr>
          <w:rFonts w:asciiTheme="minorHAnsi" w:hAnsiTheme="minorHAnsi" w:cstheme="minorHAnsi"/>
          <w:sz w:val="22"/>
          <w:szCs w:val="22"/>
        </w:rPr>
        <w:t>- DO PREÇO E DA</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DOTAÇÃO</w:t>
      </w:r>
    </w:p>
    <w:p w:rsidR="00234CCA" w:rsidRPr="00EE5156" w:rsidRDefault="00234CCA">
      <w:pPr>
        <w:pStyle w:val="Corpodetexto"/>
        <w:spacing w:before="5"/>
        <w:rPr>
          <w:rFonts w:asciiTheme="minorHAnsi" w:hAnsiTheme="minorHAnsi" w:cstheme="minorHAnsi"/>
          <w:b/>
          <w:sz w:val="22"/>
          <w:szCs w:val="22"/>
        </w:rPr>
      </w:pPr>
    </w:p>
    <w:p w:rsidR="00234CCA" w:rsidRDefault="00501562" w:rsidP="00F06AF7">
      <w:pPr>
        <w:pStyle w:val="PargrafodaLista"/>
        <w:numPr>
          <w:ilvl w:val="1"/>
          <w:numId w:val="25"/>
        </w:numPr>
        <w:tabs>
          <w:tab w:val="left" w:pos="715"/>
        </w:tabs>
        <w:spacing w:before="91"/>
        <w:ind w:right="72" w:firstLine="0"/>
        <w:jc w:val="both"/>
        <w:rPr>
          <w:rFonts w:asciiTheme="minorHAnsi" w:hAnsiTheme="minorHAnsi" w:cstheme="minorHAnsi"/>
        </w:rPr>
      </w:pPr>
      <w:r w:rsidRPr="00EE5156">
        <w:rPr>
          <w:rFonts w:asciiTheme="minorHAnsi" w:hAnsiTheme="minorHAnsi" w:cstheme="minorHAnsi"/>
        </w:rPr>
        <w:t>- Os preços ofertados deverão incluir todos os custos diretos e indiretos da proponente, inclusive encargos sociais, trabalhistas e fiscais que recaiam sobre o objeto</w:t>
      </w:r>
      <w:r w:rsidRPr="00EE5156">
        <w:rPr>
          <w:rFonts w:asciiTheme="minorHAnsi" w:hAnsiTheme="minorHAnsi" w:cstheme="minorHAnsi"/>
          <w:spacing w:val="-8"/>
        </w:rPr>
        <w:t xml:space="preserve"> </w:t>
      </w:r>
      <w:r w:rsidRPr="00EE5156">
        <w:rPr>
          <w:rFonts w:asciiTheme="minorHAnsi" w:hAnsiTheme="minorHAnsi" w:cstheme="minorHAnsi"/>
        </w:rPr>
        <w:t>licitado.</w:t>
      </w:r>
    </w:p>
    <w:p w:rsidR="002670CB" w:rsidRPr="00EE5156" w:rsidRDefault="002670CB" w:rsidP="002670CB">
      <w:pPr>
        <w:pStyle w:val="PargrafodaLista"/>
        <w:tabs>
          <w:tab w:val="left" w:pos="715"/>
        </w:tabs>
        <w:spacing w:before="91"/>
        <w:ind w:right="332"/>
        <w:jc w:val="left"/>
        <w:rPr>
          <w:rFonts w:asciiTheme="minorHAnsi" w:hAnsiTheme="minorHAnsi" w:cstheme="minorHAnsi"/>
        </w:rPr>
      </w:pPr>
    </w:p>
    <w:p w:rsidR="00234CCA" w:rsidRDefault="00501562" w:rsidP="00F06AF7">
      <w:pPr>
        <w:pStyle w:val="PargrafodaLista"/>
        <w:numPr>
          <w:ilvl w:val="1"/>
          <w:numId w:val="25"/>
        </w:numPr>
        <w:tabs>
          <w:tab w:val="left" w:pos="693"/>
        </w:tabs>
        <w:ind w:right="72" w:hanging="1"/>
        <w:jc w:val="both"/>
        <w:rPr>
          <w:rFonts w:asciiTheme="minorHAnsi" w:hAnsiTheme="minorHAnsi" w:cstheme="minorHAnsi"/>
        </w:rPr>
      </w:pPr>
      <w:r w:rsidRPr="00EE5156">
        <w:rPr>
          <w:rFonts w:asciiTheme="minorHAnsi" w:hAnsiTheme="minorHAnsi" w:cstheme="minorHAnsi"/>
        </w:rPr>
        <w:t xml:space="preserve">- Considerado o prazo de validade estabelecido no item 9.1 do Edital, e, em atendimento ao § 1º do Art. 28, da Lei Federal 9.069, de 29.6.1995 e demais legislações pertinentes, é vedado qualquer ajustamento de preços, até que seja completado o período de </w:t>
      </w:r>
      <w:r w:rsidR="00FE7A90">
        <w:rPr>
          <w:rFonts w:asciiTheme="minorHAnsi" w:hAnsiTheme="minorHAnsi" w:cstheme="minorHAnsi"/>
        </w:rPr>
        <w:t>0</w:t>
      </w:r>
      <w:r w:rsidRPr="00EE5156">
        <w:rPr>
          <w:rFonts w:asciiTheme="minorHAnsi" w:hAnsiTheme="minorHAnsi" w:cstheme="minorHAnsi"/>
        </w:rPr>
        <w:t>1 (um) ano, contado a partir da data-limite para apresentação das propostas indicada no preâmbulo do Edital do Pregão n.º</w:t>
      </w:r>
      <w:r w:rsidRPr="00EE5156">
        <w:rPr>
          <w:rFonts w:asciiTheme="minorHAnsi" w:hAnsiTheme="minorHAnsi" w:cstheme="minorHAnsi"/>
          <w:spacing w:val="-12"/>
        </w:rPr>
        <w:t xml:space="preserve"> </w:t>
      </w:r>
      <w:r w:rsidRPr="00EE5156">
        <w:rPr>
          <w:rFonts w:asciiTheme="minorHAnsi" w:hAnsiTheme="minorHAnsi" w:cstheme="minorHAnsi"/>
        </w:rPr>
        <w:t>0</w:t>
      </w:r>
      <w:r w:rsidR="00FE7A90">
        <w:rPr>
          <w:rFonts w:asciiTheme="minorHAnsi" w:hAnsiTheme="minorHAnsi" w:cstheme="minorHAnsi"/>
        </w:rPr>
        <w:t>17</w:t>
      </w:r>
      <w:r w:rsidRPr="00EE5156">
        <w:rPr>
          <w:rFonts w:asciiTheme="minorHAnsi" w:hAnsiTheme="minorHAnsi" w:cstheme="minorHAnsi"/>
        </w:rPr>
        <w:t>/201</w:t>
      </w:r>
      <w:r w:rsidR="00FE7A90">
        <w:rPr>
          <w:rFonts w:asciiTheme="minorHAnsi" w:hAnsiTheme="minorHAnsi" w:cstheme="minorHAnsi"/>
        </w:rPr>
        <w:t>9</w:t>
      </w:r>
      <w:r w:rsidRPr="00EE5156">
        <w:rPr>
          <w:rFonts w:asciiTheme="minorHAnsi" w:hAnsiTheme="minorHAnsi" w:cstheme="minorHAnsi"/>
        </w:rPr>
        <w:t>.</w:t>
      </w:r>
    </w:p>
    <w:p w:rsidR="00FE7A90" w:rsidRPr="00FE7A90" w:rsidRDefault="00FE7A90" w:rsidP="00FE7A90">
      <w:pPr>
        <w:pStyle w:val="PargrafodaLista"/>
        <w:rPr>
          <w:rFonts w:asciiTheme="minorHAnsi" w:hAnsiTheme="minorHAnsi" w:cstheme="minorHAnsi"/>
        </w:rPr>
      </w:pPr>
    </w:p>
    <w:p w:rsidR="00234CCA" w:rsidRDefault="00501562" w:rsidP="00F06AF7">
      <w:pPr>
        <w:pStyle w:val="PargrafodaLista"/>
        <w:numPr>
          <w:ilvl w:val="2"/>
          <w:numId w:val="25"/>
        </w:numPr>
        <w:tabs>
          <w:tab w:val="left" w:pos="1579"/>
        </w:tabs>
        <w:ind w:right="72" w:firstLine="0"/>
        <w:jc w:val="both"/>
        <w:rPr>
          <w:rFonts w:asciiTheme="minorHAnsi" w:hAnsiTheme="minorHAnsi" w:cstheme="minorHAnsi"/>
        </w:rPr>
      </w:pPr>
      <w:r w:rsidRPr="00EE5156">
        <w:rPr>
          <w:rFonts w:asciiTheme="minorHAnsi" w:hAnsiTheme="minorHAnsi" w:cstheme="minorHAnsi"/>
        </w:rPr>
        <w:t>– Fica ressalvada a possibilidade de alteração das condições para a concessão de reajustes em face da superveniência de normas federais aplicáveis a</w:t>
      </w:r>
      <w:r w:rsidRPr="00EE5156">
        <w:rPr>
          <w:rFonts w:asciiTheme="minorHAnsi" w:hAnsiTheme="minorHAnsi" w:cstheme="minorHAnsi"/>
          <w:spacing w:val="-7"/>
        </w:rPr>
        <w:t xml:space="preserve"> </w:t>
      </w:r>
      <w:r w:rsidRPr="00EE5156">
        <w:rPr>
          <w:rFonts w:asciiTheme="minorHAnsi" w:hAnsiTheme="minorHAnsi" w:cstheme="minorHAnsi"/>
        </w:rPr>
        <w:t>espécie.</w:t>
      </w:r>
    </w:p>
    <w:p w:rsidR="00FE7A90" w:rsidRPr="00EE5156" w:rsidRDefault="00FE7A90" w:rsidP="00FE7A90">
      <w:pPr>
        <w:pStyle w:val="PargrafodaLista"/>
        <w:tabs>
          <w:tab w:val="left" w:pos="1579"/>
        </w:tabs>
        <w:ind w:left="925" w:right="72"/>
        <w:jc w:val="left"/>
        <w:rPr>
          <w:rFonts w:asciiTheme="minorHAnsi" w:hAnsiTheme="minorHAnsi" w:cstheme="minorHAnsi"/>
        </w:rPr>
      </w:pPr>
    </w:p>
    <w:p w:rsidR="00234CCA" w:rsidRDefault="00501562" w:rsidP="00F06AF7">
      <w:pPr>
        <w:pStyle w:val="PargrafodaLista"/>
        <w:numPr>
          <w:ilvl w:val="2"/>
          <w:numId w:val="25"/>
        </w:numPr>
        <w:tabs>
          <w:tab w:val="left" w:pos="1569"/>
        </w:tabs>
        <w:ind w:right="72" w:firstLine="0"/>
        <w:jc w:val="both"/>
        <w:rPr>
          <w:rFonts w:asciiTheme="minorHAnsi" w:hAnsiTheme="minorHAnsi" w:cstheme="minorHAnsi"/>
        </w:rPr>
      </w:pPr>
      <w:r w:rsidRPr="00EE5156">
        <w:rPr>
          <w:rFonts w:asciiTheme="minorHAnsi" w:hAnsiTheme="minorHAnsi" w:cstheme="minorHAnsi"/>
        </w:rPr>
        <w:t xml:space="preserve">– As hipóteses excepcionais de revisão de preços serão tratadas de acordo com a legislação vigente e exigirão detida análise econômica para avaliação de eventual desequilíbrio econômico- </w:t>
      </w:r>
      <w:r w:rsidRPr="00EE5156">
        <w:rPr>
          <w:rFonts w:asciiTheme="minorHAnsi" w:hAnsiTheme="minorHAnsi" w:cstheme="minorHAnsi"/>
        </w:rPr>
        <w:lastRenderedPageBreak/>
        <w:t>financeiro do</w:t>
      </w:r>
      <w:r w:rsidRPr="00EE5156">
        <w:rPr>
          <w:rFonts w:asciiTheme="minorHAnsi" w:hAnsiTheme="minorHAnsi" w:cstheme="minorHAnsi"/>
          <w:spacing w:val="-1"/>
        </w:rPr>
        <w:t xml:space="preserve"> </w:t>
      </w:r>
      <w:r w:rsidRPr="00EE5156">
        <w:rPr>
          <w:rFonts w:asciiTheme="minorHAnsi" w:hAnsiTheme="minorHAnsi" w:cstheme="minorHAnsi"/>
        </w:rPr>
        <w:t>contrato.</w:t>
      </w:r>
    </w:p>
    <w:p w:rsidR="00FE7A90" w:rsidRPr="00FE7A90" w:rsidRDefault="00FE7A90" w:rsidP="00FE7A90">
      <w:pPr>
        <w:pStyle w:val="PargrafodaLista"/>
        <w:rPr>
          <w:rFonts w:asciiTheme="minorHAnsi" w:hAnsiTheme="minorHAnsi" w:cstheme="minorHAnsi"/>
        </w:rPr>
      </w:pPr>
    </w:p>
    <w:p w:rsidR="00234CCA" w:rsidRPr="00EE5156" w:rsidRDefault="00501562" w:rsidP="00FE7A90">
      <w:pPr>
        <w:pStyle w:val="Corpodetexto"/>
        <w:ind w:left="217" w:right="72"/>
        <w:jc w:val="both"/>
        <w:rPr>
          <w:rFonts w:asciiTheme="minorHAnsi" w:hAnsiTheme="minorHAnsi" w:cstheme="minorHAnsi"/>
          <w:sz w:val="22"/>
          <w:szCs w:val="22"/>
        </w:rPr>
      </w:pPr>
      <w:r w:rsidRPr="00EE5156">
        <w:rPr>
          <w:rFonts w:asciiTheme="minorHAnsi" w:hAnsiTheme="minorHAnsi" w:cstheme="minorHAnsi"/>
          <w:sz w:val="22"/>
          <w:szCs w:val="22"/>
        </w:rPr>
        <w:t>13.3- Os recursos necessários para fazer frente às despesas desta prestação de serviço</w:t>
      </w:r>
      <w:proofErr w:type="gramStart"/>
      <w:r w:rsidRPr="00EE5156">
        <w:rPr>
          <w:rFonts w:asciiTheme="minorHAnsi" w:hAnsiTheme="minorHAnsi" w:cstheme="minorHAnsi"/>
          <w:sz w:val="22"/>
          <w:szCs w:val="22"/>
        </w:rPr>
        <w:t>, correrão</w:t>
      </w:r>
      <w:proofErr w:type="gramEnd"/>
      <w:r w:rsidRPr="00EE5156">
        <w:rPr>
          <w:rFonts w:asciiTheme="minorHAnsi" w:hAnsiTheme="minorHAnsi" w:cstheme="minorHAnsi"/>
          <w:sz w:val="22"/>
          <w:szCs w:val="22"/>
        </w:rPr>
        <w:t xml:space="preserve"> por conta das dotações próprias do orçamento vigente.</w:t>
      </w:r>
    </w:p>
    <w:p w:rsidR="00234CCA" w:rsidRPr="00EE5156" w:rsidRDefault="00234CCA">
      <w:pPr>
        <w:pStyle w:val="Corpodetexto"/>
        <w:spacing w:before="3"/>
        <w:rPr>
          <w:rFonts w:asciiTheme="minorHAnsi" w:hAnsiTheme="minorHAnsi" w:cstheme="minorHAnsi"/>
          <w:sz w:val="22"/>
          <w:szCs w:val="22"/>
        </w:rPr>
      </w:pPr>
    </w:p>
    <w:p w:rsidR="00234CCA" w:rsidRPr="00EE5156" w:rsidRDefault="00501562" w:rsidP="00F06AF7">
      <w:pPr>
        <w:pStyle w:val="Ttulo2"/>
        <w:numPr>
          <w:ilvl w:val="0"/>
          <w:numId w:val="42"/>
        </w:numPr>
        <w:ind w:left="426" w:hanging="426"/>
        <w:jc w:val="both"/>
        <w:rPr>
          <w:rFonts w:asciiTheme="minorHAnsi" w:hAnsiTheme="minorHAnsi" w:cstheme="minorHAnsi"/>
          <w:sz w:val="22"/>
          <w:szCs w:val="22"/>
        </w:rPr>
      </w:pPr>
      <w:r w:rsidRPr="00EE5156">
        <w:rPr>
          <w:rFonts w:asciiTheme="minorHAnsi" w:hAnsiTheme="minorHAnsi" w:cstheme="minorHAnsi"/>
          <w:sz w:val="22"/>
          <w:szCs w:val="22"/>
        </w:rPr>
        <w:t>- DAS DISPOSIÇÕES</w:t>
      </w:r>
      <w:r w:rsidRPr="00EE5156">
        <w:rPr>
          <w:rFonts w:asciiTheme="minorHAnsi" w:hAnsiTheme="minorHAnsi" w:cstheme="minorHAnsi"/>
          <w:spacing w:val="-3"/>
          <w:sz w:val="22"/>
          <w:szCs w:val="22"/>
        </w:rPr>
        <w:t xml:space="preserve"> </w:t>
      </w:r>
      <w:r w:rsidRPr="00EE5156">
        <w:rPr>
          <w:rFonts w:asciiTheme="minorHAnsi" w:hAnsiTheme="minorHAnsi" w:cstheme="minorHAnsi"/>
          <w:sz w:val="22"/>
          <w:szCs w:val="22"/>
        </w:rPr>
        <w:t>FINAIS</w:t>
      </w:r>
    </w:p>
    <w:p w:rsidR="00234CCA" w:rsidRDefault="00501562" w:rsidP="00F06AF7">
      <w:pPr>
        <w:pStyle w:val="PargrafodaLista"/>
        <w:numPr>
          <w:ilvl w:val="1"/>
          <w:numId w:val="24"/>
        </w:numPr>
        <w:tabs>
          <w:tab w:val="left" w:pos="712"/>
        </w:tabs>
        <w:spacing w:before="129"/>
        <w:ind w:right="72" w:firstLine="0"/>
        <w:jc w:val="both"/>
        <w:rPr>
          <w:rFonts w:asciiTheme="minorHAnsi" w:hAnsiTheme="minorHAnsi" w:cstheme="minorHAnsi"/>
        </w:rPr>
      </w:pPr>
      <w:r w:rsidRPr="00EE5156">
        <w:rPr>
          <w:rFonts w:asciiTheme="minorHAnsi" w:hAnsiTheme="minorHAnsi" w:cstheme="minorHAnsi"/>
        </w:rPr>
        <w:t>- As normas disciplinadoras desta licitação serão interpretadas em favor da ampliação da disputa, respeitada a igualdade de oportunidade entre as licitantes e desde que não comprometam o interesse público, a finalidade e a segurança da</w:t>
      </w:r>
      <w:r w:rsidRPr="00EE5156">
        <w:rPr>
          <w:rFonts w:asciiTheme="minorHAnsi" w:hAnsiTheme="minorHAnsi" w:cstheme="minorHAnsi"/>
          <w:spacing w:val="-2"/>
        </w:rPr>
        <w:t xml:space="preserve"> </w:t>
      </w:r>
      <w:r w:rsidRPr="00EE5156">
        <w:rPr>
          <w:rFonts w:asciiTheme="minorHAnsi" w:hAnsiTheme="minorHAnsi" w:cstheme="minorHAnsi"/>
        </w:rPr>
        <w:t>contratação.</w:t>
      </w:r>
    </w:p>
    <w:p w:rsidR="00FE7A90" w:rsidRPr="00EE5156" w:rsidRDefault="00FE7A90" w:rsidP="00FE7A90">
      <w:pPr>
        <w:pStyle w:val="PargrafodaLista"/>
        <w:tabs>
          <w:tab w:val="left" w:pos="712"/>
        </w:tabs>
        <w:spacing w:before="129"/>
        <w:ind w:right="72"/>
        <w:jc w:val="left"/>
        <w:rPr>
          <w:rFonts w:asciiTheme="minorHAnsi" w:hAnsiTheme="minorHAnsi" w:cstheme="minorHAnsi"/>
        </w:rPr>
      </w:pPr>
    </w:p>
    <w:p w:rsidR="00234CCA" w:rsidRPr="00FE7A90" w:rsidRDefault="00501562" w:rsidP="00F06AF7">
      <w:pPr>
        <w:pStyle w:val="PargrafodaLista"/>
        <w:numPr>
          <w:ilvl w:val="1"/>
          <w:numId w:val="24"/>
        </w:numPr>
        <w:tabs>
          <w:tab w:val="left" w:pos="703"/>
        </w:tabs>
        <w:ind w:right="72" w:firstLine="0"/>
        <w:jc w:val="both"/>
        <w:rPr>
          <w:rFonts w:asciiTheme="minorHAnsi" w:hAnsiTheme="minorHAnsi" w:cstheme="minorHAnsi"/>
        </w:rPr>
      </w:pPr>
      <w:r w:rsidRPr="00EE5156">
        <w:rPr>
          <w:rFonts w:asciiTheme="minorHAnsi" w:hAnsiTheme="minorHAnsi" w:cstheme="minorHAnsi"/>
        </w:rPr>
        <w:t>- O resultado do presente certame será divulgado no endereço eletrônico</w:t>
      </w:r>
      <w:r w:rsidRPr="00EE5156">
        <w:rPr>
          <w:rFonts w:asciiTheme="minorHAnsi" w:hAnsiTheme="minorHAnsi" w:cstheme="minorHAnsi"/>
          <w:color w:val="0000FF"/>
          <w:spacing w:val="-5"/>
        </w:rPr>
        <w:t xml:space="preserve"> </w:t>
      </w:r>
      <w:hyperlink r:id="rId9" w:history="1">
        <w:r w:rsidR="00FE7A90" w:rsidRPr="00E07E46">
          <w:rPr>
            <w:rStyle w:val="Hyperlink"/>
            <w:rFonts w:asciiTheme="minorHAnsi" w:hAnsiTheme="minorHAnsi" w:cstheme="minorHAnsi"/>
            <w:u w:color="0000FF"/>
          </w:rPr>
          <w:t>www.santanadogarambeu.mg.gov.br</w:t>
        </w:r>
      </w:hyperlink>
      <w:r w:rsidR="00FE7A90">
        <w:rPr>
          <w:rFonts w:asciiTheme="minorHAnsi" w:hAnsiTheme="minorHAnsi" w:cstheme="minorHAnsi"/>
          <w:color w:val="0000FF"/>
          <w:u w:val="single" w:color="0000FF"/>
        </w:rPr>
        <w:t>.</w:t>
      </w:r>
    </w:p>
    <w:p w:rsidR="00FE7A90" w:rsidRPr="00FE7A90" w:rsidRDefault="00FE7A90" w:rsidP="00FE7A90">
      <w:pPr>
        <w:pStyle w:val="PargrafodaLista"/>
        <w:rPr>
          <w:rFonts w:asciiTheme="minorHAnsi" w:hAnsiTheme="minorHAnsi" w:cstheme="minorHAnsi"/>
        </w:rPr>
      </w:pPr>
    </w:p>
    <w:p w:rsidR="00234CCA" w:rsidRDefault="00501562" w:rsidP="00F06AF7">
      <w:pPr>
        <w:pStyle w:val="PargrafodaLista"/>
        <w:numPr>
          <w:ilvl w:val="1"/>
          <w:numId w:val="24"/>
        </w:numPr>
        <w:tabs>
          <w:tab w:val="left" w:pos="684"/>
        </w:tabs>
        <w:ind w:right="72" w:firstLine="0"/>
        <w:jc w:val="both"/>
        <w:rPr>
          <w:rFonts w:asciiTheme="minorHAnsi" w:hAnsiTheme="minorHAnsi" w:cstheme="minorHAnsi"/>
        </w:rPr>
      </w:pPr>
      <w:r w:rsidRPr="00EE5156">
        <w:rPr>
          <w:rFonts w:asciiTheme="minorHAnsi" w:hAnsiTheme="minorHAnsi" w:cstheme="minorHAnsi"/>
        </w:rPr>
        <w:t xml:space="preserve">- O Município de </w:t>
      </w:r>
      <w:r w:rsidR="00FE7A90">
        <w:rPr>
          <w:rFonts w:asciiTheme="minorHAnsi" w:hAnsiTheme="minorHAnsi" w:cstheme="minorHAnsi"/>
        </w:rPr>
        <w:t>Santana do Garambéu</w:t>
      </w:r>
      <w:r w:rsidRPr="00EE5156">
        <w:rPr>
          <w:rFonts w:asciiTheme="minorHAnsi" w:hAnsiTheme="minorHAnsi" w:cstheme="minorHAnsi"/>
        </w:rPr>
        <w:t xml:space="preserve"> (MG) reserva-se no direito de anular ou revogar esta licitação no total ou em parte, desde que se verifique a legalidade ou conveniência da Administração, nos termos do art. 49 da Lei Nº.</w:t>
      </w:r>
      <w:r w:rsidRPr="00EE5156">
        <w:rPr>
          <w:rFonts w:asciiTheme="minorHAnsi" w:hAnsiTheme="minorHAnsi" w:cstheme="minorHAnsi"/>
          <w:spacing w:val="-1"/>
        </w:rPr>
        <w:t xml:space="preserve"> </w:t>
      </w:r>
      <w:r w:rsidRPr="00EE5156">
        <w:rPr>
          <w:rFonts w:asciiTheme="minorHAnsi" w:hAnsiTheme="minorHAnsi" w:cstheme="minorHAnsi"/>
        </w:rPr>
        <w:t>8.666/93;</w:t>
      </w:r>
    </w:p>
    <w:p w:rsidR="00FE7A90" w:rsidRPr="00FE7A90" w:rsidRDefault="00FE7A90" w:rsidP="00FE7A90">
      <w:pPr>
        <w:pStyle w:val="PargrafodaLista"/>
        <w:rPr>
          <w:rFonts w:asciiTheme="minorHAnsi" w:hAnsiTheme="minorHAnsi" w:cstheme="minorHAnsi"/>
        </w:rPr>
      </w:pPr>
    </w:p>
    <w:p w:rsidR="00234CCA" w:rsidRDefault="00501562" w:rsidP="00F06AF7">
      <w:pPr>
        <w:pStyle w:val="PargrafodaLista"/>
        <w:numPr>
          <w:ilvl w:val="1"/>
          <w:numId w:val="24"/>
        </w:numPr>
        <w:tabs>
          <w:tab w:val="left" w:pos="705"/>
        </w:tabs>
        <w:ind w:right="72" w:firstLine="0"/>
        <w:jc w:val="both"/>
        <w:rPr>
          <w:rFonts w:asciiTheme="minorHAnsi" w:hAnsiTheme="minorHAnsi" w:cstheme="minorHAnsi"/>
        </w:rPr>
      </w:pPr>
      <w:r w:rsidRPr="00EE5156">
        <w:rPr>
          <w:rFonts w:asciiTheme="minorHAnsi" w:hAnsiTheme="minorHAnsi" w:cstheme="minorHAnsi"/>
        </w:rPr>
        <w:t xml:space="preserve">- Até </w:t>
      </w:r>
      <w:r w:rsidR="00FE7A90">
        <w:rPr>
          <w:rFonts w:asciiTheme="minorHAnsi" w:hAnsiTheme="minorHAnsi" w:cstheme="minorHAnsi"/>
        </w:rPr>
        <w:t>0</w:t>
      </w:r>
      <w:r w:rsidRPr="00EE5156">
        <w:rPr>
          <w:rFonts w:asciiTheme="minorHAnsi" w:hAnsiTheme="minorHAnsi" w:cstheme="minorHAnsi"/>
        </w:rPr>
        <w:t>2</w:t>
      </w:r>
      <w:r w:rsidR="00FE7A90">
        <w:rPr>
          <w:rFonts w:asciiTheme="minorHAnsi" w:hAnsiTheme="minorHAnsi" w:cstheme="minorHAnsi"/>
        </w:rPr>
        <w:t xml:space="preserve"> (dois)</w:t>
      </w:r>
      <w:r w:rsidRPr="00EE5156">
        <w:rPr>
          <w:rFonts w:asciiTheme="minorHAnsi" w:hAnsiTheme="minorHAnsi" w:cstheme="minorHAnsi"/>
        </w:rPr>
        <w:t xml:space="preserve"> dias úteis anteriores à data fixada para recebimento das propostas, qualquer pessoa poderá solicitar esclarecimentos, providências ou impugnar o ato convocatório do</w:t>
      </w:r>
      <w:r w:rsidRPr="00EE5156">
        <w:rPr>
          <w:rFonts w:asciiTheme="minorHAnsi" w:hAnsiTheme="minorHAnsi" w:cstheme="minorHAnsi"/>
          <w:spacing w:val="-13"/>
        </w:rPr>
        <w:t xml:space="preserve"> </w:t>
      </w:r>
      <w:r w:rsidRPr="00EE5156">
        <w:rPr>
          <w:rFonts w:asciiTheme="minorHAnsi" w:hAnsiTheme="minorHAnsi" w:cstheme="minorHAnsi"/>
        </w:rPr>
        <w:t>Pregão.</w:t>
      </w:r>
    </w:p>
    <w:p w:rsidR="00FE7A90" w:rsidRPr="00FE7A90" w:rsidRDefault="00FE7A90" w:rsidP="00FE7A90">
      <w:pPr>
        <w:pStyle w:val="PargrafodaLista"/>
        <w:rPr>
          <w:rFonts w:asciiTheme="minorHAnsi" w:hAnsiTheme="minorHAnsi" w:cstheme="minorHAnsi"/>
        </w:rPr>
      </w:pPr>
    </w:p>
    <w:p w:rsidR="00234CCA" w:rsidRDefault="00501562" w:rsidP="00F06AF7">
      <w:pPr>
        <w:pStyle w:val="PargrafodaLista"/>
        <w:numPr>
          <w:ilvl w:val="2"/>
          <w:numId w:val="24"/>
        </w:numPr>
        <w:tabs>
          <w:tab w:val="left" w:pos="1576"/>
        </w:tabs>
        <w:ind w:right="72" w:firstLine="0"/>
        <w:jc w:val="both"/>
        <w:rPr>
          <w:rFonts w:asciiTheme="minorHAnsi" w:hAnsiTheme="minorHAnsi" w:cstheme="minorHAnsi"/>
        </w:rPr>
      </w:pPr>
      <w:r w:rsidRPr="00EE5156">
        <w:rPr>
          <w:rFonts w:asciiTheme="minorHAnsi" w:hAnsiTheme="minorHAnsi" w:cstheme="minorHAnsi"/>
        </w:rPr>
        <w:t xml:space="preserve">- A petição será dirigida à autoridade subscritora do Edital, que decidirá no prazo de </w:t>
      </w:r>
      <w:r w:rsidR="00FE7A90">
        <w:rPr>
          <w:rFonts w:asciiTheme="minorHAnsi" w:hAnsiTheme="minorHAnsi" w:cstheme="minorHAnsi"/>
        </w:rPr>
        <w:t>0</w:t>
      </w:r>
      <w:r w:rsidRPr="00EE5156">
        <w:rPr>
          <w:rFonts w:asciiTheme="minorHAnsi" w:hAnsiTheme="minorHAnsi" w:cstheme="minorHAnsi"/>
        </w:rPr>
        <w:t>1 dia útil.</w:t>
      </w:r>
    </w:p>
    <w:p w:rsidR="00FE7A90" w:rsidRPr="00EE5156" w:rsidRDefault="00FE7A90" w:rsidP="00FE7A90">
      <w:pPr>
        <w:pStyle w:val="PargrafodaLista"/>
        <w:tabs>
          <w:tab w:val="left" w:pos="1576"/>
        </w:tabs>
        <w:ind w:left="925" w:right="72"/>
        <w:jc w:val="left"/>
        <w:rPr>
          <w:rFonts w:asciiTheme="minorHAnsi" w:hAnsiTheme="minorHAnsi" w:cstheme="minorHAnsi"/>
        </w:rPr>
      </w:pPr>
    </w:p>
    <w:p w:rsidR="00234CCA" w:rsidRDefault="00501562" w:rsidP="00F06AF7">
      <w:pPr>
        <w:pStyle w:val="PargrafodaLista"/>
        <w:numPr>
          <w:ilvl w:val="2"/>
          <w:numId w:val="24"/>
        </w:numPr>
        <w:tabs>
          <w:tab w:val="left" w:pos="1576"/>
        </w:tabs>
        <w:ind w:right="72" w:firstLine="0"/>
        <w:jc w:val="both"/>
        <w:rPr>
          <w:rFonts w:asciiTheme="minorHAnsi" w:hAnsiTheme="minorHAnsi" w:cstheme="minorHAnsi"/>
        </w:rPr>
      </w:pPr>
      <w:r w:rsidRPr="00EE5156">
        <w:rPr>
          <w:rFonts w:asciiTheme="minorHAnsi" w:hAnsiTheme="minorHAnsi" w:cstheme="minorHAnsi"/>
        </w:rPr>
        <w:t>- Acolhida a petição contra o ato convocatório, será designada nova data para a realização do</w:t>
      </w:r>
      <w:r w:rsidRPr="00EE5156">
        <w:rPr>
          <w:rFonts w:asciiTheme="minorHAnsi" w:hAnsiTheme="minorHAnsi" w:cstheme="minorHAnsi"/>
          <w:spacing w:val="-1"/>
        </w:rPr>
        <w:t xml:space="preserve"> </w:t>
      </w:r>
      <w:r w:rsidRPr="00EE5156">
        <w:rPr>
          <w:rFonts w:asciiTheme="minorHAnsi" w:hAnsiTheme="minorHAnsi" w:cstheme="minorHAnsi"/>
        </w:rPr>
        <w:t>certame.</w:t>
      </w:r>
    </w:p>
    <w:p w:rsidR="00FE7A90" w:rsidRPr="00FE7A90" w:rsidRDefault="00FE7A90" w:rsidP="00FE7A90">
      <w:pPr>
        <w:pStyle w:val="PargrafodaLista"/>
        <w:rPr>
          <w:rFonts w:asciiTheme="minorHAnsi" w:hAnsiTheme="minorHAnsi" w:cstheme="minorHAnsi"/>
        </w:rPr>
      </w:pPr>
    </w:p>
    <w:p w:rsidR="00234CCA" w:rsidRDefault="00501562" w:rsidP="00F06AF7">
      <w:pPr>
        <w:pStyle w:val="PargrafodaLista"/>
        <w:numPr>
          <w:ilvl w:val="1"/>
          <w:numId w:val="24"/>
        </w:numPr>
        <w:tabs>
          <w:tab w:val="left" w:pos="679"/>
        </w:tabs>
        <w:spacing w:line="264" w:lineRule="exact"/>
        <w:ind w:left="678" w:right="72" w:hanging="462"/>
        <w:jc w:val="both"/>
        <w:rPr>
          <w:rFonts w:asciiTheme="minorHAnsi" w:hAnsiTheme="minorHAnsi" w:cstheme="minorHAnsi"/>
        </w:rPr>
      </w:pPr>
      <w:r w:rsidRPr="00EE5156">
        <w:rPr>
          <w:rFonts w:asciiTheme="minorHAnsi" w:hAnsiTheme="minorHAnsi" w:cstheme="minorHAnsi"/>
        </w:rPr>
        <w:t>- Os casos omissos do presente Pregão serão solucionados</w:t>
      </w:r>
      <w:r w:rsidR="00FE7A90">
        <w:rPr>
          <w:rFonts w:asciiTheme="minorHAnsi" w:hAnsiTheme="minorHAnsi" w:cstheme="minorHAnsi"/>
        </w:rPr>
        <w:t xml:space="preserve"> pela Lei</w:t>
      </w:r>
      <w:r w:rsidR="005A3870">
        <w:rPr>
          <w:rFonts w:asciiTheme="minorHAnsi" w:hAnsiTheme="minorHAnsi" w:cstheme="minorHAnsi"/>
        </w:rPr>
        <w:t xml:space="preserve"> 10.520/02 e subsidiariamente pela Lei</w:t>
      </w:r>
      <w:r w:rsidR="00FE7A90">
        <w:rPr>
          <w:rFonts w:asciiTheme="minorHAnsi" w:hAnsiTheme="minorHAnsi" w:cstheme="minorHAnsi"/>
        </w:rPr>
        <w:t xml:space="preserve"> 8.666/93 e suas posteriores auterações. </w:t>
      </w:r>
    </w:p>
    <w:p w:rsidR="00FE7A90" w:rsidRPr="00EE5156" w:rsidRDefault="00FE7A90" w:rsidP="00FE7A90">
      <w:pPr>
        <w:pStyle w:val="PargrafodaLista"/>
        <w:tabs>
          <w:tab w:val="left" w:pos="679"/>
        </w:tabs>
        <w:spacing w:line="264" w:lineRule="exact"/>
        <w:ind w:left="678" w:right="72"/>
        <w:jc w:val="left"/>
        <w:rPr>
          <w:rFonts w:asciiTheme="minorHAnsi" w:hAnsiTheme="minorHAnsi" w:cstheme="minorHAnsi"/>
        </w:rPr>
      </w:pPr>
    </w:p>
    <w:p w:rsidR="00234CCA" w:rsidRDefault="00501562" w:rsidP="00F06AF7">
      <w:pPr>
        <w:pStyle w:val="PargrafodaLista"/>
        <w:numPr>
          <w:ilvl w:val="1"/>
          <w:numId w:val="24"/>
        </w:numPr>
        <w:tabs>
          <w:tab w:val="left" w:pos="679"/>
        </w:tabs>
        <w:spacing w:before="1" w:line="264" w:lineRule="exact"/>
        <w:ind w:left="678" w:right="72" w:hanging="462"/>
        <w:jc w:val="both"/>
        <w:rPr>
          <w:rFonts w:asciiTheme="minorHAnsi" w:hAnsiTheme="minorHAnsi" w:cstheme="minorHAnsi"/>
        </w:rPr>
      </w:pPr>
      <w:r w:rsidRPr="00EE5156">
        <w:rPr>
          <w:rFonts w:asciiTheme="minorHAnsi" w:hAnsiTheme="minorHAnsi" w:cstheme="minorHAnsi"/>
        </w:rPr>
        <w:t>– Poderão participar desta Ata todas as Secretarias do município e suas</w:t>
      </w:r>
      <w:r w:rsidRPr="00EE5156">
        <w:rPr>
          <w:rFonts w:asciiTheme="minorHAnsi" w:hAnsiTheme="minorHAnsi" w:cstheme="minorHAnsi"/>
          <w:spacing w:val="-16"/>
        </w:rPr>
        <w:t xml:space="preserve"> </w:t>
      </w:r>
      <w:proofErr w:type="gramStart"/>
      <w:r w:rsidRPr="00EE5156">
        <w:rPr>
          <w:rFonts w:asciiTheme="minorHAnsi" w:hAnsiTheme="minorHAnsi" w:cstheme="minorHAnsi"/>
        </w:rPr>
        <w:t>sub-unidades</w:t>
      </w:r>
      <w:proofErr w:type="gramEnd"/>
      <w:r w:rsidR="00FE7A90">
        <w:rPr>
          <w:rFonts w:asciiTheme="minorHAnsi" w:hAnsiTheme="minorHAnsi" w:cstheme="minorHAnsi"/>
        </w:rPr>
        <w:t>.</w:t>
      </w:r>
    </w:p>
    <w:p w:rsidR="005A3870" w:rsidRPr="005A3870" w:rsidRDefault="005A3870" w:rsidP="005A3870">
      <w:pPr>
        <w:pStyle w:val="PargrafodaLista"/>
        <w:rPr>
          <w:rFonts w:asciiTheme="minorHAnsi" w:hAnsiTheme="minorHAnsi" w:cstheme="minorHAnsi"/>
        </w:rPr>
      </w:pPr>
    </w:p>
    <w:p w:rsidR="00234CCA" w:rsidRDefault="00501562" w:rsidP="00F06AF7">
      <w:pPr>
        <w:pStyle w:val="PargrafodaLista"/>
        <w:numPr>
          <w:ilvl w:val="1"/>
          <w:numId w:val="24"/>
        </w:numPr>
        <w:tabs>
          <w:tab w:val="left" w:pos="708"/>
        </w:tabs>
        <w:ind w:right="72" w:firstLine="0"/>
        <w:jc w:val="both"/>
        <w:rPr>
          <w:rFonts w:asciiTheme="minorHAnsi" w:hAnsiTheme="minorHAnsi" w:cstheme="minorHAnsi"/>
        </w:rPr>
      </w:pPr>
      <w:r w:rsidRPr="00EE5156">
        <w:rPr>
          <w:rFonts w:asciiTheme="minorHAnsi" w:hAnsiTheme="minorHAnsi" w:cstheme="minorHAnsi"/>
        </w:rPr>
        <w:t xml:space="preserve">- Para dirimir quaisquer questões decorrentes da licitação, não resolvidas na esfera administrativa, será competente o foro da Comarca de </w:t>
      </w:r>
      <w:r w:rsidR="00FE7A90">
        <w:rPr>
          <w:rFonts w:asciiTheme="minorHAnsi" w:hAnsiTheme="minorHAnsi" w:cstheme="minorHAnsi"/>
        </w:rPr>
        <w:t>Barbacena</w:t>
      </w:r>
      <w:r w:rsidRPr="00EE5156">
        <w:rPr>
          <w:rFonts w:asciiTheme="minorHAnsi" w:hAnsiTheme="minorHAnsi" w:cstheme="minorHAnsi"/>
        </w:rPr>
        <w:t xml:space="preserve"> -</w:t>
      </w:r>
      <w:r w:rsidRPr="00EE5156">
        <w:rPr>
          <w:rFonts w:asciiTheme="minorHAnsi" w:hAnsiTheme="minorHAnsi" w:cstheme="minorHAnsi"/>
          <w:spacing w:val="-6"/>
        </w:rPr>
        <w:t xml:space="preserve"> </w:t>
      </w:r>
      <w:r w:rsidRPr="00EE5156">
        <w:rPr>
          <w:rFonts w:asciiTheme="minorHAnsi" w:hAnsiTheme="minorHAnsi" w:cstheme="minorHAnsi"/>
        </w:rPr>
        <w:t>MG.</w:t>
      </w:r>
    </w:p>
    <w:p w:rsidR="00FE7A90" w:rsidRPr="00EE5156" w:rsidRDefault="00FE7A90" w:rsidP="00FE7A90">
      <w:pPr>
        <w:pStyle w:val="PargrafodaLista"/>
        <w:tabs>
          <w:tab w:val="left" w:pos="708"/>
        </w:tabs>
        <w:ind w:right="72"/>
        <w:jc w:val="left"/>
        <w:rPr>
          <w:rFonts w:asciiTheme="minorHAnsi" w:hAnsiTheme="minorHAnsi" w:cstheme="minorHAnsi"/>
        </w:rPr>
      </w:pPr>
    </w:p>
    <w:p w:rsidR="00234CCA" w:rsidRPr="00EE5156" w:rsidRDefault="00501562" w:rsidP="00F06AF7">
      <w:pPr>
        <w:pStyle w:val="PargrafodaLista"/>
        <w:numPr>
          <w:ilvl w:val="1"/>
          <w:numId w:val="24"/>
        </w:numPr>
        <w:tabs>
          <w:tab w:val="left" w:pos="684"/>
        </w:tabs>
        <w:ind w:right="72" w:firstLine="0"/>
        <w:jc w:val="both"/>
        <w:rPr>
          <w:rFonts w:asciiTheme="minorHAnsi" w:hAnsiTheme="minorHAnsi" w:cstheme="minorHAnsi"/>
        </w:rPr>
      </w:pPr>
      <w:r w:rsidRPr="00EE5156">
        <w:rPr>
          <w:rFonts w:asciiTheme="minorHAnsi" w:hAnsiTheme="minorHAnsi" w:cstheme="minorHAnsi"/>
        </w:rPr>
        <w:t xml:space="preserve">– As eventuais dúvidas dos interessados poderão ser dirigidas à Comissão de Licitação através </w:t>
      </w:r>
      <w:r w:rsidR="005A3870">
        <w:rPr>
          <w:rFonts w:asciiTheme="minorHAnsi" w:hAnsiTheme="minorHAnsi" w:cstheme="minorHAnsi"/>
        </w:rPr>
        <w:t xml:space="preserve">do e-mail: </w:t>
      </w:r>
      <w:hyperlink r:id="rId10" w:history="1">
        <w:r w:rsidR="005A3870" w:rsidRPr="00E07E46">
          <w:rPr>
            <w:rStyle w:val="Hyperlink"/>
            <w:rFonts w:asciiTheme="minorHAnsi" w:hAnsiTheme="minorHAnsi" w:cstheme="minorHAnsi"/>
          </w:rPr>
          <w:t>licitacao@santanadogarambeu.mg.gov.br</w:t>
        </w:r>
      </w:hyperlink>
      <w:r w:rsidRPr="00EE5156">
        <w:rPr>
          <w:rFonts w:asciiTheme="minorHAnsi" w:hAnsiTheme="minorHAnsi" w:cstheme="minorHAnsi"/>
        </w:rPr>
        <w:t xml:space="preserve"> e interessados em adquirir o edital pelo site</w:t>
      </w:r>
      <w:r w:rsidRPr="00EE5156">
        <w:rPr>
          <w:rFonts w:asciiTheme="minorHAnsi" w:hAnsiTheme="minorHAnsi" w:cstheme="minorHAnsi"/>
          <w:color w:val="0000FF"/>
        </w:rPr>
        <w:t xml:space="preserve"> </w:t>
      </w:r>
      <w:hyperlink w:history="1">
        <w:r w:rsidR="005A3870" w:rsidRPr="00E07E46">
          <w:rPr>
            <w:rStyle w:val="Hyperlink"/>
            <w:rFonts w:asciiTheme="minorHAnsi" w:hAnsiTheme="minorHAnsi" w:cstheme="minorHAnsi"/>
            <w:u w:color="0000FF"/>
          </w:rPr>
          <w:t>www.santanadogarambeu.mg.gov.br</w:t>
        </w:r>
        <w:r w:rsidR="005A3870" w:rsidRPr="00E07E46">
          <w:rPr>
            <w:rStyle w:val="Hyperlink"/>
            <w:rFonts w:asciiTheme="minorHAnsi" w:hAnsiTheme="minorHAnsi" w:cstheme="minorHAnsi"/>
          </w:rPr>
          <w:t xml:space="preserve"> </w:t>
        </w:r>
      </w:hyperlink>
      <w:r w:rsidRPr="00EE5156">
        <w:rPr>
          <w:rFonts w:asciiTheme="minorHAnsi" w:hAnsiTheme="minorHAnsi" w:cstheme="minorHAnsi"/>
        </w:rPr>
        <w:t xml:space="preserve">ou diretamente à Praça </w:t>
      </w:r>
      <w:r w:rsidR="005A3870">
        <w:rPr>
          <w:rFonts w:asciiTheme="minorHAnsi" w:hAnsiTheme="minorHAnsi" w:cstheme="minorHAnsi"/>
        </w:rPr>
        <w:t>Paiva Duque</w:t>
      </w:r>
      <w:r w:rsidRPr="00EE5156">
        <w:rPr>
          <w:rFonts w:asciiTheme="minorHAnsi" w:hAnsiTheme="minorHAnsi" w:cstheme="minorHAnsi"/>
        </w:rPr>
        <w:t xml:space="preserve"> n.º 1</w:t>
      </w:r>
      <w:r w:rsidR="005A3870">
        <w:rPr>
          <w:rFonts w:asciiTheme="minorHAnsi" w:hAnsiTheme="minorHAnsi" w:cstheme="minorHAnsi"/>
        </w:rPr>
        <w:t>20,</w:t>
      </w:r>
      <w:r w:rsidRPr="00EE5156">
        <w:rPr>
          <w:rFonts w:asciiTheme="minorHAnsi" w:hAnsiTheme="minorHAnsi" w:cstheme="minorHAnsi"/>
        </w:rPr>
        <w:t xml:space="preserve"> centro – </w:t>
      </w:r>
      <w:r w:rsidR="005A3870">
        <w:rPr>
          <w:rFonts w:asciiTheme="minorHAnsi" w:hAnsiTheme="minorHAnsi" w:cstheme="minorHAnsi"/>
        </w:rPr>
        <w:t>Santana do Garambéu</w:t>
      </w:r>
      <w:r w:rsidRPr="00EE5156">
        <w:rPr>
          <w:rFonts w:asciiTheme="minorHAnsi" w:hAnsiTheme="minorHAnsi" w:cstheme="minorHAnsi"/>
        </w:rPr>
        <w:t xml:space="preserve"> –</w:t>
      </w:r>
      <w:r w:rsidRPr="00EE5156">
        <w:rPr>
          <w:rFonts w:asciiTheme="minorHAnsi" w:hAnsiTheme="minorHAnsi" w:cstheme="minorHAnsi"/>
          <w:spacing w:val="-7"/>
        </w:rPr>
        <w:t xml:space="preserve"> </w:t>
      </w:r>
      <w:r w:rsidRPr="00EE5156">
        <w:rPr>
          <w:rFonts w:asciiTheme="minorHAnsi" w:hAnsiTheme="minorHAnsi" w:cstheme="minorHAnsi"/>
        </w:rPr>
        <w:t>MG.</w:t>
      </w:r>
    </w:p>
    <w:p w:rsidR="00234CCA" w:rsidRPr="00EE5156" w:rsidRDefault="00234CCA">
      <w:pPr>
        <w:pStyle w:val="Corpodetexto"/>
        <w:spacing w:before="5"/>
        <w:rPr>
          <w:rFonts w:asciiTheme="minorHAnsi" w:hAnsiTheme="minorHAnsi" w:cstheme="minorHAnsi"/>
          <w:sz w:val="22"/>
          <w:szCs w:val="22"/>
        </w:rPr>
      </w:pPr>
    </w:p>
    <w:p w:rsidR="00234CCA" w:rsidRPr="00EE5156" w:rsidRDefault="005A3870">
      <w:pPr>
        <w:pStyle w:val="Ttulo2"/>
        <w:ind w:left="0" w:right="114"/>
        <w:jc w:val="center"/>
        <w:rPr>
          <w:rFonts w:asciiTheme="minorHAnsi" w:hAnsiTheme="minorHAnsi" w:cstheme="minorHAnsi"/>
          <w:sz w:val="22"/>
          <w:szCs w:val="22"/>
        </w:rPr>
      </w:pPr>
      <w:r>
        <w:rPr>
          <w:rFonts w:asciiTheme="minorHAnsi" w:hAnsiTheme="minorHAnsi" w:cstheme="minorHAnsi"/>
          <w:sz w:val="22"/>
          <w:szCs w:val="22"/>
        </w:rPr>
        <w:t>Santana do Garambéu</w:t>
      </w:r>
      <w:r w:rsidR="00501562" w:rsidRPr="00EE5156">
        <w:rPr>
          <w:rFonts w:asciiTheme="minorHAnsi" w:hAnsiTheme="minorHAnsi" w:cstheme="minorHAnsi"/>
          <w:sz w:val="22"/>
          <w:szCs w:val="22"/>
        </w:rPr>
        <w:t xml:space="preserve"> – MG, </w:t>
      </w:r>
      <w:r>
        <w:rPr>
          <w:rFonts w:asciiTheme="minorHAnsi" w:hAnsiTheme="minorHAnsi" w:cstheme="minorHAnsi"/>
          <w:sz w:val="22"/>
          <w:szCs w:val="22"/>
        </w:rPr>
        <w:t>28</w:t>
      </w:r>
      <w:r w:rsidR="00501562" w:rsidRPr="00EE5156">
        <w:rPr>
          <w:rFonts w:asciiTheme="minorHAnsi" w:hAnsiTheme="minorHAnsi" w:cstheme="minorHAnsi"/>
          <w:sz w:val="22"/>
          <w:szCs w:val="22"/>
        </w:rPr>
        <w:t xml:space="preserve"> de </w:t>
      </w:r>
      <w:r>
        <w:rPr>
          <w:rFonts w:asciiTheme="minorHAnsi" w:hAnsiTheme="minorHAnsi" w:cstheme="minorHAnsi"/>
          <w:sz w:val="22"/>
          <w:szCs w:val="22"/>
        </w:rPr>
        <w:t>junho</w:t>
      </w:r>
      <w:r w:rsidR="00501562" w:rsidRPr="00EE5156">
        <w:rPr>
          <w:rFonts w:asciiTheme="minorHAnsi" w:hAnsiTheme="minorHAnsi" w:cstheme="minorHAnsi"/>
          <w:sz w:val="22"/>
          <w:szCs w:val="22"/>
        </w:rPr>
        <w:t xml:space="preserve"> de 201</w:t>
      </w:r>
      <w:r>
        <w:rPr>
          <w:rFonts w:asciiTheme="minorHAnsi" w:hAnsiTheme="minorHAnsi" w:cstheme="minorHAnsi"/>
          <w:sz w:val="22"/>
          <w:szCs w:val="22"/>
        </w:rPr>
        <w:t>9</w:t>
      </w:r>
      <w:r w:rsidR="00501562" w:rsidRPr="00EE5156">
        <w:rPr>
          <w:rFonts w:asciiTheme="minorHAnsi" w:hAnsiTheme="minorHAnsi" w:cstheme="minorHAnsi"/>
          <w:sz w:val="22"/>
          <w:szCs w:val="22"/>
        </w:rPr>
        <w:t>.</w:t>
      </w:r>
    </w:p>
    <w:p w:rsidR="00234CCA" w:rsidRPr="00EE5156" w:rsidRDefault="00234CCA">
      <w:pPr>
        <w:pStyle w:val="Corpodetexto"/>
        <w:rPr>
          <w:rFonts w:asciiTheme="minorHAnsi" w:hAnsiTheme="minorHAnsi" w:cstheme="minorHAnsi"/>
          <w:b/>
          <w:sz w:val="22"/>
          <w:szCs w:val="22"/>
        </w:rPr>
      </w:pPr>
    </w:p>
    <w:p w:rsidR="00234CCA" w:rsidRPr="00EE5156" w:rsidRDefault="00234CCA">
      <w:pPr>
        <w:pStyle w:val="Corpodetexto"/>
        <w:rPr>
          <w:rFonts w:asciiTheme="minorHAnsi" w:hAnsiTheme="minorHAnsi" w:cstheme="minorHAnsi"/>
          <w:b/>
          <w:sz w:val="22"/>
          <w:szCs w:val="22"/>
        </w:rPr>
      </w:pPr>
    </w:p>
    <w:p w:rsidR="00234CCA" w:rsidRPr="00EE5156" w:rsidRDefault="00234CCA">
      <w:pPr>
        <w:pStyle w:val="Corpodetexto"/>
        <w:rPr>
          <w:rFonts w:asciiTheme="minorHAnsi" w:hAnsiTheme="minorHAnsi" w:cstheme="minorHAnsi"/>
          <w:b/>
          <w:sz w:val="22"/>
          <w:szCs w:val="22"/>
        </w:rPr>
      </w:pPr>
    </w:p>
    <w:p w:rsidR="00234CCA" w:rsidRPr="00EE5156" w:rsidRDefault="00234CCA">
      <w:pPr>
        <w:pStyle w:val="Corpodetexto"/>
        <w:spacing w:before="5"/>
        <w:rPr>
          <w:rFonts w:asciiTheme="minorHAnsi" w:hAnsiTheme="minorHAnsi" w:cstheme="minorHAnsi"/>
          <w:b/>
          <w:sz w:val="22"/>
          <w:szCs w:val="22"/>
        </w:rPr>
      </w:pPr>
    </w:p>
    <w:p w:rsidR="00234CCA" w:rsidRPr="00EE5156" w:rsidRDefault="00234CCA">
      <w:pPr>
        <w:rPr>
          <w:rFonts w:asciiTheme="minorHAnsi" w:hAnsiTheme="minorHAnsi" w:cstheme="minorHAnsi"/>
        </w:rPr>
        <w:sectPr w:rsidR="00234CCA" w:rsidRPr="00EE5156" w:rsidSect="00BD70AA">
          <w:headerReference w:type="default" r:id="rId11"/>
          <w:footerReference w:type="default" r:id="rId12"/>
          <w:pgSz w:w="11900" w:h="16840"/>
          <w:pgMar w:top="1680" w:right="701" w:bottom="1418" w:left="1134" w:header="426" w:footer="1066" w:gutter="0"/>
          <w:cols w:space="720"/>
        </w:sectPr>
      </w:pPr>
    </w:p>
    <w:p w:rsidR="005A3870" w:rsidRPr="005A3870" w:rsidRDefault="005A3870" w:rsidP="005A3870">
      <w:pPr>
        <w:pStyle w:val="SemEspaamento"/>
        <w:jc w:val="center"/>
        <w:rPr>
          <w:rFonts w:asciiTheme="minorHAnsi" w:hAnsiTheme="minorHAnsi" w:cstheme="minorHAnsi"/>
          <w:b/>
        </w:rPr>
      </w:pPr>
      <w:r w:rsidRPr="005A3870">
        <w:rPr>
          <w:rFonts w:asciiTheme="minorHAnsi" w:hAnsiTheme="minorHAnsi" w:cstheme="minorHAnsi"/>
          <w:b/>
        </w:rPr>
        <w:lastRenderedPageBreak/>
        <w:t>Ricardo Mauricio Rodrigues Miranda</w:t>
      </w:r>
    </w:p>
    <w:p w:rsidR="00234CCA" w:rsidRPr="005A3870" w:rsidRDefault="005A3870" w:rsidP="005A3870">
      <w:pPr>
        <w:pStyle w:val="SemEspaamento"/>
        <w:jc w:val="center"/>
        <w:rPr>
          <w:rFonts w:asciiTheme="minorHAnsi" w:hAnsiTheme="minorHAnsi" w:cstheme="minorHAnsi"/>
          <w:b/>
        </w:rPr>
      </w:pPr>
      <w:r w:rsidRPr="005A3870">
        <w:rPr>
          <w:rFonts w:asciiTheme="minorHAnsi" w:hAnsiTheme="minorHAnsi" w:cstheme="minorHAnsi"/>
          <w:b/>
        </w:rPr>
        <w:t>Pregoeiro</w:t>
      </w:r>
    </w:p>
    <w:p w:rsidR="005A3870" w:rsidRDefault="005A3870">
      <w:pPr>
        <w:spacing w:before="99"/>
        <w:ind w:left="1081" w:right="690" w:hanging="732"/>
        <w:rPr>
          <w:rFonts w:asciiTheme="minorHAnsi" w:hAnsiTheme="minorHAnsi" w:cstheme="minorHAnsi"/>
        </w:rPr>
        <w:sectPr w:rsidR="005A3870" w:rsidSect="00F37C2B">
          <w:type w:val="continuous"/>
          <w:pgSz w:w="11900" w:h="16840"/>
          <w:pgMar w:top="1680" w:right="701" w:bottom="1320" w:left="1134" w:header="720" w:footer="720" w:gutter="0"/>
          <w:cols w:space="823"/>
        </w:sectPr>
      </w:pPr>
    </w:p>
    <w:p w:rsidR="00234CCA" w:rsidRPr="00EE5156" w:rsidRDefault="00501562">
      <w:pPr>
        <w:spacing w:before="99"/>
        <w:ind w:left="1081" w:right="690" w:hanging="732"/>
        <w:rPr>
          <w:rFonts w:asciiTheme="minorHAnsi" w:hAnsiTheme="minorHAnsi" w:cstheme="minorHAnsi"/>
          <w:b/>
        </w:rPr>
      </w:pPr>
      <w:r w:rsidRPr="00EE5156">
        <w:rPr>
          <w:rFonts w:asciiTheme="minorHAnsi" w:hAnsiTheme="minorHAnsi" w:cstheme="minorHAnsi"/>
        </w:rPr>
        <w:lastRenderedPageBreak/>
        <w:br w:type="column"/>
      </w:r>
    </w:p>
    <w:p w:rsidR="00234CCA" w:rsidRPr="00EE5156" w:rsidRDefault="00234CCA">
      <w:pPr>
        <w:rPr>
          <w:rFonts w:asciiTheme="minorHAnsi" w:hAnsiTheme="minorHAnsi" w:cstheme="minorHAnsi"/>
        </w:rPr>
        <w:sectPr w:rsidR="00234CCA" w:rsidRPr="00EE5156" w:rsidSect="00F37C2B">
          <w:type w:val="continuous"/>
          <w:pgSz w:w="11900" w:h="16840"/>
          <w:pgMar w:top="1680" w:right="701" w:bottom="1320" w:left="1134" w:header="720" w:footer="720" w:gutter="0"/>
          <w:cols w:num="2" w:space="720" w:equalWidth="0">
            <w:col w:w="4704" w:space="823"/>
            <w:col w:w="4893"/>
          </w:cols>
        </w:sectPr>
      </w:pPr>
    </w:p>
    <w:p w:rsidR="00234CCA" w:rsidRPr="00EE5156" w:rsidRDefault="00234CCA">
      <w:pPr>
        <w:pStyle w:val="Corpodetexto"/>
        <w:spacing w:before="9"/>
        <w:rPr>
          <w:rFonts w:asciiTheme="minorHAnsi" w:hAnsiTheme="minorHAnsi" w:cstheme="minorHAnsi"/>
          <w:b/>
          <w:sz w:val="22"/>
          <w:szCs w:val="22"/>
        </w:rPr>
      </w:pPr>
    </w:p>
    <w:p w:rsidR="00234CCA" w:rsidRPr="00EE5156" w:rsidRDefault="00234CCA">
      <w:pPr>
        <w:pStyle w:val="Corpodetexto"/>
        <w:spacing w:line="30" w:lineRule="exact"/>
        <w:ind w:left="173"/>
        <w:rPr>
          <w:rFonts w:asciiTheme="minorHAnsi" w:hAnsiTheme="minorHAnsi" w:cstheme="minorHAnsi"/>
          <w:sz w:val="22"/>
          <w:szCs w:val="22"/>
        </w:rPr>
      </w:pPr>
    </w:p>
    <w:p w:rsidR="00234CCA" w:rsidRPr="00EE5156" w:rsidRDefault="00234CCA">
      <w:pPr>
        <w:spacing w:line="30" w:lineRule="exact"/>
        <w:rPr>
          <w:rFonts w:asciiTheme="minorHAnsi" w:hAnsiTheme="minorHAnsi" w:cstheme="minorHAnsi"/>
        </w:rPr>
        <w:sectPr w:rsidR="00234CCA" w:rsidRPr="00EE5156" w:rsidSect="00F37C2B">
          <w:type w:val="continuous"/>
          <w:pgSz w:w="11900" w:h="16840"/>
          <w:pgMar w:top="1680" w:right="701" w:bottom="1320" w:left="1134" w:header="720" w:footer="720" w:gutter="0"/>
          <w:cols w:space="720"/>
        </w:sectPr>
      </w:pPr>
    </w:p>
    <w:p w:rsidR="00234CCA" w:rsidRDefault="00501562">
      <w:pPr>
        <w:spacing w:before="98"/>
        <w:ind w:right="355"/>
        <w:jc w:val="center"/>
        <w:rPr>
          <w:rFonts w:asciiTheme="minorHAnsi" w:hAnsiTheme="minorHAnsi" w:cstheme="minorHAnsi"/>
          <w:b/>
          <w:u w:val="thick"/>
        </w:rPr>
      </w:pPr>
      <w:r w:rsidRPr="00EE5156">
        <w:rPr>
          <w:rFonts w:asciiTheme="minorHAnsi" w:hAnsiTheme="minorHAnsi" w:cstheme="minorHAnsi"/>
          <w:b/>
          <w:u w:val="thick"/>
        </w:rPr>
        <w:lastRenderedPageBreak/>
        <w:t>Anexo I – Termo de Referência</w:t>
      </w:r>
    </w:p>
    <w:p w:rsidR="008A7664" w:rsidRPr="00EE5156" w:rsidRDefault="008A7664">
      <w:pPr>
        <w:spacing w:before="98"/>
        <w:ind w:right="355"/>
        <w:jc w:val="center"/>
        <w:rPr>
          <w:rFonts w:asciiTheme="minorHAnsi" w:hAnsiTheme="minorHAnsi" w:cstheme="minorHAnsi"/>
          <w:b/>
        </w:rPr>
      </w:pPr>
    </w:p>
    <w:p w:rsidR="00234CCA" w:rsidRPr="00EE5156" w:rsidRDefault="00A87725">
      <w:pPr>
        <w:pStyle w:val="Corpodetexto"/>
        <w:spacing w:before="6"/>
        <w:rPr>
          <w:rFonts w:asciiTheme="minorHAnsi" w:hAnsiTheme="minorHAnsi" w:cstheme="minorHAnsi"/>
          <w:b/>
          <w:sz w:val="22"/>
          <w:szCs w:val="22"/>
        </w:rPr>
      </w:pPr>
      <w:r>
        <w:rPr>
          <w:rFonts w:asciiTheme="minorHAnsi" w:hAnsiTheme="minorHAnsi" w:cstheme="minorHAnsi"/>
          <w:b/>
          <w:noProof/>
          <w:sz w:val="22"/>
          <w:szCs w:val="22"/>
          <w:lang w:val="pt-BR" w:eastAsia="pt-BR" w:bidi="ar-SA"/>
        </w:rPr>
        <w:pict>
          <v:shapetype id="_x0000_t32" coordsize="21600,21600" o:spt="32" o:oned="t" path="m,l21600,21600e" filled="f">
            <v:path arrowok="t" fillok="f" o:connecttype="none"/>
            <o:lock v:ext="edit" shapetype="t"/>
          </v:shapetype>
          <v:shape id="_x0000_s1110" type="#_x0000_t32" style="position:absolute;margin-left:12.7pt;margin-top:11.85pt;width:485.55pt;height:0;z-index:251710464" o:connectortype="straight" strokeweight="1pt"/>
        </w:pict>
      </w:r>
    </w:p>
    <w:p w:rsidR="00234CCA" w:rsidRPr="00EE5156" w:rsidRDefault="00501562" w:rsidP="00F06AF7">
      <w:pPr>
        <w:pStyle w:val="PargrafodaLista"/>
        <w:numPr>
          <w:ilvl w:val="0"/>
          <w:numId w:val="23"/>
        </w:numPr>
        <w:tabs>
          <w:tab w:val="left" w:pos="568"/>
        </w:tabs>
        <w:spacing w:line="236" w:lineRule="exact"/>
        <w:ind w:hanging="289"/>
        <w:jc w:val="both"/>
        <w:rPr>
          <w:rFonts w:asciiTheme="minorHAnsi" w:hAnsiTheme="minorHAnsi" w:cstheme="minorHAnsi"/>
          <w:b/>
        </w:rPr>
      </w:pPr>
      <w:r w:rsidRPr="00EE5156">
        <w:rPr>
          <w:rFonts w:asciiTheme="minorHAnsi" w:hAnsiTheme="minorHAnsi" w:cstheme="minorHAnsi"/>
          <w:b/>
        </w:rPr>
        <w:t>- Objeto:</w:t>
      </w:r>
    </w:p>
    <w:p w:rsidR="00234CCA" w:rsidRPr="00EE5156" w:rsidRDefault="00234CCA">
      <w:pPr>
        <w:pStyle w:val="Corpodetexto"/>
        <w:spacing w:line="30" w:lineRule="exact"/>
        <w:ind w:left="236"/>
        <w:rPr>
          <w:rFonts w:asciiTheme="minorHAnsi" w:hAnsiTheme="minorHAnsi" w:cstheme="minorHAnsi"/>
          <w:sz w:val="22"/>
          <w:szCs w:val="22"/>
        </w:rPr>
      </w:pPr>
    </w:p>
    <w:p w:rsidR="00234CCA" w:rsidRPr="00EE5156" w:rsidRDefault="00A87725" w:rsidP="00F06AF7">
      <w:pPr>
        <w:pStyle w:val="PargrafodaLista"/>
        <w:numPr>
          <w:ilvl w:val="1"/>
          <w:numId w:val="22"/>
        </w:numPr>
        <w:tabs>
          <w:tab w:val="left" w:pos="619"/>
        </w:tabs>
        <w:spacing w:before="113"/>
        <w:ind w:right="72" w:firstLine="0"/>
        <w:jc w:val="both"/>
        <w:rPr>
          <w:rFonts w:asciiTheme="minorHAnsi" w:hAnsiTheme="minorHAnsi" w:cstheme="minorHAnsi"/>
        </w:rPr>
      </w:pPr>
      <w:r>
        <w:rPr>
          <w:rFonts w:asciiTheme="minorHAnsi" w:hAnsiTheme="minorHAnsi" w:cstheme="minorHAnsi"/>
          <w:b/>
          <w:noProof/>
          <w:lang w:val="pt-BR" w:eastAsia="pt-BR" w:bidi="ar-SA"/>
        </w:rPr>
        <w:pict>
          <v:shape id="_x0000_s1111" type="#_x0000_t32" style="position:absolute;left:0;text-align:left;margin-left:13pt;margin-top:.05pt;width:485.25pt;height:0;z-index:251711488" o:connectortype="straight" strokeweight="1pt"/>
        </w:pict>
      </w:r>
      <w:r w:rsidR="00501562" w:rsidRPr="00EE5156">
        <w:rPr>
          <w:rFonts w:asciiTheme="minorHAnsi" w:hAnsiTheme="minorHAnsi" w:cstheme="minorHAnsi"/>
        </w:rPr>
        <w:t>– A presente licitação visa o Registro de Preços para eventual e futura contratação de empresa especializada na prestação de serviços de manutenção preventiva e corretiva de veículos da frota municipal, serviços de funilaria e pintura,</w:t>
      </w:r>
      <w:r w:rsidR="001A66A8">
        <w:rPr>
          <w:rFonts w:asciiTheme="minorHAnsi" w:hAnsiTheme="minorHAnsi" w:cstheme="minorHAnsi"/>
        </w:rPr>
        <w:t xml:space="preserve"> elétricos e retificas de motores flex e a diesel</w:t>
      </w:r>
      <w:r w:rsidR="00501562" w:rsidRPr="00EE5156">
        <w:rPr>
          <w:rFonts w:asciiTheme="minorHAnsi" w:hAnsiTheme="minorHAnsi" w:cstheme="minorHAnsi"/>
        </w:rPr>
        <w:t>,</w:t>
      </w:r>
      <w:r w:rsidR="00501562" w:rsidRPr="00EE5156">
        <w:rPr>
          <w:rFonts w:asciiTheme="minorHAnsi" w:hAnsiTheme="minorHAnsi" w:cstheme="minorHAnsi"/>
          <w:spacing w:val="-2"/>
        </w:rPr>
        <w:t xml:space="preserve"> </w:t>
      </w:r>
      <w:r w:rsidR="00501562" w:rsidRPr="00EE5156">
        <w:rPr>
          <w:rFonts w:asciiTheme="minorHAnsi" w:hAnsiTheme="minorHAnsi" w:cstheme="minorHAnsi"/>
        </w:rPr>
        <w:t>de</w:t>
      </w:r>
      <w:r w:rsidR="00501562" w:rsidRPr="00EE5156">
        <w:rPr>
          <w:rFonts w:asciiTheme="minorHAnsi" w:hAnsiTheme="minorHAnsi" w:cstheme="minorHAnsi"/>
          <w:spacing w:val="-2"/>
        </w:rPr>
        <w:t xml:space="preserve"> </w:t>
      </w:r>
      <w:r w:rsidR="00501562" w:rsidRPr="00EE5156">
        <w:rPr>
          <w:rFonts w:asciiTheme="minorHAnsi" w:hAnsiTheme="minorHAnsi" w:cstheme="minorHAnsi"/>
        </w:rPr>
        <w:t>acordo</w:t>
      </w:r>
      <w:r w:rsidR="00501562" w:rsidRPr="00EE5156">
        <w:rPr>
          <w:rFonts w:asciiTheme="minorHAnsi" w:hAnsiTheme="minorHAnsi" w:cstheme="minorHAnsi"/>
          <w:spacing w:val="-5"/>
        </w:rPr>
        <w:t xml:space="preserve"> </w:t>
      </w:r>
      <w:r w:rsidR="00501562" w:rsidRPr="00EE5156">
        <w:rPr>
          <w:rFonts w:asciiTheme="minorHAnsi" w:hAnsiTheme="minorHAnsi" w:cstheme="minorHAnsi"/>
        </w:rPr>
        <w:t>com</w:t>
      </w:r>
      <w:r w:rsidR="00501562" w:rsidRPr="00EE5156">
        <w:rPr>
          <w:rFonts w:asciiTheme="minorHAnsi" w:hAnsiTheme="minorHAnsi" w:cstheme="minorHAnsi"/>
          <w:spacing w:val="-4"/>
        </w:rPr>
        <w:t xml:space="preserve"> </w:t>
      </w:r>
      <w:r w:rsidR="00501562" w:rsidRPr="00EE5156">
        <w:rPr>
          <w:rFonts w:asciiTheme="minorHAnsi" w:hAnsiTheme="minorHAnsi" w:cstheme="minorHAnsi"/>
        </w:rPr>
        <w:t>as</w:t>
      </w:r>
      <w:r w:rsidR="00501562" w:rsidRPr="00EE5156">
        <w:rPr>
          <w:rFonts w:asciiTheme="minorHAnsi" w:hAnsiTheme="minorHAnsi" w:cstheme="minorHAnsi"/>
          <w:spacing w:val="-4"/>
        </w:rPr>
        <w:t xml:space="preserve"> </w:t>
      </w:r>
      <w:r w:rsidR="00501562" w:rsidRPr="00EE5156">
        <w:rPr>
          <w:rFonts w:asciiTheme="minorHAnsi" w:hAnsiTheme="minorHAnsi" w:cstheme="minorHAnsi"/>
        </w:rPr>
        <w:t>especificações</w:t>
      </w:r>
      <w:r w:rsidR="00501562" w:rsidRPr="00EE5156">
        <w:rPr>
          <w:rFonts w:asciiTheme="minorHAnsi" w:hAnsiTheme="minorHAnsi" w:cstheme="minorHAnsi"/>
          <w:spacing w:val="-3"/>
        </w:rPr>
        <w:t xml:space="preserve"> </w:t>
      </w:r>
      <w:r w:rsidR="00501562" w:rsidRPr="00EE5156">
        <w:rPr>
          <w:rFonts w:asciiTheme="minorHAnsi" w:hAnsiTheme="minorHAnsi" w:cstheme="minorHAnsi"/>
        </w:rPr>
        <w:t>constantes</w:t>
      </w:r>
      <w:r w:rsidR="00501562" w:rsidRPr="00EE5156">
        <w:rPr>
          <w:rFonts w:asciiTheme="minorHAnsi" w:hAnsiTheme="minorHAnsi" w:cstheme="minorHAnsi"/>
          <w:spacing w:val="-3"/>
        </w:rPr>
        <w:t xml:space="preserve"> </w:t>
      </w:r>
      <w:r w:rsidR="00501562" w:rsidRPr="00EE5156">
        <w:rPr>
          <w:rFonts w:asciiTheme="minorHAnsi" w:hAnsiTheme="minorHAnsi" w:cstheme="minorHAnsi"/>
        </w:rPr>
        <w:t>no</w:t>
      </w:r>
      <w:r w:rsidR="00501562" w:rsidRPr="00EE5156">
        <w:rPr>
          <w:rFonts w:asciiTheme="minorHAnsi" w:hAnsiTheme="minorHAnsi" w:cstheme="minorHAnsi"/>
          <w:spacing w:val="-3"/>
        </w:rPr>
        <w:t xml:space="preserve"> </w:t>
      </w:r>
      <w:r w:rsidR="00501562" w:rsidRPr="00EE5156">
        <w:rPr>
          <w:rFonts w:asciiTheme="minorHAnsi" w:hAnsiTheme="minorHAnsi" w:cstheme="minorHAnsi"/>
        </w:rPr>
        <w:t>Termo</w:t>
      </w:r>
      <w:r w:rsidR="00501562" w:rsidRPr="00EE5156">
        <w:rPr>
          <w:rFonts w:asciiTheme="minorHAnsi" w:hAnsiTheme="minorHAnsi" w:cstheme="minorHAnsi"/>
          <w:spacing w:val="-2"/>
        </w:rPr>
        <w:t xml:space="preserve"> </w:t>
      </w:r>
      <w:r w:rsidR="00501562" w:rsidRPr="00EE5156">
        <w:rPr>
          <w:rFonts w:asciiTheme="minorHAnsi" w:hAnsiTheme="minorHAnsi" w:cstheme="minorHAnsi"/>
        </w:rPr>
        <w:t>de</w:t>
      </w:r>
      <w:r w:rsidR="00501562" w:rsidRPr="00EE5156">
        <w:rPr>
          <w:rFonts w:asciiTheme="minorHAnsi" w:hAnsiTheme="minorHAnsi" w:cstheme="minorHAnsi"/>
          <w:spacing w:val="-1"/>
        </w:rPr>
        <w:t xml:space="preserve"> </w:t>
      </w:r>
      <w:r w:rsidR="00501562" w:rsidRPr="00EE5156">
        <w:rPr>
          <w:rFonts w:asciiTheme="minorHAnsi" w:hAnsiTheme="minorHAnsi" w:cstheme="minorHAnsi"/>
        </w:rPr>
        <w:t>Referência.</w:t>
      </w:r>
    </w:p>
    <w:p w:rsidR="00234CCA" w:rsidRPr="00EE5156" w:rsidRDefault="00501562" w:rsidP="00F06AF7">
      <w:pPr>
        <w:pStyle w:val="PargrafodaLista"/>
        <w:numPr>
          <w:ilvl w:val="1"/>
          <w:numId w:val="22"/>
        </w:numPr>
        <w:tabs>
          <w:tab w:val="left" w:pos="568"/>
        </w:tabs>
        <w:spacing w:before="121"/>
        <w:ind w:right="72" w:hanging="1"/>
        <w:jc w:val="both"/>
        <w:rPr>
          <w:rFonts w:asciiTheme="minorHAnsi" w:hAnsiTheme="minorHAnsi" w:cstheme="minorHAnsi"/>
        </w:rPr>
      </w:pPr>
      <w:r w:rsidRPr="00EE5156">
        <w:rPr>
          <w:rFonts w:asciiTheme="minorHAnsi" w:hAnsiTheme="minorHAnsi" w:cstheme="minorHAnsi"/>
        </w:rPr>
        <w:t>– Entende-se por manutenção preventiva a revisão de caráter preventivo com a finalidade de avaliar as condições para o perfeito funcionamento dos veículos, além de detectar possíveis desgastes de peças, acessórios e outros elementos, objetivando manter o veículo em perfeito estado de uso, de acordo com os manuais e normas específicas, incluindo as trocas autorizadas de peças que se fizerem necessárias ao seu bom</w:t>
      </w:r>
      <w:r w:rsidRPr="00EE5156">
        <w:rPr>
          <w:rFonts w:asciiTheme="minorHAnsi" w:hAnsiTheme="minorHAnsi" w:cstheme="minorHAnsi"/>
          <w:spacing w:val="-1"/>
        </w:rPr>
        <w:t xml:space="preserve"> </w:t>
      </w:r>
      <w:r w:rsidRPr="00EE5156">
        <w:rPr>
          <w:rFonts w:asciiTheme="minorHAnsi" w:hAnsiTheme="minorHAnsi" w:cstheme="minorHAnsi"/>
        </w:rPr>
        <w:t>funcionamento.</w:t>
      </w:r>
    </w:p>
    <w:p w:rsidR="00234CCA" w:rsidRPr="00EE5156" w:rsidRDefault="00501562" w:rsidP="00F06AF7">
      <w:pPr>
        <w:pStyle w:val="PargrafodaLista"/>
        <w:numPr>
          <w:ilvl w:val="1"/>
          <w:numId w:val="22"/>
        </w:numPr>
        <w:tabs>
          <w:tab w:val="left" w:pos="566"/>
        </w:tabs>
        <w:spacing w:before="120"/>
        <w:ind w:right="72" w:firstLine="0"/>
        <w:jc w:val="both"/>
        <w:rPr>
          <w:rFonts w:asciiTheme="minorHAnsi" w:hAnsiTheme="minorHAnsi" w:cstheme="minorHAnsi"/>
        </w:rPr>
      </w:pPr>
      <w:r w:rsidRPr="00EE5156">
        <w:rPr>
          <w:rFonts w:asciiTheme="minorHAnsi" w:hAnsiTheme="minorHAnsi" w:cstheme="minorHAnsi"/>
        </w:rPr>
        <w:t>– Entende-se por manutenção corretiva as revisões de caráter corretivo, para possibilitar a reparação de defeitos e falhas em qualquer unidade do veículo, desde que decorrentes do uso normal do veículo e autorizadas pel</w:t>
      </w:r>
      <w:r w:rsidR="001A66A8">
        <w:rPr>
          <w:rFonts w:asciiTheme="minorHAnsi" w:hAnsiTheme="minorHAnsi" w:cstheme="minorHAnsi"/>
        </w:rPr>
        <w:t>a</w:t>
      </w:r>
      <w:r w:rsidRPr="00EE5156">
        <w:rPr>
          <w:rFonts w:asciiTheme="minorHAnsi" w:hAnsiTheme="minorHAnsi" w:cstheme="minorHAnsi"/>
        </w:rPr>
        <w:t xml:space="preserve"> </w:t>
      </w:r>
      <w:r w:rsidR="001A66A8">
        <w:rPr>
          <w:rFonts w:asciiTheme="minorHAnsi" w:hAnsiTheme="minorHAnsi" w:cstheme="minorHAnsi"/>
        </w:rPr>
        <w:t xml:space="preserve">Secretaria de Trasnporte </w:t>
      </w:r>
      <w:r w:rsidRPr="00EE5156">
        <w:rPr>
          <w:rFonts w:asciiTheme="minorHAnsi" w:hAnsiTheme="minorHAnsi" w:cstheme="minorHAnsi"/>
        </w:rPr>
        <w:t>desta Prefeitura, bem como serviços de mecânica, lanternagem, eletricidade, capotaria, vidraçaria, lubrificação (troca de óleo), retífica, borracharia, pintura, socorro mecânico, que se façam necessários ao perfeito funcionamento do</w:t>
      </w:r>
      <w:r w:rsidRPr="00EE5156">
        <w:rPr>
          <w:rFonts w:asciiTheme="minorHAnsi" w:hAnsiTheme="minorHAnsi" w:cstheme="minorHAnsi"/>
          <w:spacing w:val="-14"/>
        </w:rPr>
        <w:t xml:space="preserve"> </w:t>
      </w:r>
      <w:r w:rsidRPr="00EE5156">
        <w:rPr>
          <w:rFonts w:asciiTheme="minorHAnsi" w:hAnsiTheme="minorHAnsi" w:cstheme="minorHAnsi"/>
        </w:rPr>
        <w:t>veículo.</w:t>
      </w:r>
    </w:p>
    <w:p w:rsidR="00234CCA" w:rsidRPr="00EE5156" w:rsidRDefault="00A87725">
      <w:pPr>
        <w:pStyle w:val="Corpodetexto"/>
        <w:spacing w:before="10"/>
        <w:rPr>
          <w:rFonts w:asciiTheme="minorHAnsi" w:hAnsiTheme="minorHAnsi" w:cstheme="minorHAnsi"/>
          <w:sz w:val="22"/>
          <w:szCs w:val="22"/>
        </w:rPr>
      </w:pPr>
      <w:r>
        <w:rPr>
          <w:rFonts w:asciiTheme="minorHAnsi" w:hAnsiTheme="minorHAnsi" w:cstheme="minorHAnsi"/>
          <w:sz w:val="22"/>
          <w:szCs w:val="22"/>
        </w:rPr>
        <w:pict>
          <v:line id="_x0000_s1103" style="position:absolute;z-index:-251654144;mso-wrap-distance-left:0;mso-wrap-distance-right:0;mso-position-horizontal-relative:page" from="69.5pt,13pt" to="560pt,13pt" strokeweight="1.44pt">
            <w10:wrap type="topAndBottom" anchorx="page"/>
          </v:line>
        </w:pict>
      </w:r>
    </w:p>
    <w:p w:rsidR="00234CCA" w:rsidRPr="00EE5156" w:rsidRDefault="00501562" w:rsidP="00F06AF7">
      <w:pPr>
        <w:pStyle w:val="Ttulo2"/>
        <w:numPr>
          <w:ilvl w:val="0"/>
          <w:numId w:val="23"/>
        </w:numPr>
        <w:tabs>
          <w:tab w:val="left" w:pos="569"/>
        </w:tabs>
        <w:ind w:hanging="289"/>
        <w:jc w:val="both"/>
        <w:rPr>
          <w:rFonts w:asciiTheme="minorHAnsi" w:hAnsiTheme="minorHAnsi" w:cstheme="minorHAnsi"/>
          <w:sz w:val="22"/>
          <w:szCs w:val="22"/>
        </w:rPr>
      </w:pPr>
      <w:r w:rsidRPr="00EE5156">
        <w:rPr>
          <w:rFonts w:asciiTheme="minorHAnsi" w:hAnsiTheme="minorHAnsi" w:cstheme="minorHAnsi"/>
          <w:sz w:val="22"/>
          <w:szCs w:val="22"/>
        </w:rPr>
        <w:t>– Disposições</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Gerais:</w:t>
      </w:r>
    </w:p>
    <w:p w:rsidR="00234CCA" w:rsidRPr="00EE5156" w:rsidRDefault="00A87725">
      <w:pPr>
        <w:pStyle w:val="Corpodetexto"/>
        <w:spacing w:line="30" w:lineRule="exact"/>
        <w:ind w:left="236"/>
        <w:rPr>
          <w:rFonts w:asciiTheme="minorHAnsi" w:hAnsiTheme="minorHAnsi" w:cstheme="minorHAnsi"/>
          <w:sz w:val="22"/>
          <w:szCs w:val="22"/>
        </w:rPr>
      </w:pPr>
      <w:r>
        <w:rPr>
          <w:rFonts w:asciiTheme="minorHAnsi" w:hAnsiTheme="minorHAnsi" w:cstheme="minorHAnsi"/>
          <w:sz w:val="22"/>
          <w:szCs w:val="22"/>
        </w:rPr>
      </w:r>
      <w:r w:rsidR="008A7664">
        <w:rPr>
          <w:rFonts w:asciiTheme="minorHAnsi" w:hAnsiTheme="minorHAnsi" w:cstheme="minorHAnsi"/>
          <w:sz w:val="22"/>
          <w:szCs w:val="22"/>
        </w:rPr>
        <w:pict>
          <v:group id="_x0000_s1101" style="width:490.25pt;height:3.55pt;mso-position-horizontal-relative:char;mso-position-vertical-relative:line" coordsize="9579,29">
            <v:line id="_x0000_s1102" style="position:absolute" from="0,14" to="9578,14" strokeweight="1.44pt"/>
            <w10:wrap type="none"/>
            <w10:anchorlock/>
          </v:group>
        </w:pict>
      </w:r>
    </w:p>
    <w:p w:rsidR="00234CCA" w:rsidRDefault="00501562" w:rsidP="001A66A8">
      <w:pPr>
        <w:pStyle w:val="Corpodetexto"/>
        <w:spacing w:before="113"/>
        <w:ind w:left="217" w:right="72"/>
        <w:jc w:val="both"/>
        <w:rPr>
          <w:rFonts w:asciiTheme="minorHAnsi" w:hAnsiTheme="minorHAnsi" w:cstheme="minorHAnsi"/>
          <w:sz w:val="22"/>
          <w:szCs w:val="22"/>
        </w:rPr>
      </w:pPr>
      <w:r w:rsidRPr="00EE5156">
        <w:rPr>
          <w:rFonts w:asciiTheme="minorHAnsi" w:hAnsiTheme="minorHAnsi" w:cstheme="minorHAnsi"/>
          <w:sz w:val="22"/>
          <w:szCs w:val="22"/>
        </w:rPr>
        <w:t xml:space="preserve">2.1- Serão prestados serviços relacionados </w:t>
      </w:r>
      <w:r w:rsidR="001A66A8" w:rsidRPr="00EE5156">
        <w:rPr>
          <w:rFonts w:asciiTheme="minorHAnsi" w:hAnsiTheme="minorHAnsi" w:cstheme="minorHAnsi"/>
          <w:sz w:val="22"/>
          <w:szCs w:val="22"/>
        </w:rPr>
        <w:t>à</w:t>
      </w:r>
      <w:r w:rsidRPr="00EE5156">
        <w:rPr>
          <w:rFonts w:asciiTheme="minorHAnsi" w:hAnsiTheme="minorHAnsi" w:cstheme="minorHAnsi"/>
          <w:sz w:val="22"/>
          <w:szCs w:val="22"/>
        </w:rPr>
        <w:t>: mecânica, elétrica, eletrônica, lanternagem em geral, funilaria, pintura e congêneres.</w:t>
      </w:r>
    </w:p>
    <w:p w:rsidR="001A66A8" w:rsidRPr="00EE5156" w:rsidRDefault="001A66A8" w:rsidP="001A66A8">
      <w:pPr>
        <w:pStyle w:val="Corpodetexto"/>
        <w:spacing w:before="113"/>
        <w:ind w:left="217" w:right="72"/>
        <w:jc w:val="both"/>
        <w:rPr>
          <w:rFonts w:asciiTheme="minorHAnsi" w:hAnsiTheme="minorHAnsi" w:cstheme="minorHAnsi"/>
          <w:sz w:val="22"/>
          <w:szCs w:val="22"/>
        </w:rPr>
      </w:pPr>
    </w:p>
    <w:p w:rsidR="00234CCA" w:rsidRDefault="00501562" w:rsidP="001A66A8">
      <w:pPr>
        <w:pStyle w:val="Corpodetexto"/>
        <w:spacing w:before="1"/>
        <w:ind w:left="217" w:right="72"/>
        <w:jc w:val="both"/>
        <w:rPr>
          <w:rFonts w:asciiTheme="minorHAnsi" w:hAnsiTheme="minorHAnsi" w:cstheme="minorHAnsi"/>
          <w:sz w:val="22"/>
          <w:szCs w:val="22"/>
        </w:rPr>
      </w:pPr>
      <w:r w:rsidRPr="00EE5156">
        <w:rPr>
          <w:rFonts w:asciiTheme="minorHAnsi" w:hAnsiTheme="minorHAnsi" w:cstheme="minorHAnsi"/>
          <w:sz w:val="22"/>
          <w:szCs w:val="22"/>
        </w:rPr>
        <w:t>2.2- A contratada ficará responsável pela manutenção dos veículos após o término do período de garantia junto ao fabricante, sendo incorporados automaticamente ao contrato, além dos demais veículos cuja garantia esteja vencida.</w:t>
      </w:r>
    </w:p>
    <w:p w:rsidR="001A66A8" w:rsidRPr="00EE5156" w:rsidRDefault="001A66A8" w:rsidP="001A66A8">
      <w:pPr>
        <w:pStyle w:val="Corpodetexto"/>
        <w:spacing w:before="1"/>
        <w:ind w:left="217" w:right="72"/>
        <w:jc w:val="both"/>
        <w:rPr>
          <w:rFonts w:asciiTheme="minorHAnsi" w:hAnsiTheme="minorHAnsi" w:cstheme="minorHAnsi"/>
          <w:sz w:val="22"/>
          <w:szCs w:val="22"/>
        </w:rPr>
      </w:pPr>
    </w:p>
    <w:p w:rsidR="00234CCA" w:rsidRDefault="00501562">
      <w:pPr>
        <w:pStyle w:val="Corpodetexto"/>
        <w:spacing w:line="263" w:lineRule="exact"/>
        <w:ind w:left="217"/>
        <w:jc w:val="both"/>
        <w:rPr>
          <w:rFonts w:asciiTheme="minorHAnsi" w:hAnsiTheme="minorHAnsi" w:cstheme="minorHAnsi"/>
          <w:sz w:val="22"/>
          <w:szCs w:val="22"/>
          <w:u w:val="single"/>
        </w:rPr>
      </w:pPr>
      <w:r w:rsidRPr="00EE5156">
        <w:rPr>
          <w:rFonts w:asciiTheme="minorHAnsi" w:hAnsiTheme="minorHAnsi" w:cstheme="minorHAnsi"/>
          <w:sz w:val="22"/>
          <w:szCs w:val="22"/>
          <w:u w:val="single"/>
        </w:rPr>
        <w:t>2.3- O tempo estimado para a realização dos serviços será baseada na tabela do Anexo X.</w:t>
      </w:r>
    </w:p>
    <w:p w:rsidR="001A66A8" w:rsidRPr="00EE5156" w:rsidRDefault="001A66A8">
      <w:pPr>
        <w:pStyle w:val="Corpodetexto"/>
        <w:spacing w:line="263" w:lineRule="exact"/>
        <w:ind w:left="217"/>
        <w:jc w:val="both"/>
        <w:rPr>
          <w:rFonts w:asciiTheme="minorHAnsi" w:hAnsiTheme="minorHAnsi" w:cstheme="minorHAnsi"/>
          <w:sz w:val="22"/>
          <w:szCs w:val="22"/>
        </w:rPr>
      </w:pPr>
    </w:p>
    <w:p w:rsidR="00234CCA" w:rsidRPr="00EE5156" w:rsidRDefault="00501562">
      <w:pPr>
        <w:spacing w:line="247" w:lineRule="auto"/>
        <w:ind w:left="925" w:right="331"/>
        <w:jc w:val="both"/>
        <w:rPr>
          <w:rFonts w:asciiTheme="minorHAnsi" w:hAnsiTheme="minorHAnsi" w:cstheme="minorHAnsi"/>
          <w:b/>
        </w:rPr>
      </w:pPr>
      <w:r w:rsidRPr="00EE5156">
        <w:rPr>
          <w:rFonts w:asciiTheme="minorHAnsi" w:hAnsiTheme="minorHAnsi" w:cstheme="minorHAnsi"/>
          <w:u w:val="thick"/>
        </w:rPr>
        <w:t xml:space="preserve">2.3.1- </w:t>
      </w:r>
      <w:r w:rsidRPr="00EE5156">
        <w:rPr>
          <w:rFonts w:asciiTheme="minorHAnsi" w:hAnsiTheme="minorHAnsi" w:cstheme="minorHAnsi"/>
          <w:b/>
          <w:u w:val="thick"/>
        </w:rPr>
        <w:t>Caso o serviço solicitado não esteja especificado na referida tabela, o tempo estimado</w:t>
      </w:r>
      <w:r w:rsidRPr="00EE5156">
        <w:rPr>
          <w:rFonts w:asciiTheme="minorHAnsi" w:hAnsiTheme="minorHAnsi" w:cstheme="minorHAnsi"/>
          <w:b/>
        </w:rPr>
        <w:t xml:space="preserve"> </w:t>
      </w:r>
      <w:r w:rsidRPr="00EE5156">
        <w:rPr>
          <w:rFonts w:asciiTheme="minorHAnsi" w:hAnsiTheme="minorHAnsi" w:cstheme="minorHAnsi"/>
          <w:b/>
          <w:u w:val="thick"/>
        </w:rPr>
        <w:t>será determinado por orçamento prévio.</w:t>
      </w:r>
    </w:p>
    <w:p w:rsidR="00234CCA" w:rsidRPr="00EE5156" w:rsidRDefault="008A7664">
      <w:pPr>
        <w:pStyle w:val="Corpodetexto"/>
        <w:rPr>
          <w:rFonts w:asciiTheme="minorHAnsi" w:hAnsiTheme="minorHAnsi" w:cstheme="minorHAnsi"/>
          <w:sz w:val="22"/>
          <w:szCs w:val="22"/>
        </w:rPr>
      </w:pPr>
      <w:r>
        <w:rPr>
          <w:rFonts w:asciiTheme="minorHAnsi" w:hAnsiTheme="minorHAnsi" w:cstheme="minorHAnsi"/>
          <w:sz w:val="22"/>
          <w:szCs w:val="22"/>
        </w:rPr>
        <w:pict>
          <v:line id="_x0000_s1097" style="position:absolute;z-index:-251650048;mso-wrap-distance-left:0;mso-wrap-distance-right:0;mso-position-horizontal-relative:page" from="69.5pt,13.1pt" to="560pt,13.1pt" strokeweight="1.44pt">
            <w10:wrap type="topAndBottom" anchorx="page"/>
          </v:line>
        </w:pict>
      </w:r>
    </w:p>
    <w:p w:rsidR="00234CCA" w:rsidRPr="00EE5156" w:rsidRDefault="00501562" w:rsidP="00F06AF7">
      <w:pPr>
        <w:pStyle w:val="Ttulo2"/>
        <w:numPr>
          <w:ilvl w:val="0"/>
          <w:numId w:val="23"/>
        </w:numPr>
        <w:tabs>
          <w:tab w:val="left" w:pos="568"/>
        </w:tabs>
        <w:ind w:hanging="289"/>
        <w:jc w:val="both"/>
        <w:rPr>
          <w:rFonts w:asciiTheme="minorHAnsi" w:hAnsiTheme="minorHAnsi" w:cstheme="minorHAnsi"/>
          <w:sz w:val="22"/>
          <w:szCs w:val="22"/>
        </w:rPr>
      </w:pPr>
      <w:r w:rsidRPr="00EE5156">
        <w:rPr>
          <w:rFonts w:asciiTheme="minorHAnsi" w:hAnsiTheme="minorHAnsi" w:cstheme="minorHAnsi"/>
          <w:sz w:val="22"/>
          <w:szCs w:val="22"/>
        </w:rPr>
        <w:t>– Da prestação de serviços e da garantia</w:t>
      </w:r>
    </w:p>
    <w:p w:rsidR="00234CCA" w:rsidRPr="00EE5156" w:rsidRDefault="00A87725">
      <w:pPr>
        <w:pStyle w:val="Corpodetexto"/>
        <w:spacing w:line="30" w:lineRule="exact"/>
        <w:ind w:left="236"/>
        <w:rPr>
          <w:rFonts w:asciiTheme="minorHAnsi" w:hAnsiTheme="minorHAnsi" w:cstheme="minorHAnsi"/>
          <w:sz w:val="22"/>
          <w:szCs w:val="22"/>
        </w:rPr>
      </w:pPr>
      <w:r>
        <w:rPr>
          <w:rFonts w:asciiTheme="minorHAnsi" w:hAnsiTheme="minorHAnsi" w:cstheme="minorHAnsi"/>
          <w:sz w:val="22"/>
          <w:szCs w:val="22"/>
        </w:rPr>
      </w:r>
      <w:r w:rsidR="008A7664">
        <w:rPr>
          <w:rFonts w:asciiTheme="minorHAnsi" w:hAnsiTheme="minorHAnsi" w:cstheme="minorHAnsi"/>
          <w:sz w:val="22"/>
          <w:szCs w:val="22"/>
        </w:rPr>
        <w:pict>
          <v:group id="_x0000_s1095" style="width:490pt;height:3.55pt;mso-position-horizontal-relative:char;mso-position-vertical-relative:line" coordsize="9579,29">
            <v:line id="_x0000_s1096" style="position:absolute" from="0,14" to="9578,14" strokeweight="1.44pt"/>
            <w10:wrap type="none"/>
            <w10:anchorlock/>
          </v:group>
        </w:pict>
      </w:r>
    </w:p>
    <w:p w:rsidR="00234CCA" w:rsidRDefault="001A66A8" w:rsidP="001A66A8">
      <w:pPr>
        <w:pStyle w:val="Corpodetexto"/>
        <w:spacing w:before="113"/>
        <w:ind w:left="217"/>
        <w:jc w:val="both"/>
        <w:rPr>
          <w:rFonts w:asciiTheme="minorHAnsi" w:hAnsiTheme="minorHAnsi" w:cstheme="minorHAnsi"/>
          <w:sz w:val="22"/>
          <w:szCs w:val="22"/>
        </w:rPr>
      </w:pPr>
      <w:r>
        <w:rPr>
          <w:rFonts w:asciiTheme="minorHAnsi" w:hAnsiTheme="minorHAnsi" w:cstheme="minorHAnsi"/>
          <w:sz w:val="22"/>
          <w:szCs w:val="22"/>
        </w:rPr>
        <w:t>3</w:t>
      </w:r>
      <w:r w:rsidR="00501562" w:rsidRPr="00EE5156">
        <w:rPr>
          <w:rFonts w:asciiTheme="minorHAnsi" w:hAnsiTheme="minorHAnsi" w:cstheme="minorHAnsi"/>
          <w:sz w:val="22"/>
          <w:szCs w:val="22"/>
        </w:rPr>
        <w:t>.1- Os serviços deverão ser realizados por profissionais treinados para atuarem na área de manutenção de veículos, ônibus e máquinas;</w:t>
      </w:r>
    </w:p>
    <w:p w:rsidR="001A66A8" w:rsidRPr="00EE5156" w:rsidRDefault="001A66A8" w:rsidP="001A66A8">
      <w:pPr>
        <w:pStyle w:val="Corpodetexto"/>
        <w:spacing w:before="113"/>
        <w:ind w:left="217"/>
        <w:jc w:val="both"/>
        <w:rPr>
          <w:rFonts w:asciiTheme="minorHAnsi" w:hAnsiTheme="minorHAnsi" w:cstheme="minorHAnsi"/>
          <w:sz w:val="22"/>
          <w:szCs w:val="22"/>
        </w:rPr>
      </w:pPr>
    </w:p>
    <w:p w:rsidR="00234CCA" w:rsidRDefault="001A66A8" w:rsidP="001A66A8">
      <w:pPr>
        <w:pStyle w:val="Corpodetexto"/>
        <w:ind w:left="217" w:right="72"/>
        <w:jc w:val="both"/>
        <w:rPr>
          <w:rFonts w:asciiTheme="minorHAnsi" w:hAnsiTheme="minorHAnsi" w:cstheme="minorHAnsi"/>
          <w:sz w:val="22"/>
          <w:szCs w:val="22"/>
        </w:rPr>
      </w:pPr>
      <w:r>
        <w:rPr>
          <w:rFonts w:asciiTheme="minorHAnsi" w:hAnsiTheme="minorHAnsi" w:cstheme="minorHAnsi"/>
          <w:sz w:val="22"/>
          <w:szCs w:val="22"/>
        </w:rPr>
        <w:t>3</w:t>
      </w:r>
      <w:r w:rsidR="00501562" w:rsidRPr="00EE5156">
        <w:rPr>
          <w:rFonts w:asciiTheme="minorHAnsi" w:hAnsiTheme="minorHAnsi" w:cstheme="minorHAnsi"/>
          <w:sz w:val="22"/>
          <w:szCs w:val="22"/>
        </w:rPr>
        <w:t>.2- Os serviços executados deverão ser garantidos contra defeito de montagem e instalação pelo período de 90 (noventa) dias;</w:t>
      </w:r>
    </w:p>
    <w:p w:rsidR="009D0E2C" w:rsidRPr="00EE5156" w:rsidRDefault="009D0E2C" w:rsidP="001A66A8">
      <w:pPr>
        <w:pStyle w:val="Corpodetexto"/>
        <w:ind w:left="217" w:right="72"/>
        <w:jc w:val="both"/>
        <w:rPr>
          <w:rFonts w:asciiTheme="minorHAnsi" w:hAnsiTheme="minorHAnsi" w:cstheme="minorHAnsi"/>
          <w:sz w:val="22"/>
          <w:szCs w:val="22"/>
        </w:rPr>
      </w:pPr>
    </w:p>
    <w:p w:rsidR="00234CCA" w:rsidRPr="00EE5156" w:rsidRDefault="009D0E2C">
      <w:pPr>
        <w:pStyle w:val="Corpodetexto"/>
        <w:spacing w:before="1"/>
        <w:ind w:left="217"/>
        <w:rPr>
          <w:rFonts w:asciiTheme="minorHAnsi" w:hAnsiTheme="minorHAnsi" w:cstheme="minorHAnsi"/>
          <w:sz w:val="22"/>
          <w:szCs w:val="22"/>
        </w:rPr>
      </w:pPr>
      <w:r>
        <w:rPr>
          <w:rFonts w:asciiTheme="minorHAnsi" w:hAnsiTheme="minorHAnsi" w:cstheme="minorHAnsi"/>
          <w:sz w:val="22"/>
          <w:szCs w:val="22"/>
        </w:rPr>
        <w:t>3</w:t>
      </w:r>
      <w:r w:rsidR="00501562" w:rsidRPr="00EE5156">
        <w:rPr>
          <w:rFonts w:asciiTheme="minorHAnsi" w:hAnsiTheme="minorHAnsi" w:cstheme="minorHAnsi"/>
          <w:sz w:val="22"/>
          <w:szCs w:val="22"/>
        </w:rPr>
        <w:t>.3- A garantia dos serviços deverá ser cumprida, mesmo após o término ou rescisão do contrato.</w:t>
      </w:r>
    </w:p>
    <w:p w:rsidR="00234CCA" w:rsidRPr="00EE5156" w:rsidRDefault="00A87725">
      <w:pPr>
        <w:pStyle w:val="Corpodetexto"/>
        <w:spacing w:before="10"/>
        <w:rPr>
          <w:rFonts w:asciiTheme="minorHAnsi" w:hAnsiTheme="minorHAnsi" w:cstheme="minorHAnsi"/>
          <w:sz w:val="22"/>
          <w:szCs w:val="22"/>
        </w:rPr>
      </w:pPr>
      <w:r>
        <w:rPr>
          <w:rFonts w:asciiTheme="minorHAnsi" w:hAnsiTheme="minorHAnsi" w:cstheme="minorHAnsi"/>
          <w:noProof/>
          <w:sz w:val="22"/>
          <w:szCs w:val="22"/>
          <w:lang w:val="pt-BR" w:eastAsia="pt-BR" w:bidi="ar-SA"/>
        </w:rPr>
        <w:pict>
          <v:shape id="_x0000_s1115" type="#_x0000_t32" style="position:absolute;margin-left:8.95pt;margin-top:12.55pt;width:494.05pt;height:1.25pt;flip:y;z-index:251712512" o:connectortype="straight" strokeweight="1.5pt"/>
        </w:pict>
      </w:r>
    </w:p>
    <w:p w:rsidR="00234CCA" w:rsidRPr="005E2758" w:rsidRDefault="00A87725" w:rsidP="00F06AF7">
      <w:pPr>
        <w:pStyle w:val="PargrafodaLista"/>
        <w:numPr>
          <w:ilvl w:val="0"/>
          <w:numId w:val="23"/>
        </w:numPr>
        <w:tabs>
          <w:tab w:val="left" w:pos="9810"/>
        </w:tabs>
        <w:rPr>
          <w:rFonts w:asciiTheme="minorHAnsi" w:hAnsiTheme="minorHAnsi" w:cstheme="minorHAnsi"/>
          <w:b/>
        </w:rPr>
      </w:pPr>
      <w:r>
        <w:rPr>
          <w:noProof/>
          <w:spacing w:val="-29"/>
          <w:u w:val="thick"/>
          <w:lang w:val="pt-BR" w:eastAsia="pt-BR" w:bidi="ar-SA"/>
        </w:rPr>
        <w:pict>
          <v:shape id="_x0000_s1116" type="#_x0000_t32" style="position:absolute;left:0;text-align:left;margin-left:8.95pt;margin-top:8pt;width:493.8pt;height:5pt;flip:y;z-index:251713536" o:connectortype="straight" strokeweight="1.5pt"/>
        </w:pict>
      </w:r>
      <w:r w:rsidR="00501562" w:rsidRPr="005E2758">
        <w:rPr>
          <w:rFonts w:asciiTheme="minorHAnsi" w:hAnsiTheme="minorHAnsi" w:cstheme="minorHAnsi"/>
          <w:b/>
        </w:rPr>
        <w:t xml:space="preserve">– </w:t>
      </w:r>
      <w:r w:rsidR="0073599F" w:rsidRPr="005E2758">
        <w:rPr>
          <w:rFonts w:asciiTheme="minorHAnsi" w:hAnsiTheme="minorHAnsi" w:cstheme="minorHAnsi"/>
          <w:b/>
        </w:rPr>
        <w:t xml:space="preserve">Especificação e Categoria </w:t>
      </w:r>
      <w:proofErr w:type="gramStart"/>
      <w:r w:rsidR="0073599F" w:rsidRPr="005E2758">
        <w:rPr>
          <w:rFonts w:asciiTheme="minorHAnsi" w:hAnsiTheme="minorHAnsi" w:cstheme="minorHAnsi"/>
          <w:b/>
        </w:rPr>
        <w:t>dos Veículo</w:t>
      </w:r>
      <w:proofErr w:type="gramEnd"/>
      <w:r w:rsidR="0073599F" w:rsidRPr="005E2758">
        <w:rPr>
          <w:rFonts w:asciiTheme="minorHAnsi" w:hAnsiTheme="minorHAnsi" w:cstheme="minorHAnsi"/>
          <w:b/>
        </w:rPr>
        <w:t xml:space="preserve"> e Máquinas</w:t>
      </w:r>
      <w:r w:rsidR="009D0E2C" w:rsidRPr="005E2758">
        <w:rPr>
          <w:rFonts w:asciiTheme="minorHAnsi" w:hAnsiTheme="minorHAnsi" w:cstheme="minorHAnsi"/>
          <w:b/>
          <w:u w:val="thick"/>
        </w:rPr>
        <w:t>:</w:t>
      </w:r>
    </w:p>
    <w:p w:rsidR="00234CCA" w:rsidRPr="00EE5156" w:rsidRDefault="00234CCA">
      <w:pPr>
        <w:pStyle w:val="Corpodetexto"/>
        <w:spacing w:before="5"/>
        <w:rPr>
          <w:rFonts w:asciiTheme="minorHAnsi" w:hAnsiTheme="minorHAnsi" w:cstheme="minorHAnsi"/>
          <w:b/>
          <w:sz w:val="22"/>
          <w:szCs w:val="22"/>
        </w:rPr>
      </w:pPr>
    </w:p>
    <w:p w:rsidR="00234CCA" w:rsidRPr="005E2758" w:rsidRDefault="00501562" w:rsidP="00F06AF7">
      <w:pPr>
        <w:pStyle w:val="PargrafodaLista"/>
        <w:numPr>
          <w:ilvl w:val="1"/>
          <w:numId w:val="48"/>
        </w:numPr>
        <w:spacing w:before="91"/>
        <w:ind w:right="72"/>
        <w:rPr>
          <w:rFonts w:asciiTheme="minorHAnsi" w:hAnsiTheme="minorHAnsi" w:cstheme="minorHAnsi"/>
        </w:rPr>
      </w:pPr>
      <w:r w:rsidRPr="005E2758">
        <w:rPr>
          <w:rFonts w:asciiTheme="minorHAnsi" w:hAnsiTheme="minorHAnsi" w:cstheme="minorHAnsi"/>
          <w:u w:val="single"/>
        </w:rPr>
        <w:t>– Categoria veículo I</w:t>
      </w:r>
      <w:r w:rsidRPr="005E2758">
        <w:rPr>
          <w:rFonts w:asciiTheme="minorHAnsi" w:hAnsiTheme="minorHAnsi" w:cstheme="minorHAnsi"/>
        </w:rPr>
        <w:t xml:space="preserve"> – Carro de passeio: Fiat Uno, </w:t>
      </w:r>
      <w:r w:rsidR="009D0E2C" w:rsidRPr="005E2758">
        <w:rPr>
          <w:rFonts w:asciiTheme="minorHAnsi" w:hAnsiTheme="minorHAnsi" w:cstheme="minorHAnsi"/>
        </w:rPr>
        <w:t>Fiat Doblô Ambulância, Fiat Weekend Adventure, Volkswagen Gol</w:t>
      </w:r>
      <w:r w:rsidRPr="005E2758">
        <w:rPr>
          <w:rFonts w:asciiTheme="minorHAnsi" w:hAnsiTheme="minorHAnsi" w:cstheme="minorHAnsi"/>
        </w:rPr>
        <w:t>,</w:t>
      </w:r>
      <w:r w:rsidR="009D0E2C" w:rsidRPr="005E2758">
        <w:rPr>
          <w:rFonts w:asciiTheme="minorHAnsi" w:hAnsiTheme="minorHAnsi" w:cstheme="minorHAnsi"/>
        </w:rPr>
        <w:t xml:space="preserve"> Volkswagen Voyage</w:t>
      </w:r>
      <w:r w:rsidRPr="005E2758">
        <w:rPr>
          <w:rFonts w:asciiTheme="minorHAnsi" w:hAnsiTheme="minorHAnsi" w:cstheme="minorHAnsi"/>
        </w:rPr>
        <w:t xml:space="preserve"> e</w:t>
      </w:r>
      <w:r w:rsidRPr="005E2758">
        <w:rPr>
          <w:rFonts w:asciiTheme="minorHAnsi" w:hAnsiTheme="minorHAnsi" w:cstheme="minorHAnsi"/>
          <w:spacing w:val="1"/>
        </w:rPr>
        <w:t xml:space="preserve"> </w:t>
      </w:r>
      <w:r w:rsidRPr="005E2758">
        <w:rPr>
          <w:rFonts w:asciiTheme="minorHAnsi" w:hAnsiTheme="minorHAnsi" w:cstheme="minorHAnsi"/>
        </w:rPr>
        <w:t>outros;</w:t>
      </w:r>
    </w:p>
    <w:p w:rsidR="009D0E2C" w:rsidRPr="005E2758" w:rsidRDefault="009D0E2C" w:rsidP="00F06AF7">
      <w:pPr>
        <w:pStyle w:val="PargrafodaLista"/>
        <w:numPr>
          <w:ilvl w:val="1"/>
          <w:numId w:val="48"/>
        </w:numPr>
        <w:spacing w:before="91"/>
        <w:ind w:right="72"/>
        <w:rPr>
          <w:rFonts w:asciiTheme="minorHAnsi" w:hAnsiTheme="minorHAnsi" w:cstheme="minorHAnsi"/>
        </w:rPr>
      </w:pPr>
      <w:r w:rsidRPr="005E2758">
        <w:rPr>
          <w:rFonts w:asciiTheme="minorHAnsi" w:hAnsiTheme="minorHAnsi" w:cstheme="minorHAnsi"/>
          <w:u w:val="single"/>
        </w:rPr>
        <w:t>– Categoria veículo II</w:t>
      </w:r>
      <w:r w:rsidRPr="005E2758">
        <w:rPr>
          <w:rFonts w:asciiTheme="minorHAnsi" w:hAnsiTheme="minorHAnsi" w:cstheme="minorHAnsi"/>
        </w:rPr>
        <w:t xml:space="preserve"> – Veículos utilitários: Fiat Toro, Fiat Ducato, Citroen Jump, Micro ônibus Volare, </w:t>
      </w:r>
      <w:r w:rsidRPr="005E2758">
        <w:rPr>
          <w:rFonts w:asciiTheme="minorHAnsi" w:hAnsiTheme="minorHAnsi" w:cstheme="minorHAnsi"/>
        </w:rPr>
        <w:lastRenderedPageBreak/>
        <w:t>Micro Ônibus Iveco, Micro Ônibus Volkswagen</w:t>
      </w:r>
      <w:r w:rsidR="005E2758" w:rsidRPr="005E2758">
        <w:rPr>
          <w:rFonts w:asciiTheme="minorHAnsi" w:hAnsiTheme="minorHAnsi" w:cstheme="minorHAnsi"/>
        </w:rPr>
        <w:t>, Caminhão MB</w:t>
      </w:r>
      <w:r w:rsidR="0073599F" w:rsidRPr="005E2758">
        <w:rPr>
          <w:rFonts w:asciiTheme="minorHAnsi" w:hAnsiTheme="minorHAnsi" w:cstheme="minorHAnsi"/>
        </w:rPr>
        <w:t xml:space="preserve"> e outros;</w:t>
      </w:r>
      <w:r w:rsidRPr="005E2758">
        <w:rPr>
          <w:rFonts w:asciiTheme="minorHAnsi" w:hAnsiTheme="minorHAnsi" w:cstheme="minorHAnsi"/>
        </w:rPr>
        <w:t xml:space="preserve"> </w:t>
      </w:r>
    </w:p>
    <w:p w:rsidR="00234CCA" w:rsidRPr="00EE5156" w:rsidRDefault="00501562" w:rsidP="00F06AF7">
      <w:pPr>
        <w:pStyle w:val="PargrafodaLista"/>
        <w:numPr>
          <w:ilvl w:val="1"/>
          <w:numId w:val="48"/>
        </w:numPr>
        <w:spacing w:before="78"/>
        <w:ind w:right="72"/>
        <w:jc w:val="left"/>
        <w:rPr>
          <w:rFonts w:asciiTheme="minorHAnsi" w:hAnsiTheme="minorHAnsi" w:cstheme="minorHAnsi"/>
        </w:rPr>
      </w:pPr>
      <w:r w:rsidRPr="00EE5156">
        <w:rPr>
          <w:rFonts w:asciiTheme="minorHAnsi" w:hAnsiTheme="minorHAnsi" w:cstheme="minorHAnsi"/>
          <w:u w:val="single"/>
        </w:rPr>
        <w:t>– Categoria veículo I</w:t>
      </w:r>
      <w:r w:rsidR="009D0E2C">
        <w:rPr>
          <w:rFonts w:asciiTheme="minorHAnsi" w:hAnsiTheme="minorHAnsi" w:cstheme="minorHAnsi"/>
          <w:u w:val="single"/>
        </w:rPr>
        <w:t>II</w:t>
      </w:r>
      <w:r w:rsidRPr="00EE5156">
        <w:rPr>
          <w:rFonts w:asciiTheme="minorHAnsi" w:hAnsiTheme="minorHAnsi" w:cstheme="minorHAnsi"/>
        </w:rPr>
        <w:t xml:space="preserve"> – Tratores e Máquinas: Trator Valtra</w:t>
      </w:r>
      <w:r w:rsidR="0073599F">
        <w:rPr>
          <w:rFonts w:asciiTheme="minorHAnsi" w:hAnsiTheme="minorHAnsi" w:cstheme="minorHAnsi"/>
        </w:rPr>
        <w:t xml:space="preserve"> e LS</w:t>
      </w:r>
      <w:r w:rsidRPr="00EE5156">
        <w:rPr>
          <w:rFonts w:asciiTheme="minorHAnsi" w:hAnsiTheme="minorHAnsi" w:cstheme="minorHAnsi"/>
        </w:rPr>
        <w:t xml:space="preserve">, </w:t>
      </w:r>
      <w:r w:rsidR="009D0E2C">
        <w:rPr>
          <w:rFonts w:asciiTheme="minorHAnsi" w:hAnsiTheme="minorHAnsi" w:cstheme="minorHAnsi"/>
        </w:rPr>
        <w:t>Patrol</w:t>
      </w:r>
      <w:r w:rsidR="0073599F">
        <w:rPr>
          <w:rFonts w:asciiTheme="minorHAnsi" w:hAnsiTheme="minorHAnsi" w:cstheme="minorHAnsi"/>
        </w:rPr>
        <w:t xml:space="preserve"> Caterpillar, Retroescavadeira Randon</w:t>
      </w:r>
      <w:r w:rsidRPr="00EE5156">
        <w:rPr>
          <w:rFonts w:asciiTheme="minorHAnsi" w:hAnsiTheme="minorHAnsi" w:cstheme="minorHAnsi"/>
        </w:rPr>
        <w:t xml:space="preserve"> e New Holand</w:t>
      </w:r>
      <w:r w:rsidR="0073599F">
        <w:rPr>
          <w:rFonts w:asciiTheme="minorHAnsi" w:hAnsiTheme="minorHAnsi" w:cstheme="minorHAnsi"/>
        </w:rPr>
        <w:t>, Pá Carregadeira New Holand</w:t>
      </w:r>
      <w:r w:rsidRPr="00EE5156">
        <w:rPr>
          <w:rFonts w:asciiTheme="minorHAnsi" w:hAnsiTheme="minorHAnsi" w:cstheme="minorHAnsi"/>
        </w:rPr>
        <w:t xml:space="preserve"> e</w:t>
      </w:r>
      <w:r w:rsidRPr="00EE5156">
        <w:rPr>
          <w:rFonts w:asciiTheme="minorHAnsi" w:hAnsiTheme="minorHAnsi" w:cstheme="minorHAnsi"/>
          <w:spacing w:val="-6"/>
        </w:rPr>
        <w:t xml:space="preserve"> </w:t>
      </w:r>
      <w:r w:rsidRPr="00EE5156">
        <w:rPr>
          <w:rFonts w:asciiTheme="minorHAnsi" w:hAnsiTheme="minorHAnsi" w:cstheme="minorHAnsi"/>
        </w:rPr>
        <w:t>outros.</w:t>
      </w:r>
    </w:p>
    <w:p w:rsidR="00234CCA" w:rsidRPr="00EE5156" w:rsidRDefault="008A7664">
      <w:pPr>
        <w:pStyle w:val="Corpodetexto"/>
        <w:spacing w:before="1"/>
        <w:rPr>
          <w:rFonts w:asciiTheme="minorHAnsi" w:hAnsiTheme="minorHAnsi" w:cstheme="minorHAnsi"/>
          <w:sz w:val="22"/>
          <w:szCs w:val="22"/>
        </w:rPr>
      </w:pPr>
      <w:r>
        <w:rPr>
          <w:rFonts w:asciiTheme="minorHAnsi" w:hAnsiTheme="minorHAnsi" w:cstheme="minorHAnsi"/>
          <w:sz w:val="22"/>
          <w:szCs w:val="22"/>
        </w:rPr>
        <w:pict>
          <v:line id="_x0000_s1093" style="position:absolute;z-index:-251646976;mso-wrap-distance-left:0;mso-wrap-distance-right:0;mso-position-horizontal-relative:page" from="66.2pt,13.05pt" to="558.45pt,13.05pt" strokeweight="1.44pt">
            <w10:wrap type="topAndBottom" anchorx="page"/>
          </v:line>
        </w:pict>
      </w:r>
    </w:p>
    <w:p w:rsidR="00234CCA" w:rsidRPr="00EE5156" w:rsidRDefault="00501562">
      <w:pPr>
        <w:pStyle w:val="Ttulo2"/>
        <w:spacing w:after="2"/>
        <w:rPr>
          <w:rFonts w:asciiTheme="minorHAnsi" w:hAnsiTheme="minorHAnsi" w:cstheme="minorHAnsi"/>
          <w:sz w:val="22"/>
          <w:szCs w:val="22"/>
        </w:rPr>
      </w:pPr>
      <w:proofErr w:type="gramStart"/>
      <w:r w:rsidRPr="00EE5156">
        <w:rPr>
          <w:rFonts w:asciiTheme="minorHAnsi" w:hAnsiTheme="minorHAnsi" w:cstheme="minorHAnsi"/>
          <w:sz w:val="22"/>
          <w:szCs w:val="22"/>
        </w:rPr>
        <w:t>0</w:t>
      </w:r>
      <w:r w:rsidR="005E2758">
        <w:rPr>
          <w:rFonts w:asciiTheme="minorHAnsi" w:hAnsiTheme="minorHAnsi" w:cstheme="minorHAnsi"/>
          <w:sz w:val="22"/>
          <w:szCs w:val="22"/>
        </w:rPr>
        <w:t>5</w:t>
      </w:r>
      <w:r w:rsidRPr="00EE5156">
        <w:rPr>
          <w:rFonts w:asciiTheme="minorHAnsi" w:hAnsiTheme="minorHAnsi" w:cstheme="minorHAnsi"/>
          <w:sz w:val="22"/>
          <w:szCs w:val="22"/>
        </w:rPr>
        <w:t xml:space="preserve"> – Especificação</w:t>
      </w:r>
      <w:proofErr w:type="gramEnd"/>
      <w:r w:rsidRPr="00EE5156">
        <w:rPr>
          <w:rFonts w:asciiTheme="minorHAnsi" w:hAnsiTheme="minorHAnsi" w:cstheme="minorHAnsi"/>
          <w:sz w:val="22"/>
          <w:szCs w:val="22"/>
        </w:rPr>
        <w:t xml:space="preserve"> dos serviços e descrição dos itens</w:t>
      </w:r>
    </w:p>
    <w:p w:rsidR="00234CCA" w:rsidRPr="00EE5156" w:rsidRDefault="00A87725">
      <w:pPr>
        <w:pStyle w:val="Corpodetexto"/>
        <w:spacing w:line="30" w:lineRule="exact"/>
        <w:ind w:left="173"/>
        <w:rPr>
          <w:rFonts w:asciiTheme="minorHAnsi" w:hAnsiTheme="minorHAnsi" w:cstheme="minorHAnsi"/>
          <w:sz w:val="22"/>
          <w:szCs w:val="22"/>
        </w:rPr>
      </w:pPr>
      <w:r>
        <w:rPr>
          <w:rFonts w:asciiTheme="minorHAnsi" w:hAnsiTheme="minorHAnsi" w:cstheme="minorHAnsi"/>
          <w:sz w:val="22"/>
          <w:szCs w:val="22"/>
        </w:rPr>
      </w:r>
      <w:r w:rsidR="008A7664">
        <w:rPr>
          <w:rFonts w:asciiTheme="minorHAnsi" w:hAnsiTheme="minorHAnsi" w:cstheme="minorHAnsi"/>
          <w:sz w:val="22"/>
          <w:szCs w:val="22"/>
        </w:rPr>
        <w:pict>
          <v:group id="_x0000_s1091" style="width:492.25pt;height:3.55pt;mso-position-horizontal-relative:char;mso-position-vertical-relative:line" coordsize="9622,29">
            <v:line id="_x0000_s1092" style="position:absolute" from="0,14" to="9622,14" strokeweight="1.44pt"/>
            <w10:wrap type="none"/>
            <w10:anchorlock/>
          </v:group>
        </w:pict>
      </w:r>
    </w:p>
    <w:tbl>
      <w:tblPr>
        <w:tblW w:w="8760" w:type="dxa"/>
        <w:jc w:val="center"/>
        <w:tblInd w:w="55" w:type="dxa"/>
        <w:tblCellMar>
          <w:left w:w="70" w:type="dxa"/>
          <w:right w:w="70" w:type="dxa"/>
        </w:tblCellMar>
        <w:tblLook w:val="04A0" w:firstRow="1" w:lastRow="0" w:firstColumn="1" w:lastColumn="0" w:noHBand="0" w:noVBand="1"/>
      </w:tblPr>
      <w:tblGrid>
        <w:gridCol w:w="640"/>
        <w:gridCol w:w="4120"/>
        <w:gridCol w:w="600"/>
        <w:gridCol w:w="1060"/>
        <w:gridCol w:w="1260"/>
        <w:gridCol w:w="1080"/>
      </w:tblGrid>
      <w:tr w:rsidR="007D4BBE" w:rsidRPr="007D4BBE" w:rsidTr="007D4BBE">
        <w:trPr>
          <w:trHeight w:val="315"/>
          <w:jc w:val="center"/>
        </w:trPr>
        <w:tc>
          <w:tcPr>
            <w:tcW w:w="8760" w:type="dxa"/>
            <w:gridSpan w:val="6"/>
            <w:tcBorders>
              <w:top w:val="single" w:sz="8" w:space="0" w:color="000000"/>
              <w:left w:val="single" w:sz="8" w:space="0" w:color="000000"/>
              <w:bottom w:val="single" w:sz="4" w:space="0" w:color="000000"/>
              <w:right w:val="single" w:sz="8" w:space="0" w:color="000000"/>
            </w:tcBorders>
            <w:shd w:val="clear" w:color="000000" w:fill="D3D3D3"/>
            <w:vAlign w:val="center"/>
            <w:hideMark/>
          </w:tcPr>
          <w:p w:rsidR="007D4BBE" w:rsidRPr="007D4BBE" w:rsidRDefault="007D4BBE" w:rsidP="007D4BBE">
            <w:pPr>
              <w:widowControl/>
              <w:autoSpaceDE/>
              <w:autoSpaceDN/>
              <w:jc w:val="center"/>
              <w:rPr>
                <w:rFonts w:ascii="Arial" w:hAnsi="Arial" w:cs="Arial"/>
                <w:color w:val="000000"/>
                <w:sz w:val="20"/>
                <w:szCs w:val="20"/>
                <w:lang w:val="pt-BR" w:eastAsia="pt-BR" w:bidi="ar-SA"/>
              </w:rPr>
            </w:pPr>
            <w:r w:rsidRPr="007D4BBE">
              <w:rPr>
                <w:rFonts w:ascii="Arial" w:hAnsi="Arial" w:cs="Arial"/>
                <w:color w:val="000000"/>
                <w:sz w:val="20"/>
                <w:lang w:eastAsia="pt-BR" w:bidi="ar-SA"/>
              </w:rPr>
              <w:t>Valor de Referência: Preço médio</w:t>
            </w:r>
          </w:p>
        </w:tc>
      </w:tr>
      <w:tr w:rsidR="007D4BBE" w:rsidRPr="007D4BBE" w:rsidTr="007D4BBE">
        <w:trPr>
          <w:trHeight w:val="360"/>
          <w:jc w:val="center"/>
        </w:trPr>
        <w:tc>
          <w:tcPr>
            <w:tcW w:w="640" w:type="dxa"/>
            <w:tcBorders>
              <w:top w:val="nil"/>
              <w:left w:val="single" w:sz="8" w:space="0" w:color="000000"/>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center"/>
              <w:rPr>
                <w:rFonts w:ascii="Calibri" w:hAnsi="Calibri" w:cs="Calibri"/>
                <w:b/>
                <w:bCs/>
                <w:color w:val="000000"/>
                <w:sz w:val="14"/>
                <w:szCs w:val="14"/>
                <w:lang w:val="pt-BR" w:eastAsia="pt-BR" w:bidi="ar-SA"/>
              </w:rPr>
            </w:pPr>
            <w:r w:rsidRPr="007D4BBE">
              <w:rPr>
                <w:rFonts w:ascii="Calibri" w:hAnsi="Calibri" w:cs="Calibri"/>
                <w:b/>
                <w:bCs/>
                <w:color w:val="000000"/>
                <w:sz w:val="14"/>
                <w:lang w:eastAsia="pt-BR" w:bidi="ar-SA"/>
              </w:rPr>
              <w:t>N° Item</w:t>
            </w:r>
          </w:p>
        </w:tc>
        <w:tc>
          <w:tcPr>
            <w:tcW w:w="412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center"/>
              <w:rPr>
                <w:rFonts w:ascii="Calibri" w:hAnsi="Calibri" w:cs="Calibri"/>
                <w:b/>
                <w:bCs/>
                <w:color w:val="000000"/>
                <w:sz w:val="14"/>
                <w:szCs w:val="14"/>
                <w:lang w:val="pt-BR" w:eastAsia="pt-BR" w:bidi="ar-SA"/>
              </w:rPr>
            </w:pPr>
            <w:r w:rsidRPr="007D4BBE">
              <w:rPr>
                <w:rFonts w:ascii="Calibri" w:hAnsi="Calibri" w:cs="Calibri"/>
                <w:b/>
                <w:bCs/>
                <w:color w:val="000000"/>
                <w:sz w:val="14"/>
                <w:lang w:eastAsia="pt-BR" w:bidi="ar-SA"/>
              </w:rPr>
              <w:t>Descrição</w:t>
            </w:r>
          </w:p>
        </w:tc>
        <w:tc>
          <w:tcPr>
            <w:tcW w:w="60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center"/>
              <w:rPr>
                <w:rFonts w:ascii="Calibri" w:hAnsi="Calibri" w:cs="Calibri"/>
                <w:b/>
                <w:bCs/>
                <w:color w:val="000000"/>
                <w:sz w:val="14"/>
                <w:szCs w:val="14"/>
                <w:lang w:val="pt-BR" w:eastAsia="pt-BR" w:bidi="ar-SA"/>
              </w:rPr>
            </w:pPr>
            <w:r w:rsidRPr="007D4BBE">
              <w:rPr>
                <w:rFonts w:ascii="Calibri" w:hAnsi="Calibri" w:cs="Calibri"/>
                <w:b/>
                <w:bCs/>
                <w:color w:val="000000"/>
                <w:sz w:val="14"/>
                <w:lang w:eastAsia="pt-BR" w:bidi="ar-SA"/>
              </w:rPr>
              <w:t>UND</w:t>
            </w:r>
          </w:p>
        </w:tc>
        <w:tc>
          <w:tcPr>
            <w:tcW w:w="106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center"/>
              <w:rPr>
                <w:rFonts w:ascii="Calibri" w:hAnsi="Calibri" w:cs="Calibri"/>
                <w:b/>
                <w:bCs/>
                <w:color w:val="000000"/>
                <w:sz w:val="14"/>
                <w:szCs w:val="14"/>
                <w:lang w:val="pt-BR" w:eastAsia="pt-BR" w:bidi="ar-SA"/>
              </w:rPr>
            </w:pPr>
            <w:r w:rsidRPr="007D4BBE">
              <w:rPr>
                <w:rFonts w:ascii="Calibri" w:hAnsi="Calibri" w:cs="Calibri"/>
                <w:b/>
                <w:bCs/>
                <w:color w:val="000000"/>
                <w:sz w:val="14"/>
                <w:lang w:eastAsia="pt-BR" w:bidi="ar-SA"/>
              </w:rPr>
              <w:t>Quantidade</w:t>
            </w:r>
          </w:p>
        </w:tc>
        <w:tc>
          <w:tcPr>
            <w:tcW w:w="126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ind w:firstLineChars="100" w:firstLine="141"/>
              <w:rPr>
                <w:rFonts w:ascii="Calibri" w:hAnsi="Calibri" w:cs="Calibri"/>
                <w:b/>
                <w:bCs/>
                <w:color w:val="000000"/>
                <w:sz w:val="14"/>
                <w:szCs w:val="14"/>
                <w:lang w:val="pt-BR" w:eastAsia="pt-BR" w:bidi="ar-SA"/>
              </w:rPr>
            </w:pPr>
            <w:r w:rsidRPr="007D4BBE">
              <w:rPr>
                <w:rFonts w:ascii="Calibri" w:hAnsi="Calibri" w:cs="Calibri"/>
                <w:b/>
                <w:bCs/>
                <w:color w:val="000000"/>
                <w:sz w:val="14"/>
                <w:lang w:eastAsia="pt-BR" w:bidi="ar-SA"/>
              </w:rPr>
              <w:t>Val. Unitário</w:t>
            </w:r>
          </w:p>
        </w:tc>
        <w:tc>
          <w:tcPr>
            <w:tcW w:w="1080" w:type="dxa"/>
            <w:tcBorders>
              <w:top w:val="nil"/>
              <w:left w:val="nil"/>
              <w:bottom w:val="single" w:sz="4" w:space="0" w:color="000000"/>
              <w:right w:val="single" w:sz="8" w:space="0" w:color="000000"/>
            </w:tcBorders>
            <w:shd w:val="clear" w:color="auto" w:fill="auto"/>
            <w:vAlign w:val="center"/>
            <w:hideMark/>
          </w:tcPr>
          <w:p w:rsidR="007D4BBE" w:rsidRPr="007D4BBE" w:rsidRDefault="007D4BBE" w:rsidP="007D4BBE">
            <w:pPr>
              <w:widowControl/>
              <w:autoSpaceDE/>
              <w:autoSpaceDN/>
              <w:ind w:firstLineChars="100" w:firstLine="141"/>
              <w:rPr>
                <w:rFonts w:ascii="Calibri" w:hAnsi="Calibri" w:cs="Calibri"/>
                <w:b/>
                <w:bCs/>
                <w:color w:val="000000"/>
                <w:sz w:val="14"/>
                <w:szCs w:val="14"/>
                <w:lang w:val="pt-BR" w:eastAsia="pt-BR" w:bidi="ar-SA"/>
              </w:rPr>
            </w:pPr>
            <w:r w:rsidRPr="007D4BBE">
              <w:rPr>
                <w:rFonts w:ascii="Calibri" w:hAnsi="Calibri" w:cs="Calibri"/>
                <w:b/>
                <w:bCs/>
                <w:color w:val="000000"/>
                <w:sz w:val="14"/>
                <w:lang w:eastAsia="pt-BR" w:bidi="ar-SA"/>
              </w:rPr>
              <w:t>Val. Total</w:t>
            </w:r>
          </w:p>
        </w:tc>
      </w:tr>
      <w:tr w:rsidR="007D4BBE" w:rsidRPr="007D4BBE" w:rsidTr="007D4BBE">
        <w:trPr>
          <w:trHeight w:val="450"/>
          <w:jc w:val="center"/>
        </w:trPr>
        <w:tc>
          <w:tcPr>
            <w:tcW w:w="640" w:type="dxa"/>
            <w:tcBorders>
              <w:top w:val="nil"/>
              <w:left w:val="single" w:sz="8" w:space="0" w:color="000000"/>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center"/>
              <w:rPr>
                <w:rFonts w:ascii="Calibri" w:hAnsi="Calibri" w:cs="Calibri"/>
                <w:color w:val="000000"/>
                <w:sz w:val="14"/>
                <w:szCs w:val="14"/>
                <w:lang w:val="pt-BR" w:eastAsia="pt-BR" w:bidi="ar-SA"/>
              </w:rPr>
            </w:pPr>
            <w:r>
              <w:rPr>
                <w:rFonts w:ascii="Calibri" w:hAnsi="Calibri" w:cs="Calibri"/>
                <w:color w:val="000000"/>
                <w:sz w:val="14"/>
                <w:lang w:eastAsia="pt-BR" w:bidi="ar-SA"/>
              </w:rPr>
              <w:t>0</w:t>
            </w:r>
            <w:r w:rsidRPr="007D4BBE">
              <w:rPr>
                <w:rFonts w:ascii="Calibri" w:hAnsi="Calibri" w:cs="Calibri"/>
                <w:color w:val="000000"/>
                <w:sz w:val="14"/>
                <w:lang w:eastAsia="pt-BR" w:bidi="ar-SA"/>
              </w:rPr>
              <w:t>1</w:t>
            </w:r>
          </w:p>
        </w:tc>
        <w:tc>
          <w:tcPr>
            <w:tcW w:w="412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SERVIÇOS MECÂNICO - Prestação de serviços de retifica de motor e de caixa de marcha para veículos a diesel</w:t>
            </w:r>
          </w:p>
        </w:tc>
        <w:tc>
          <w:tcPr>
            <w:tcW w:w="60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Hs</w:t>
            </w:r>
          </w:p>
        </w:tc>
        <w:tc>
          <w:tcPr>
            <w:tcW w:w="106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500</w:t>
            </w:r>
          </w:p>
        </w:tc>
        <w:tc>
          <w:tcPr>
            <w:tcW w:w="126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right"/>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170,00</w:t>
            </w:r>
          </w:p>
        </w:tc>
        <w:tc>
          <w:tcPr>
            <w:tcW w:w="1080" w:type="dxa"/>
            <w:tcBorders>
              <w:top w:val="nil"/>
              <w:left w:val="nil"/>
              <w:bottom w:val="single" w:sz="4" w:space="0" w:color="000000"/>
              <w:right w:val="single" w:sz="8" w:space="0" w:color="000000"/>
            </w:tcBorders>
            <w:shd w:val="clear" w:color="auto" w:fill="auto"/>
            <w:vAlign w:val="center"/>
            <w:hideMark/>
          </w:tcPr>
          <w:p w:rsidR="007D4BBE" w:rsidRPr="007D4BBE" w:rsidRDefault="007D4BBE" w:rsidP="007D4BBE">
            <w:pPr>
              <w:widowControl/>
              <w:autoSpaceDE/>
              <w:autoSpaceDN/>
              <w:jc w:val="right"/>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85.000,00</w:t>
            </w:r>
          </w:p>
        </w:tc>
      </w:tr>
      <w:tr w:rsidR="007D4BBE" w:rsidRPr="007D4BBE" w:rsidTr="007D4BBE">
        <w:trPr>
          <w:trHeight w:val="450"/>
          <w:jc w:val="center"/>
        </w:trPr>
        <w:tc>
          <w:tcPr>
            <w:tcW w:w="640" w:type="dxa"/>
            <w:tcBorders>
              <w:top w:val="nil"/>
              <w:left w:val="single" w:sz="8" w:space="0" w:color="000000"/>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center"/>
              <w:rPr>
                <w:rFonts w:ascii="Calibri" w:hAnsi="Calibri" w:cs="Calibri"/>
                <w:color w:val="000000"/>
                <w:sz w:val="14"/>
                <w:szCs w:val="14"/>
                <w:lang w:val="pt-BR" w:eastAsia="pt-BR" w:bidi="ar-SA"/>
              </w:rPr>
            </w:pPr>
            <w:r>
              <w:rPr>
                <w:rFonts w:ascii="Calibri" w:hAnsi="Calibri" w:cs="Calibri"/>
                <w:color w:val="000000"/>
                <w:sz w:val="14"/>
                <w:lang w:eastAsia="pt-BR" w:bidi="ar-SA"/>
              </w:rPr>
              <w:t>0</w:t>
            </w:r>
            <w:r w:rsidRPr="007D4BBE">
              <w:rPr>
                <w:rFonts w:ascii="Calibri" w:hAnsi="Calibri" w:cs="Calibri"/>
                <w:color w:val="000000"/>
                <w:sz w:val="14"/>
                <w:lang w:eastAsia="pt-BR" w:bidi="ar-SA"/>
              </w:rPr>
              <w:t>2</w:t>
            </w:r>
          </w:p>
        </w:tc>
        <w:tc>
          <w:tcPr>
            <w:tcW w:w="412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SERVIÇOS MECÂNICO - Prestação de serviços de retifica de motor e de caixa de marcha para veículos flex e a gasolina.</w:t>
            </w:r>
          </w:p>
        </w:tc>
        <w:tc>
          <w:tcPr>
            <w:tcW w:w="60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Hs</w:t>
            </w:r>
          </w:p>
        </w:tc>
        <w:tc>
          <w:tcPr>
            <w:tcW w:w="106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300</w:t>
            </w:r>
          </w:p>
        </w:tc>
        <w:tc>
          <w:tcPr>
            <w:tcW w:w="126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right"/>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133,33</w:t>
            </w:r>
          </w:p>
        </w:tc>
        <w:tc>
          <w:tcPr>
            <w:tcW w:w="1080" w:type="dxa"/>
            <w:tcBorders>
              <w:top w:val="nil"/>
              <w:left w:val="nil"/>
              <w:bottom w:val="single" w:sz="4" w:space="0" w:color="000000"/>
              <w:right w:val="single" w:sz="8" w:space="0" w:color="000000"/>
            </w:tcBorders>
            <w:shd w:val="clear" w:color="auto" w:fill="auto"/>
            <w:vAlign w:val="center"/>
            <w:hideMark/>
          </w:tcPr>
          <w:p w:rsidR="007D4BBE" w:rsidRPr="007D4BBE" w:rsidRDefault="007D4BBE" w:rsidP="007D4BBE">
            <w:pPr>
              <w:widowControl/>
              <w:autoSpaceDE/>
              <w:autoSpaceDN/>
              <w:jc w:val="right"/>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39.999,99</w:t>
            </w:r>
          </w:p>
        </w:tc>
      </w:tr>
      <w:tr w:rsidR="007D4BBE" w:rsidRPr="007D4BBE" w:rsidTr="007D4BBE">
        <w:trPr>
          <w:trHeight w:val="645"/>
          <w:jc w:val="center"/>
        </w:trPr>
        <w:tc>
          <w:tcPr>
            <w:tcW w:w="640" w:type="dxa"/>
            <w:tcBorders>
              <w:top w:val="nil"/>
              <w:left w:val="single" w:sz="8" w:space="0" w:color="000000"/>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center"/>
              <w:rPr>
                <w:rFonts w:ascii="Calibri" w:hAnsi="Calibri" w:cs="Calibri"/>
                <w:color w:val="000000"/>
                <w:sz w:val="14"/>
                <w:szCs w:val="14"/>
                <w:lang w:val="pt-BR" w:eastAsia="pt-BR" w:bidi="ar-SA"/>
              </w:rPr>
            </w:pPr>
            <w:r>
              <w:rPr>
                <w:rFonts w:ascii="Calibri" w:hAnsi="Calibri" w:cs="Calibri"/>
                <w:color w:val="000000"/>
                <w:sz w:val="14"/>
                <w:lang w:eastAsia="pt-BR" w:bidi="ar-SA"/>
              </w:rPr>
              <w:t>0</w:t>
            </w:r>
            <w:r w:rsidRPr="007D4BBE">
              <w:rPr>
                <w:rFonts w:ascii="Calibri" w:hAnsi="Calibri" w:cs="Calibri"/>
                <w:color w:val="000000"/>
                <w:sz w:val="14"/>
                <w:lang w:eastAsia="pt-BR" w:bidi="ar-SA"/>
              </w:rPr>
              <w:t>3</w:t>
            </w:r>
          </w:p>
        </w:tc>
        <w:tc>
          <w:tcPr>
            <w:tcW w:w="412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SERVIÇOS MECÂNICO - Serviço de mecânica em geral- linha pesada diesel-(caminhão</w:t>
            </w:r>
            <w:proofErr w:type="gramStart"/>
            <w:r>
              <w:rPr>
                <w:rFonts w:ascii="Calibri" w:hAnsi="Calibri" w:cs="Calibri"/>
                <w:color w:val="000000"/>
                <w:sz w:val="14"/>
                <w:lang w:eastAsia="pt-BR" w:bidi="ar-SA"/>
              </w:rPr>
              <w:t>,</w:t>
            </w:r>
            <w:r w:rsidRPr="007D4BBE">
              <w:rPr>
                <w:rFonts w:ascii="Calibri" w:hAnsi="Calibri" w:cs="Calibri"/>
                <w:color w:val="000000"/>
                <w:sz w:val="14"/>
                <w:lang w:eastAsia="pt-BR" w:bidi="ar-SA"/>
              </w:rPr>
              <w:t xml:space="preserve"> maquinas</w:t>
            </w:r>
            <w:proofErr w:type="gramEnd"/>
            <w:r w:rsidRPr="007D4BBE">
              <w:rPr>
                <w:rFonts w:ascii="Calibri" w:hAnsi="Calibri" w:cs="Calibri"/>
                <w:color w:val="000000"/>
                <w:sz w:val="14"/>
                <w:lang w:eastAsia="pt-BR" w:bidi="ar-SA"/>
              </w:rPr>
              <w:t>, trator e ônibus). Constante de mecânica de motor, caixa, diferencial e eixos.</w:t>
            </w:r>
          </w:p>
        </w:tc>
        <w:tc>
          <w:tcPr>
            <w:tcW w:w="60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Hs</w:t>
            </w:r>
          </w:p>
        </w:tc>
        <w:tc>
          <w:tcPr>
            <w:tcW w:w="106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750</w:t>
            </w:r>
          </w:p>
        </w:tc>
        <w:tc>
          <w:tcPr>
            <w:tcW w:w="126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right"/>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173,33</w:t>
            </w:r>
          </w:p>
        </w:tc>
        <w:tc>
          <w:tcPr>
            <w:tcW w:w="1080" w:type="dxa"/>
            <w:tcBorders>
              <w:top w:val="nil"/>
              <w:left w:val="nil"/>
              <w:bottom w:val="single" w:sz="4" w:space="0" w:color="000000"/>
              <w:right w:val="single" w:sz="8" w:space="0" w:color="000000"/>
            </w:tcBorders>
            <w:shd w:val="clear" w:color="auto" w:fill="auto"/>
            <w:vAlign w:val="center"/>
            <w:hideMark/>
          </w:tcPr>
          <w:p w:rsidR="007D4BBE" w:rsidRPr="007D4BBE" w:rsidRDefault="007D4BBE" w:rsidP="007D4BBE">
            <w:pPr>
              <w:widowControl/>
              <w:autoSpaceDE/>
              <w:autoSpaceDN/>
              <w:jc w:val="right"/>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129.999,98</w:t>
            </w:r>
          </w:p>
        </w:tc>
      </w:tr>
      <w:tr w:rsidR="007D4BBE" w:rsidRPr="007D4BBE" w:rsidTr="007D4BBE">
        <w:trPr>
          <w:trHeight w:val="660"/>
          <w:jc w:val="center"/>
        </w:trPr>
        <w:tc>
          <w:tcPr>
            <w:tcW w:w="640" w:type="dxa"/>
            <w:tcBorders>
              <w:top w:val="nil"/>
              <w:left w:val="single" w:sz="8" w:space="0" w:color="000000"/>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center"/>
              <w:rPr>
                <w:rFonts w:ascii="Calibri" w:hAnsi="Calibri" w:cs="Calibri"/>
                <w:color w:val="000000"/>
                <w:sz w:val="14"/>
                <w:szCs w:val="14"/>
                <w:lang w:val="pt-BR" w:eastAsia="pt-BR" w:bidi="ar-SA"/>
              </w:rPr>
            </w:pPr>
            <w:r>
              <w:rPr>
                <w:rFonts w:ascii="Calibri" w:hAnsi="Calibri" w:cs="Calibri"/>
                <w:color w:val="000000"/>
                <w:sz w:val="14"/>
                <w:lang w:eastAsia="pt-BR" w:bidi="ar-SA"/>
              </w:rPr>
              <w:t>0</w:t>
            </w:r>
            <w:r w:rsidRPr="007D4BBE">
              <w:rPr>
                <w:rFonts w:ascii="Calibri" w:hAnsi="Calibri" w:cs="Calibri"/>
                <w:color w:val="000000"/>
                <w:sz w:val="14"/>
                <w:lang w:eastAsia="pt-BR" w:bidi="ar-SA"/>
              </w:rPr>
              <w:t>4</w:t>
            </w:r>
          </w:p>
        </w:tc>
        <w:tc>
          <w:tcPr>
            <w:tcW w:w="412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SERVIÇOS MECÂNICO - Serviço de mecânico em geral linha leve- veículos flex e gasolina. Constante de mecânica de motor, caixa e diferencial.</w:t>
            </w:r>
          </w:p>
        </w:tc>
        <w:tc>
          <w:tcPr>
            <w:tcW w:w="60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Hs</w:t>
            </w:r>
          </w:p>
        </w:tc>
        <w:tc>
          <w:tcPr>
            <w:tcW w:w="106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750</w:t>
            </w:r>
          </w:p>
        </w:tc>
        <w:tc>
          <w:tcPr>
            <w:tcW w:w="126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right"/>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128,33</w:t>
            </w:r>
          </w:p>
        </w:tc>
        <w:tc>
          <w:tcPr>
            <w:tcW w:w="1080" w:type="dxa"/>
            <w:tcBorders>
              <w:top w:val="nil"/>
              <w:left w:val="nil"/>
              <w:bottom w:val="single" w:sz="4" w:space="0" w:color="000000"/>
              <w:right w:val="single" w:sz="8" w:space="0" w:color="000000"/>
            </w:tcBorders>
            <w:shd w:val="clear" w:color="auto" w:fill="auto"/>
            <w:vAlign w:val="center"/>
            <w:hideMark/>
          </w:tcPr>
          <w:p w:rsidR="007D4BBE" w:rsidRPr="007D4BBE" w:rsidRDefault="007D4BBE" w:rsidP="007D4BBE">
            <w:pPr>
              <w:widowControl/>
              <w:autoSpaceDE/>
              <w:autoSpaceDN/>
              <w:jc w:val="right"/>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96.249,98</w:t>
            </w:r>
          </w:p>
        </w:tc>
      </w:tr>
      <w:tr w:rsidR="007D4BBE" w:rsidRPr="007D4BBE" w:rsidTr="007D4BBE">
        <w:trPr>
          <w:trHeight w:val="435"/>
          <w:jc w:val="center"/>
        </w:trPr>
        <w:tc>
          <w:tcPr>
            <w:tcW w:w="640" w:type="dxa"/>
            <w:tcBorders>
              <w:top w:val="nil"/>
              <w:left w:val="single" w:sz="8" w:space="0" w:color="000000"/>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center"/>
              <w:rPr>
                <w:rFonts w:ascii="Calibri" w:hAnsi="Calibri" w:cs="Calibri"/>
                <w:color w:val="000000"/>
                <w:sz w:val="14"/>
                <w:szCs w:val="14"/>
                <w:lang w:val="pt-BR" w:eastAsia="pt-BR" w:bidi="ar-SA"/>
              </w:rPr>
            </w:pPr>
            <w:r>
              <w:rPr>
                <w:rFonts w:ascii="Calibri" w:hAnsi="Calibri" w:cs="Calibri"/>
                <w:color w:val="000000"/>
                <w:sz w:val="14"/>
                <w:lang w:eastAsia="pt-BR" w:bidi="ar-SA"/>
              </w:rPr>
              <w:t>0</w:t>
            </w:r>
            <w:r w:rsidRPr="007D4BBE">
              <w:rPr>
                <w:rFonts w:ascii="Calibri" w:hAnsi="Calibri" w:cs="Calibri"/>
                <w:color w:val="000000"/>
                <w:sz w:val="14"/>
                <w:lang w:eastAsia="pt-BR" w:bidi="ar-SA"/>
              </w:rPr>
              <w:t>5</w:t>
            </w:r>
          </w:p>
        </w:tc>
        <w:tc>
          <w:tcPr>
            <w:tcW w:w="412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SERVIÇOS MECÂNICO - SERVIÇOS DE PINTURA, FUNILARIA E LANTERNAGEM DE VEÍCULOS</w:t>
            </w:r>
            <w:r>
              <w:rPr>
                <w:rFonts w:ascii="Calibri" w:hAnsi="Calibri" w:cs="Calibri"/>
                <w:color w:val="000000"/>
                <w:sz w:val="14"/>
                <w:lang w:eastAsia="pt-BR" w:bidi="ar-SA"/>
              </w:rPr>
              <w:t>.</w:t>
            </w:r>
          </w:p>
        </w:tc>
        <w:tc>
          <w:tcPr>
            <w:tcW w:w="60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Hs</w:t>
            </w:r>
          </w:p>
        </w:tc>
        <w:tc>
          <w:tcPr>
            <w:tcW w:w="106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700</w:t>
            </w:r>
          </w:p>
        </w:tc>
        <w:tc>
          <w:tcPr>
            <w:tcW w:w="126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right"/>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146,67</w:t>
            </w:r>
          </w:p>
        </w:tc>
        <w:tc>
          <w:tcPr>
            <w:tcW w:w="1080" w:type="dxa"/>
            <w:tcBorders>
              <w:top w:val="nil"/>
              <w:left w:val="nil"/>
              <w:bottom w:val="single" w:sz="4" w:space="0" w:color="000000"/>
              <w:right w:val="single" w:sz="8" w:space="0" w:color="000000"/>
            </w:tcBorders>
            <w:shd w:val="clear" w:color="auto" w:fill="auto"/>
            <w:vAlign w:val="center"/>
            <w:hideMark/>
          </w:tcPr>
          <w:p w:rsidR="007D4BBE" w:rsidRPr="007D4BBE" w:rsidRDefault="007D4BBE" w:rsidP="007D4BBE">
            <w:pPr>
              <w:widowControl/>
              <w:autoSpaceDE/>
              <w:autoSpaceDN/>
              <w:jc w:val="right"/>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102.666,69</w:t>
            </w:r>
          </w:p>
        </w:tc>
      </w:tr>
      <w:tr w:rsidR="007D4BBE" w:rsidRPr="007D4BBE" w:rsidTr="007D4BBE">
        <w:trPr>
          <w:trHeight w:val="450"/>
          <w:jc w:val="center"/>
        </w:trPr>
        <w:tc>
          <w:tcPr>
            <w:tcW w:w="640" w:type="dxa"/>
            <w:tcBorders>
              <w:top w:val="nil"/>
              <w:left w:val="single" w:sz="8" w:space="0" w:color="000000"/>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center"/>
              <w:rPr>
                <w:rFonts w:ascii="Calibri" w:hAnsi="Calibri" w:cs="Calibri"/>
                <w:color w:val="000000"/>
                <w:sz w:val="14"/>
                <w:szCs w:val="14"/>
                <w:lang w:val="pt-BR" w:eastAsia="pt-BR" w:bidi="ar-SA"/>
              </w:rPr>
            </w:pPr>
            <w:r>
              <w:rPr>
                <w:rFonts w:ascii="Calibri" w:hAnsi="Calibri" w:cs="Calibri"/>
                <w:color w:val="000000"/>
                <w:sz w:val="14"/>
                <w:lang w:eastAsia="pt-BR" w:bidi="ar-SA"/>
              </w:rPr>
              <w:t>0</w:t>
            </w:r>
            <w:r w:rsidRPr="007D4BBE">
              <w:rPr>
                <w:rFonts w:ascii="Calibri" w:hAnsi="Calibri" w:cs="Calibri"/>
                <w:color w:val="000000"/>
                <w:sz w:val="14"/>
                <w:lang w:eastAsia="pt-BR" w:bidi="ar-SA"/>
              </w:rPr>
              <w:t>6</w:t>
            </w:r>
          </w:p>
        </w:tc>
        <w:tc>
          <w:tcPr>
            <w:tcW w:w="412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SERVIÇOS MECÂNICO - SERVIÇOS ELÉTRICOS PARA VEÍCULOS FLEX, DIESEL, MÁQUINAS E TRATORES</w:t>
            </w:r>
            <w:r>
              <w:rPr>
                <w:rFonts w:ascii="Calibri" w:hAnsi="Calibri" w:cs="Calibri"/>
                <w:color w:val="000000"/>
                <w:sz w:val="14"/>
                <w:lang w:eastAsia="pt-BR" w:bidi="ar-SA"/>
              </w:rPr>
              <w:t>.</w:t>
            </w:r>
          </w:p>
        </w:tc>
        <w:tc>
          <w:tcPr>
            <w:tcW w:w="60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Hs</w:t>
            </w:r>
          </w:p>
        </w:tc>
        <w:tc>
          <w:tcPr>
            <w:tcW w:w="106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600</w:t>
            </w:r>
          </w:p>
        </w:tc>
        <w:tc>
          <w:tcPr>
            <w:tcW w:w="1260" w:type="dxa"/>
            <w:tcBorders>
              <w:top w:val="nil"/>
              <w:left w:val="nil"/>
              <w:bottom w:val="single" w:sz="4" w:space="0" w:color="000000"/>
              <w:right w:val="single" w:sz="4" w:space="0" w:color="000000"/>
            </w:tcBorders>
            <w:shd w:val="clear" w:color="auto" w:fill="auto"/>
            <w:vAlign w:val="center"/>
            <w:hideMark/>
          </w:tcPr>
          <w:p w:rsidR="007D4BBE" w:rsidRPr="007D4BBE" w:rsidRDefault="007D4BBE" w:rsidP="007D4BBE">
            <w:pPr>
              <w:widowControl/>
              <w:autoSpaceDE/>
              <w:autoSpaceDN/>
              <w:jc w:val="right"/>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126,67</w:t>
            </w:r>
          </w:p>
        </w:tc>
        <w:tc>
          <w:tcPr>
            <w:tcW w:w="1080" w:type="dxa"/>
            <w:tcBorders>
              <w:top w:val="nil"/>
              <w:left w:val="nil"/>
              <w:bottom w:val="single" w:sz="4" w:space="0" w:color="000000"/>
              <w:right w:val="single" w:sz="8" w:space="0" w:color="000000"/>
            </w:tcBorders>
            <w:shd w:val="clear" w:color="auto" w:fill="auto"/>
            <w:vAlign w:val="center"/>
            <w:hideMark/>
          </w:tcPr>
          <w:p w:rsidR="007D4BBE" w:rsidRPr="007D4BBE" w:rsidRDefault="007D4BBE" w:rsidP="007D4BBE">
            <w:pPr>
              <w:widowControl/>
              <w:autoSpaceDE/>
              <w:autoSpaceDN/>
              <w:jc w:val="right"/>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76.000,02</w:t>
            </w:r>
          </w:p>
        </w:tc>
      </w:tr>
      <w:tr w:rsidR="007D4BBE" w:rsidRPr="007D4BBE" w:rsidTr="007D4BBE">
        <w:trPr>
          <w:trHeight w:val="420"/>
          <w:jc w:val="center"/>
        </w:trPr>
        <w:tc>
          <w:tcPr>
            <w:tcW w:w="6420" w:type="dxa"/>
            <w:gridSpan w:val="4"/>
            <w:tcBorders>
              <w:top w:val="nil"/>
              <w:left w:val="single" w:sz="8" w:space="0" w:color="000000"/>
              <w:bottom w:val="single" w:sz="8" w:space="0" w:color="000000"/>
              <w:right w:val="single" w:sz="4" w:space="0" w:color="000000"/>
            </w:tcBorders>
            <w:shd w:val="clear" w:color="auto" w:fill="auto"/>
            <w:noWrap/>
            <w:hideMark/>
          </w:tcPr>
          <w:p w:rsidR="007D4BBE" w:rsidRPr="007D4BBE" w:rsidRDefault="007D4BBE" w:rsidP="007D4BBE">
            <w:pPr>
              <w:widowControl/>
              <w:autoSpaceDE/>
              <w:autoSpaceDN/>
              <w:jc w:val="center"/>
              <w:rPr>
                <w:rFonts w:ascii="Calibri" w:hAnsi="Calibri" w:cs="Calibri"/>
                <w:color w:val="000000"/>
                <w:sz w:val="14"/>
                <w:szCs w:val="14"/>
                <w:lang w:val="pt-BR" w:eastAsia="pt-BR" w:bidi="ar-SA"/>
              </w:rPr>
            </w:pPr>
            <w:r>
              <w:rPr>
                <w:rFonts w:ascii="Calibri" w:hAnsi="Calibri" w:cs="Calibri"/>
                <w:color w:val="000000"/>
                <w:sz w:val="14"/>
                <w:szCs w:val="14"/>
                <w:lang w:val="pt-BR" w:eastAsia="pt-BR" w:bidi="ar-SA"/>
              </w:rPr>
              <w:t>Total</w:t>
            </w:r>
          </w:p>
        </w:tc>
        <w:tc>
          <w:tcPr>
            <w:tcW w:w="1260" w:type="dxa"/>
            <w:tcBorders>
              <w:top w:val="nil"/>
              <w:left w:val="nil"/>
              <w:bottom w:val="single" w:sz="8" w:space="0" w:color="000000"/>
              <w:right w:val="single" w:sz="4" w:space="0" w:color="000000"/>
            </w:tcBorders>
            <w:shd w:val="clear" w:color="auto" w:fill="auto"/>
            <w:noWrap/>
            <w:hideMark/>
          </w:tcPr>
          <w:p w:rsidR="007D4BBE" w:rsidRPr="007D4BBE" w:rsidRDefault="007D4BBE" w:rsidP="007D4BBE">
            <w:pPr>
              <w:widowControl/>
              <w:autoSpaceDE/>
              <w:autoSpaceDN/>
              <w:jc w:val="right"/>
              <w:rPr>
                <w:rFonts w:ascii="Calibri" w:hAnsi="Calibri" w:cs="Calibri"/>
                <w:color w:val="000000"/>
                <w:sz w:val="14"/>
                <w:szCs w:val="14"/>
                <w:lang w:val="pt-BR" w:eastAsia="pt-BR" w:bidi="ar-SA"/>
              </w:rPr>
            </w:pPr>
            <w:r w:rsidRPr="007D4BBE">
              <w:rPr>
                <w:rFonts w:ascii="Calibri" w:hAnsi="Calibri" w:cs="Calibri"/>
                <w:color w:val="000000"/>
                <w:sz w:val="14"/>
                <w:szCs w:val="14"/>
                <w:lang w:val="pt-BR" w:eastAsia="pt-BR" w:bidi="ar-SA"/>
              </w:rPr>
              <w:t> </w:t>
            </w:r>
          </w:p>
        </w:tc>
        <w:tc>
          <w:tcPr>
            <w:tcW w:w="1080" w:type="dxa"/>
            <w:tcBorders>
              <w:top w:val="nil"/>
              <w:left w:val="nil"/>
              <w:bottom w:val="single" w:sz="8" w:space="0" w:color="000000"/>
              <w:right w:val="single" w:sz="8" w:space="0" w:color="000000"/>
            </w:tcBorders>
            <w:shd w:val="clear" w:color="auto" w:fill="auto"/>
            <w:noWrap/>
            <w:hideMark/>
          </w:tcPr>
          <w:p w:rsidR="007D4BBE" w:rsidRPr="007D4BBE" w:rsidRDefault="007D4BBE" w:rsidP="007D4BBE">
            <w:pPr>
              <w:widowControl/>
              <w:autoSpaceDE/>
              <w:autoSpaceDN/>
              <w:jc w:val="right"/>
              <w:rPr>
                <w:rFonts w:ascii="Calibri" w:hAnsi="Calibri" w:cs="Calibri"/>
                <w:color w:val="000000"/>
                <w:sz w:val="14"/>
                <w:szCs w:val="14"/>
                <w:lang w:val="pt-BR" w:eastAsia="pt-BR" w:bidi="ar-SA"/>
              </w:rPr>
            </w:pPr>
            <w:r w:rsidRPr="007D4BBE">
              <w:rPr>
                <w:rFonts w:ascii="Calibri" w:hAnsi="Calibri" w:cs="Calibri"/>
                <w:color w:val="000000"/>
                <w:sz w:val="14"/>
                <w:szCs w:val="14"/>
                <w:lang w:val="pt-BR" w:eastAsia="pt-BR" w:bidi="ar-SA"/>
              </w:rPr>
              <w:t>529.916,66</w:t>
            </w:r>
          </w:p>
        </w:tc>
      </w:tr>
    </w:tbl>
    <w:p w:rsidR="00336D3F" w:rsidRDefault="00336D3F" w:rsidP="00336D3F">
      <w:pPr>
        <w:pStyle w:val="Corpodetexto"/>
        <w:spacing w:before="4"/>
        <w:ind w:firstLine="284"/>
        <w:rPr>
          <w:rFonts w:asciiTheme="minorHAnsi" w:hAnsiTheme="minorHAnsi" w:cstheme="minorHAnsi"/>
          <w:b/>
          <w:sz w:val="22"/>
          <w:szCs w:val="22"/>
        </w:rPr>
      </w:pPr>
    </w:p>
    <w:p w:rsidR="00234CCA" w:rsidRPr="00336D3F" w:rsidRDefault="00336D3F" w:rsidP="00336D3F">
      <w:pPr>
        <w:pStyle w:val="Corpodetexto"/>
        <w:spacing w:before="4"/>
        <w:ind w:firstLine="284"/>
        <w:rPr>
          <w:rFonts w:asciiTheme="minorHAnsi" w:hAnsiTheme="minorHAnsi" w:cstheme="minorHAnsi"/>
          <w:b/>
          <w:sz w:val="22"/>
          <w:szCs w:val="22"/>
        </w:rPr>
      </w:pPr>
      <w:r>
        <w:rPr>
          <w:rFonts w:asciiTheme="minorHAnsi" w:hAnsiTheme="minorHAnsi" w:cstheme="minorHAnsi"/>
          <w:b/>
          <w:sz w:val="22"/>
          <w:szCs w:val="22"/>
        </w:rPr>
        <w:t xml:space="preserve">5.1. A quantidade de horas </w:t>
      </w:r>
      <w:proofErr w:type="gramStart"/>
      <w:r>
        <w:rPr>
          <w:rFonts w:asciiTheme="minorHAnsi" w:hAnsiTheme="minorHAnsi" w:cstheme="minorHAnsi"/>
          <w:b/>
          <w:sz w:val="22"/>
          <w:szCs w:val="22"/>
        </w:rPr>
        <w:t>pré estabelecidas</w:t>
      </w:r>
      <w:proofErr w:type="gramEnd"/>
      <w:r>
        <w:rPr>
          <w:rFonts w:asciiTheme="minorHAnsi" w:hAnsiTheme="minorHAnsi" w:cstheme="minorHAnsi"/>
          <w:b/>
          <w:sz w:val="22"/>
          <w:szCs w:val="22"/>
        </w:rPr>
        <w:t xml:space="preserve"> neste item, refere-se as horas efetivamente trabalhadas, não sendo computadas as horas de deslocamento.</w:t>
      </w:r>
    </w:p>
    <w:p w:rsidR="00234CCA" w:rsidRPr="00EE5156" w:rsidRDefault="00A87725">
      <w:pPr>
        <w:pStyle w:val="Corpodetexto"/>
        <w:spacing w:before="4"/>
        <w:rPr>
          <w:rFonts w:asciiTheme="minorHAnsi" w:hAnsiTheme="minorHAnsi" w:cstheme="minorHAnsi"/>
          <w:b/>
          <w:sz w:val="22"/>
          <w:szCs w:val="22"/>
        </w:rPr>
      </w:pPr>
      <w:r>
        <w:rPr>
          <w:rFonts w:asciiTheme="minorHAnsi" w:hAnsiTheme="minorHAnsi" w:cstheme="minorHAnsi"/>
          <w:sz w:val="22"/>
          <w:szCs w:val="22"/>
        </w:rPr>
        <w:pict>
          <v:line id="_x0000_s1090" style="position:absolute;z-index:-251644928;mso-wrap-distance-left:0;mso-wrap-distance-right:0;mso-position-horizontal-relative:page;mso-position-vertical-relative:text" from="66.2pt,12.7pt" to="558.45pt,12.7pt" strokeweight="1.44pt">
            <w10:wrap type="topAndBottom" anchorx="page"/>
          </v:line>
        </w:pict>
      </w:r>
    </w:p>
    <w:p w:rsidR="00234CCA" w:rsidRPr="005E2758" w:rsidRDefault="005E2758" w:rsidP="005E2758">
      <w:pPr>
        <w:tabs>
          <w:tab w:val="left" w:pos="391"/>
        </w:tabs>
        <w:ind w:left="217"/>
        <w:rPr>
          <w:rFonts w:asciiTheme="minorHAnsi" w:hAnsiTheme="minorHAnsi" w:cstheme="minorHAnsi"/>
          <w:b/>
        </w:rPr>
      </w:pPr>
      <w:r>
        <w:rPr>
          <w:rFonts w:asciiTheme="minorHAnsi" w:hAnsiTheme="minorHAnsi" w:cstheme="minorHAnsi"/>
          <w:b/>
        </w:rPr>
        <w:t>06</w:t>
      </w:r>
      <w:r w:rsidR="00501562" w:rsidRPr="005E2758">
        <w:rPr>
          <w:rFonts w:asciiTheme="minorHAnsi" w:hAnsiTheme="minorHAnsi" w:cstheme="minorHAnsi"/>
          <w:b/>
        </w:rPr>
        <w:t>– Obrigações e</w:t>
      </w:r>
      <w:r w:rsidR="00501562" w:rsidRPr="005E2758">
        <w:rPr>
          <w:rFonts w:asciiTheme="minorHAnsi" w:hAnsiTheme="minorHAnsi" w:cstheme="minorHAnsi"/>
          <w:b/>
          <w:spacing w:val="-4"/>
        </w:rPr>
        <w:t xml:space="preserve"> </w:t>
      </w:r>
      <w:r w:rsidR="00501562" w:rsidRPr="005E2758">
        <w:rPr>
          <w:rFonts w:asciiTheme="minorHAnsi" w:hAnsiTheme="minorHAnsi" w:cstheme="minorHAnsi"/>
          <w:b/>
        </w:rPr>
        <w:t>Responsabilidades:</w:t>
      </w:r>
    </w:p>
    <w:p w:rsidR="00234CCA" w:rsidRPr="00EE5156" w:rsidRDefault="00A87725">
      <w:pPr>
        <w:pStyle w:val="Corpodetexto"/>
        <w:spacing w:line="30" w:lineRule="exact"/>
        <w:ind w:left="173"/>
        <w:rPr>
          <w:rFonts w:asciiTheme="minorHAnsi" w:hAnsiTheme="minorHAnsi" w:cstheme="minorHAnsi"/>
          <w:sz w:val="22"/>
          <w:szCs w:val="22"/>
        </w:rPr>
      </w:pPr>
      <w:r>
        <w:rPr>
          <w:rFonts w:asciiTheme="minorHAnsi" w:hAnsiTheme="minorHAnsi" w:cstheme="minorHAnsi"/>
          <w:sz w:val="22"/>
          <w:szCs w:val="22"/>
        </w:rPr>
      </w:r>
      <w:r w:rsidR="008A7664">
        <w:rPr>
          <w:rFonts w:asciiTheme="minorHAnsi" w:hAnsiTheme="minorHAnsi" w:cstheme="minorHAnsi"/>
          <w:sz w:val="22"/>
          <w:szCs w:val="22"/>
        </w:rPr>
        <w:pict>
          <v:group id="_x0000_s1088" style="width:492.35pt;height:3.55pt;mso-position-horizontal-relative:char;mso-position-vertical-relative:line" coordsize="9622,29">
            <v:line id="_x0000_s1089" style="position:absolute" from="0,14" to="9622,14" strokeweight="1.44pt"/>
            <w10:wrap type="none"/>
            <w10:anchorlock/>
          </v:group>
        </w:pict>
      </w:r>
    </w:p>
    <w:p w:rsidR="00234CCA" w:rsidRPr="007D4BBE" w:rsidRDefault="00501562" w:rsidP="00F06AF7">
      <w:pPr>
        <w:pStyle w:val="PargrafodaLista"/>
        <w:numPr>
          <w:ilvl w:val="1"/>
          <w:numId w:val="49"/>
        </w:numPr>
        <w:tabs>
          <w:tab w:val="left" w:pos="564"/>
        </w:tabs>
        <w:spacing w:before="118"/>
        <w:ind w:firstLine="55"/>
        <w:rPr>
          <w:rFonts w:asciiTheme="minorHAnsi" w:hAnsiTheme="minorHAnsi" w:cstheme="minorHAnsi"/>
          <w:b/>
        </w:rPr>
      </w:pPr>
      <w:r w:rsidRPr="007D4BBE">
        <w:rPr>
          <w:rFonts w:asciiTheme="minorHAnsi" w:hAnsiTheme="minorHAnsi" w:cstheme="minorHAnsi"/>
          <w:b/>
        </w:rPr>
        <w:t>– Sem prejuízo das disposições previstas em lei, obrigar-se á a CONTRATADA</w:t>
      </w:r>
      <w:r w:rsidRPr="007D4BBE">
        <w:rPr>
          <w:rFonts w:asciiTheme="minorHAnsi" w:hAnsiTheme="minorHAnsi" w:cstheme="minorHAnsi"/>
          <w:b/>
          <w:spacing w:val="-15"/>
        </w:rPr>
        <w:t xml:space="preserve"> </w:t>
      </w:r>
      <w:r w:rsidRPr="007D4BBE">
        <w:rPr>
          <w:rFonts w:asciiTheme="minorHAnsi" w:hAnsiTheme="minorHAnsi" w:cstheme="minorHAnsi"/>
          <w:b/>
        </w:rPr>
        <w:t>a:</w:t>
      </w:r>
    </w:p>
    <w:p w:rsidR="00234CCA" w:rsidRPr="007D4BBE" w:rsidRDefault="00501562" w:rsidP="00F06AF7">
      <w:pPr>
        <w:pStyle w:val="PargrafodaLista"/>
        <w:numPr>
          <w:ilvl w:val="2"/>
          <w:numId w:val="50"/>
        </w:numPr>
        <w:spacing w:before="119" w:line="237" w:lineRule="auto"/>
        <w:ind w:left="1134" w:right="72" w:hanging="283"/>
        <w:rPr>
          <w:rFonts w:asciiTheme="minorHAnsi" w:hAnsiTheme="minorHAnsi" w:cstheme="minorHAnsi"/>
        </w:rPr>
      </w:pPr>
      <w:r w:rsidRPr="007D4BBE">
        <w:rPr>
          <w:rFonts w:asciiTheme="minorHAnsi" w:hAnsiTheme="minorHAnsi" w:cstheme="minorHAnsi"/>
        </w:rPr>
        <w:t xml:space="preserve">Fornecer orçamento prévio dos serviços para a realização de cada manutenção, contendo as peças necessárias e os serviços a serem empregados, com seus respectivos preços, o qual </w:t>
      </w:r>
      <w:r w:rsidR="007D4BBE" w:rsidRPr="007D4BBE">
        <w:rPr>
          <w:rFonts w:asciiTheme="minorHAnsi" w:hAnsiTheme="minorHAnsi" w:cstheme="minorHAnsi"/>
        </w:rPr>
        <w:t>será submetido</w:t>
      </w:r>
      <w:r w:rsidRPr="007D4BBE">
        <w:rPr>
          <w:rFonts w:asciiTheme="minorHAnsi" w:hAnsiTheme="minorHAnsi" w:cstheme="minorHAnsi"/>
        </w:rPr>
        <w:t xml:space="preserve"> à aprovação da contratante;</w:t>
      </w:r>
    </w:p>
    <w:p w:rsidR="00234CCA" w:rsidRDefault="00501562">
      <w:pPr>
        <w:pStyle w:val="Corpodetexto"/>
        <w:spacing w:before="103"/>
        <w:ind w:left="925"/>
        <w:jc w:val="both"/>
        <w:rPr>
          <w:rFonts w:asciiTheme="minorHAnsi" w:hAnsiTheme="minorHAnsi" w:cstheme="minorHAnsi"/>
          <w:sz w:val="22"/>
          <w:szCs w:val="22"/>
        </w:rPr>
      </w:pPr>
      <w:r w:rsidRPr="00EE5156">
        <w:rPr>
          <w:rFonts w:asciiTheme="minorHAnsi" w:hAnsiTheme="minorHAnsi" w:cstheme="minorHAnsi"/>
          <w:sz w:val="22"/>
          <w:szCs w:val="22"/>
          <w:u w:val="single"/>
        </w:rPr>
        <w:t>Observação</w:t>
      </w:r>
      <w:r w:rsidRPr="00EE5156">
        <w:rPr>
          <w:rFonts w:asciiTheme="minorHAnsi" w:hAnsiTheme="minorHAnsi" w:cstheme="minorHAnsi"/>
          <w:sz w:val="22"/>
          <w:szCs w:val="22"/>
        </w:rPr>
        <w:t>: as peças serão adquiridas pela Prefeitura, através de fornecedor específico.</w:t>
      </w:r>
    </w:p>
    <w:p w:rsidR="00234CCA" w:rsidRPr="007D4BBE" w:rsidRDefault="00501562" w:rsidP="00F06AF7">
      <w:pPr>
        <w:pStyle w:val="PargrafodaLista"/>
        <w:numPr>
          <w:ilvl w:val="2"/>
          <w:numId w:val="50"/>
        </w:numPr>
        <w:tabs>
          <w:tab w:val="left" w:pos="1560"/>
        </w:tabs>
        <w:spacing w:before="105" w:line="237" w:lineRule="auto"/>
        <w:ind w:right="72" w:hanging="445"/>
        <w:rPr>
          <w:rFonts w:asciiTheme="minorHAnsi" w:hAnsiTheme="minorHAnsi" w:cstheme="minorHAnsi"/>
        </w:rPr>
      </w:pPr>
      <w:r w:rsidRPr="007D4BBE">
        <w:rPr>
          <w:rFonts w:asciiTheme="minorHAnsi" w:hAnsiTheme="minorHAnsi" w:cstheme="minorHAnsi"/>
        </w:rPr>
        <w:t xml:space="preserve">Entregar os veículos após os serviços devidamente limpos, ou seja, livres de resíduos provenientes dos serviços, tais como </w:t>
      </w:r>
      <w:proofErr w:type="gramStart"/>
      <w:r w:rsidRPr="007D4BBE">
        <w:rPr>
          <w:rFonts w:asciiTheme="minorHAnsi" w:hAnsiTheme="minorHAnsi" w:cstheme="minorHAnsi"/>
        </w:rPr>
        <w:t>graxa, óleo</w:t>
      </w:r>
      <w:proofErr w:type="gramEnd"/>
      <w:r w:rsidRPr="007D4BBE">
        <w:rPr>
          <w:rFonts w:asciiTheme="minorHAnsi" w:hAnsiTheme="minorHAnsi" w:cstheme="minorHAnsi"/>
        </w:rPr>
        <w:t>, cola, tinta,</w:t>
      </w:r>
      <w:r w:rsidRPr="007D4BBE">
        <w:rPr>
          <w:rFonts w:asciiTheme="minorHAnsi" w:hAnsiTheme="minorHAnsi" w:cstheme="minorHAnsi"/>
          <w:spacing w:val="-12"/>
        </w:rPr>
        <w:t xml:space="preserve"> </w:t>
      </w:r>
      <w:r w:rsidRPr="007D4BBE">
        <w:rPr>
          <w:rFonts w:asciiTheme="minorHAnsi" w:hAnsiTheme="minorHAnsi" w:cstheme="minorHAnsi"/>
        </w:rPr>
        <w:t>etc.;</w:t>
      </w:r>
    </w:p>
    <w:p w:rsidR="00234CCA" w:rsidRPr="00EE5156" w:rsidRDefault="00501562" w:rsidP="00F06AF7">
      <w:pPr>
        <w:pStyle w:val="PargrafodaLista"/>
        <w:numPr>
          <w:ilvl w:val="2"/>
          <w:numId w:val="50"/>
        </w:numPr>
        <w:spacing w:before="105" w:line="237" w:lineRule="auto"/>
        <w:ind w:right="72" w:hanging="445"/>
        <w:rPr>
          <w:rFonts w:asciiTheme="minorHAnsi" w:hAnsiTheme="minorHAnsi" w:cstheme="minorHAnsi"/>
        </w:rPr>
      </w:pPr>
      <w:r w:rsidRPr="00EE5156">
        <w:rPr>
          <w:rFonts w:asciiTheme="minorHAnsi" w:hAnsiTheme="minorHAnsi" w:cstheme="minorHAnsi"/>
        </w:rPr>
        <w:t>Cumprir fielmente o objeto licitado, de forma que os serviços sejam realizados com esmero e perfeição, executando-o sob sua inteira e exclusiva responsabilidade, mesmo nos casos em que for autorizada a</w:t>
      </w:r>
      <w:r w:rsidRPr="00EE5156">
        <w:rPr>
          <w:rFonts w:asciiTheme="minorHAnsi" w:hAnsiTheme="minorHAnsi" w:cstheme="minorHAnsi"/>
          <w:spacing w:val="1"/>
        </w:rPr>
        <w:t xml:space="preserve"> </w:t>
      </w:r>
      <w:r w:rsidRPr="00EE5156">
        <w:rPr>
          <w:rFonts w:asciiTheme="minorHAnsi" w:hAnsiTheme="minorHAnsi" w:cstheme="minorHAnsi"/>
        </w:rPr>
        <w:t>subcontratação;</w:t>
      </w:r>
    </w:p>
    <w:p w:rsidR="00234CCA" w:rsidRPr="00EE5156" w:rsidRDefault="00501562" w:rsidP="00F06AF7">
      <w:pPr>
        <w:pStyle w:val="PargrafodaLista"/>
        <w:numPr>
          <w:ilvl w:val="2"/>
          <w:numId w:val="50"/>
        </w:numPr>
        <w:spacing w:before="107" w:line="237" w:lineRule="auto"/>
        <w:ind w:right="72" w:hanging="445"/>
        <w:rPr>
          <w:rFonts w:asciiTheme="minorHAnsi" w:hAnsiTheme="minorHAnsi" w:cstheme="minorHAnsi"/>
        </w:rPr>
      </w:pPr>
      <w:r w:rsidRPr="00EE5156">
        <w:rPr>
          <w:rFonts w:asciiTheme="minorHAnsi" w:hAnsiTheme="minorHAnsi" w:cstheme="minorHAnsi"/>
        </w:rPr>
        <w:t>Zelar pela guarda dos veículos que forem colocados à manutenção, responsabilizando-se por qualquer dano ocorrido aos</w:t>
      </w:r>
      <w:r w:rsidRPr="00EE5156">
        <w:rPr>
          <w:rFonts w:asciiTheme="minorHAnsi" w:hAnsiTheme="minorHAnsi" w:cstheme="minorHAnsi"/>
          <w:spacing w:val="-5"/>
        </w:rPr>
        <w:t xml:space="preserve"> </w:t>
      </w:r>
      <w:r w:rsidRPr="00EE5156">
        <w:rPr>
          <w:rFonts w:asciiTheme="minorHAnsi" w:hAnsiTheme="minorHAnsi" w:cstheme="minorHAnsi"/>
        </w:rPr>
        <w:t>mesmos;</w:t>
      </w:r>
    </w:p>
    <w:p w:rsidR="00234CCA" w:rsidRPr="00EE5156" w:rsidRDefault="00501562" w:rsidP="00F06AF7">
      <w:pPr>
        <w:pStyle w:val="PargrafodaLista"/>
        <w:numPr>
          <w:ilvl w:val="2"/>
          <w:numId w:val="50"/>
        </w:numPr>
        <w:spacing w:before="103"/>
        <w:ind w:right="72" w:hanging="445"/>
        <w:rPr>
          <w:rFonts w:asciiTheme="minorHAnsi" w:hAnsiTheme="minorHAnsi" w:cstheme="minorHAnsi"/>
        </w:rPr>
      </w:pPr>
      <w:proofErr w:type="gramStart"/>
      <w:r w:rsidRPr="00EE5156">
        <w:rPr>
          <w:rFonts w:asciiTheme="minorHAnsi" w:hAnsiTheme="minorHAnsi" w:cstheme="minorHAnsi"/>
        </w:rPr>
        <w:t>Responsabilizar-se</w:t>
      </w:r>
      <w:proofErr w:type="gramEnd"/>
      <w:r w:rsidRPr="00EE5156">
        <w:rPr>
          <w:rFonts w:asciiTheme="minorHAnsi" w:hAnsiTheme="minorHAnsi" w:cstheme="minorHAnsi"/>
        </w:rPr>
        <w:t xml:space="preserve"> integralmente pelos veículos recebidos da Contratante, incluindo todos os pertences, acessórios e objetos nele contidos, obrigando-se à reparação total da perda em caso de furto ou roubo, incêndios ou acidentes, independente de culpa, não transferindo tal responsabilidade a possíveis, subcontratadas ou terceiros, desde o momento do recebimento do veículo para orçamento até a entrega do bem à Contratante;</w:t>
      </w:r>
    </w:p>
    <w:p w:rsidR="00234CCA" w:rsidRPr="00EE5156" w:rsidRDefault="00501562" w:rsidP="00F06AF7">
      <w:pPr>
        <w:pStyle w:val="PargrafodaLista"/>
        <w:numPr>
          <w:ilvl w:val="2"/>
          <w:numId w:val="50"/>
        </w:numPr>
        <w:spacing w:before="101"/>
        <w:ind w:right="72" w:hanging="445"/>
        <w:rPr>
          <w:rFonts w:asciiTheme="minorHAnsi" w:hAnsiTheme="minorHAnsi" w:cstheme="minorHAnsi"/>
        </w:rPr>
      </w:pPr>
      <w:r w:rsidRPr="00EE5156">
        <w:rPr>
          <w:rFonts w:asciiTheme="minorHAnsi" w:hAnsiTheme="minorHAnsi" w:cstheme="minorHAnsi"/>
        </w:rPr>
        <w:t>Responder, integral e exclusivamente por todos os danos e prejuízos de qualquer natureza causados direta ou indiretamente, por seus empregados, representantes ou prepostos aos bens da Prefeitura ou a terceiros, decorrentes de sua culpa ou dolo na execução do objeto licitado, não excluindo ou reduzindo essa responsabilidade da fiscalização ou acompanhamento pela</w:t>
      </w:r>
      <w:r w:rsidRPr="00EE5156">
        <w:rPr>
          <w:rFonts w:asciiTheme="minorHAnsi" w:hAnsiTheme="minorHAnsi" w:cstheme="minorHAnsi"/>
          <w:spacing w:val="-33"/>
        </w:rPr>
        <w:t xml:space="preserve"> </w:t>
      </w:r>
      <w:r w:rsidRPr="00EE5156">
        <w:rPr>
          <w:rFonts w:asciiTheme="minorHAnsi" w:hAnsiTheme="minorHAnsi" w:cstheme="minorHAnsi"/>
        </w:rPr>
        <w:lastRenderedPageBreak/>
        <w:t>Prefeitura;</w:t>
      </w:r>
    </w:p>
    <w:p w:rsidR="00234CCA" w:rsidRPr="00EE5156" w:rsidRDefault="00501562" w:rsidP="00F06AF7">
      <w:pPr>
        <w:pStyle w:val="PargrafodaLista"/>
        <w:numPr>
          <w:ilvl w:val="2"/>
          <w:numId w:val="50"/>
        </w:numPr>
        <w:spacing w:before="99"/>
        <w:ind w:right="72" w:hanging="445"/>
        <w:rPr>
          <w:rFonts w:asciiTheme="minorHAnsi" w:hAnsiTheme="minorHAnsi" w:cstheme="minorHAnsi"/>
        </w:rPr>
      </w:pPr>
      <w:r w:rsidRPr="00EE5156">
        <w:rPr>
          <w:rFonts w:asciiTheme="minorHAnsi" w:hAnsiTheme="minorHAnsi" w:cstheme="minorHAnsi"/>
        </w:rPr>
        <w:t>Comparecer à sede da contratante, sempre que solicitado, através de titular ou preposto, no prazo de 24 (vinte quatro) horas da convocação para esclarecimento de quaisquer problemas relativos aos serviços</w:t>
      </w:r>
      <w:r w:rsidRPr="00EE5156">
        <w:rPr>
          <w:rFonts w:asciiTheme="minorHAnsi" w:hAnsiTheme="minorHAnsi" w:cstheme="minorHAnsi"/>
          <w:spacing w:val="-4"/>
        </w:rPr>
        <w:t xml:space="preserve"> </w:t>
      </w:r>
      <w:r w:rsidRPr="00EE5156">
        <w:rPr>
          <w:rFonts w:asciiTheme="minorHAnsi" w:hAnsiTheme="minorHAnsi" w:cstheme="minorHAnsi"/>
        </w:rPr>
        <w:t>contratados;</w:t>
      </w:r>
    </w:p>
    <w:p w:rsidR="00234CCA" w:rsidRPr="00EE5156" w:rsidRDefault="00501562" w:rsidP="00F06AF7">
      <w:pPr>
        <w:pStyle w:val="PargrafodaLista"/>
        <w:numPr>
          <w:ilvl w:val="2"/>
          <w:numId w:val="50"/>
        </w:numPr>
        <w:spacing w:before="104" w:line="237" w:lineRule="auto"/>
        <w:ind w:right="72" w:hanging="445"/>
        <w:rPr>
          <w:rFonts w:asciiTheme="minorHAnsi" w:hAnsiTheme="minorHAnsi" w:cstheme="minorHAnsi"/>
        </w:rPr>
      </w:pPr>
      <w:r w:rsidRPr="00EE5156">
        <w:rPr>
          <w:rFonts w:asciiTheme="minorHAnsi" w:hAnsiTheme="minorHAnsi" w:cstheme="minorHAnsi"/>
        </w:rPr>
        <w:t>Comunicar imediatamente à Prefeitura qualquer irregularidade ou dificuldade que impossibilite a execução do objeto</w:t>
      </w:r>
      <w:r w:rsidRPr="00EE5156">
        <w:rPr>
          <w:rFonts w:asciiTheme="minorHAnsi" w:hAnsiTheme="minorHAnsi" w:cstheme="minorHAnsi"/>
          <w:spacing w:val="-2"/>
        </w:rPr>
        <w:t xml:space="preserve"> </w:t>
      </w:r>
      <w:r w:rsidRPr="00EE5156">
        <w:rPr>
          <w:rFonts w:asciiTheme="minorHAnsi" w:hAnsiTheme="minorHAnsi" w:cstheme="minorHAnsi"/>
        </w:rPr>
        <w:t>licitado;</w:t>
      </w:r>
    </w:p>
    <w:p w:rsidR="00234CCA" w:rsidRPr="00EE5156" w:rsidRDefault="00501562" w:rsidP="00F06AF7">
      <w:pPr>
        <w:pStyle w:val="PargrafodaLista"/>
        <w:numPr>
          <w:ilvl w:val="2"/>
          <w:numId w:val="50"/>
        </w:numPr>
        <w:spacing w:before="105" w:line="237" w:lineRule="auto"/>
        <w:ind w:right="72" w:hanging="445"/>
        <w:rPr>
          <w:rFonts w:asciiTheme="minorHAnsi" w:hAnsiTheme="minorHAnsi" w:cstheme="minorHAnsi"/>
        </w:rPr>
      </w:pPr>
      <w:r w:rsidRPr="00EE5156">
        <w:rPr>
          <w:rFonts w:asciiTheme="minorHAnsi" w:hAnsiTheme="minorHAnsi" w:cstheme="minorHAnsi"/>
        </w:rPr>
        <w:t>Permitir livre acesso dos funcionários da contratante à oficina, que fiscalizarão a realização dos</w:t>
      </w:r>
      <w:r w:rsidRPr="00EE5156">
        <w:rPr>
          <w:rFonts w:asciiTheme="minorHAnsi" w:hAnsiTheme="minorHAnsi" w:cstheme="minorHAnsi"/>
          <w:spacing w:val="-2"/>
        </w:rPr>
        <w:t xml:space="preserve"> </w:t>
      </w:r>
      <w:r w:rsidRPr="00EE5156">
        <w:rPr>
          <w:rFonts w:asciiTheme="minorHAnsi" w:hAnsiTheme="minorHAnsi" w:cstheme="minorHAnsi"/>
        </w:rPr>
        <w:t>serviços;</w:t>
      </w:r>
    </w:p>
    <w:p w:rsidR="00234CCA" w:rsidRPr="00EE5156" w:rsidRDefault="00234CCA">
      <w:pPr>
        <w:pStyle w:val="Corpodetexto"/>
        <w:spacing w:before="3"/>
        <w:rPr>
          <w:rFonts w:asciiTheme="minorHAnsi" w:hAnsiTheme="minorHAnsi" w:cstheme="minorHAnsi"/>
          <w:sz w:val="22"/>
          <w:szCs w:val="22"/>
        </w:rPr>
      </w:pPr>
    </w:p>
    <w:p w:rsidR="00234CCA" w:rsidRPr="00EE5156" w:rsidRDefault="00501562" w:rsidP="00F06AF7">
      <w:pPr>
        <w:pStyle w:val="PargrafodaLista"/>
        <w:numPr>
          <w:ilvl w:val="2"/>
          <w:numId w:val="50"/>
        </w:numPr>
        <w:spacing w:before="91"/>
        <w:ind w:left="1616" w:hanging="765"/>
        <w:rPr>
          <w:rFonts w:asciiTheme="minorHAnsi" w:hAnsiTheme="minorHAnsi" w:cstheme="minorHAnsi"/>
        </w:rPr>
      </w:pPr>
      <w:r w:rsidRPr="00EE5156">
        <w:rPr>
          <w:rFonts w:asciiTheme="minorHAnsi" w:hAnsiTheme="minorHAnsi" w:cstheme="minorHAnsi"/>
        </w:rPr>
        <w:t>Executar os serviços contratados somente com prévia autorização da</w:t>
      </w:r>
      <w:r w:rsidRPr="00EE5156">
        <w:rPr>
          <w:rFonts w:asciiTheme="minorHAnsi" w:hAnsiTheme="minorHAnsi" w:cstheme="minorHAnsi"/>
          <w:spacing w:val="-16"/>
        </w:rPr>
        <w:t xml:space="preserve"> </w:t>
      </w:r>
      <w:r w:rsidRPr="00EE5156">
        <w:rPr>
          <w:rFonts w:asciiTheme="minorHAnsi" w:hAnsiTheme="minorHAnsi" w:cstheme="minorHAnsi"/>
        </w:rPr>
        <w:t>contratante;</w:t>
      </w:r>
    </w:p>
    <w:p w:rsidR="00234CCA" w:rsidRPr="00EE5156" w:rsidRDefault="00501562" w:rsidP="00F06AF7">
      <w:pPr>
        <w:pStyle w:val="PargrafodaLista"/>
        <w:numPr>
          <w:ilvl w:val="2"/>
          <w:numId w:val="50"/>
        </w:numPr>
        <w:spacing w:before="102"/>
        <w:ind w:left="1560" w:right="72" w:hanging="709"/>
        <w:rPr>
          <w:rFonts w:asciiTheme="minorHAnsi" w:hAnsiTheme="minorHAnsi" w:cstheme="minorHAnsi"/>
        </w:rPr>
      </w:pPr>
      <w:r w:rsidRPr="00EE5156">
        <w:rPr>
          <w:rFonts w:asciiTheme="minorHAnsi" w:hAnsiTheme="minorHAnsi" w:cstheme="minorHAnsi"/>
        </w:rPr>
        <w:t xml:space="preserve">O orçamento deverá ser detalhado e fornecido previamente, no prazo máximo de 48 (quarenta e oito) horas, contado a partir do recebimento do veículo pela contratada, com exceção dos serviços de reparo no motor (montagem e desmontagem), funilaria e pintura, em que o prazo será de no máximo </w:t>
      </w:r>
      <w:r w:rsidR="007D4BBE">
        <w:rPr>
          <w:rFonts w:asciiTheme="minorHAnsi" w:hAnsiTheme="minorHAnsi" w:cstheme="minorHAnsi"/>
        </w:rPr>
        <w:t>0</w:t>
      </w:r>
      <w:r w:rsidRPr="00EE5156">
        <w:rPr>
          <w:rFonts w:asciiTheme="minorHAnsi" w:hAnsiTheme="minorHAnsi" w:cstheme="minorHAnsi"/>
        </w:rPr>
        <w:t>7 (sete) dias</w:t>
      </w:r>
      <w:r w:rsidRPr="00EE5156">
        <w:rPr>
          <w:rFonts w:asciiTheme="minorHAnsi" w:hAnsiTheme="minorHAnsi" w:cstheme="minorHAnsi"/>
          <w:spacing w:val="-6"/>
        </w:rPr>
        <w:t xml:space="preserve"> </w:t>
      </w:r>
      <w:r w:rsidRPr="00EE5156">
        <w:rPr>
          <w:rFonts w:asciiTheme="minorHAnsi" w:hAnsiTheme="minorHAnsi" w:cstheme="minorHAnsi"/>
        </w:rPr>
        <w:t>úteis;</w:t>
      </w:r>
    </w:p>
    <w:p w:rsidR="00234CCA" w:rsidRPr="00EE5156" w:rsidRDefault="00501562" w:rsidP="00F06AF7">
      <w:pPr>
        <w:pStyle w:val="PargrafodaLista"/>
        <w:numPr>
          <w:ilvl w:val="2"/>
          <w:numId w:val="50"/>
        </w:numPr>
        <w:spacing w:before="101" w:line="237" w:lineRule="auto"/>
        <w:ind w:left="1560" w:right="72" w:hanging="709"/>
        <w:rPr>
          <w:rFonts w:asciiTheme="minorHAnsi" w:hAnsiTheme="minorHAnsi" w:cstheme="minorHAnsi"/>
        </w:rPr>
      </w:pPr>
      <w:r w:rsidRPr="00EE5156">
        <w:rPr>
          <w:rFonts w:asciiTheme="minorHAnsi" w:hAnsiTheme="minorHAnsi" w:cstheme="minorHAnsi"/>
        </w:rPr>
        <w:t>Iniciar os serviços nos veículos da contratante, no prazo máximo de 24 (vinte e quatro) horas, contados a partir do recebimento da Ordem de</w:t>
      </w:r>
      <w:r w:rsidRPr="00EE5156">
        <w:rPr>
          <w:rFonts w:asciiTheme="minorHAnsi" w:hAnsiTheme="minorHAnsi" w:cstheme="minorHAnsi"/>
          <w:spacing w:val="-9"/>
        </w:rPr>
        <w:t xml:space="preserve"> </w:t>
      </w:r>
      <w:r w:rsidRPr="00EE5156">
        <w:rPr>
          <w:rFonts w:asciiTheme="minorHAnsi" w:hAnsiTheme="minorHAnsi" w:cstheme="minorHAnsi"/>
        </w:rPr>
        <w:t>serviços;</w:t>
      </w:r>
    </w:p>
    <w:p w:rsidR="00234CCA" w:rsidRPr="00EE5156" w:rsidRDefault="00501562" w:rsidP="00F06AF7">
      <w:pPr>
        <w:pStyle w:val="PargrafodaLista"/>
        <w:numPr>
          <w:ilvl w:val="2"/>
          <w:numId w:val="50"/>
        </w:numPr>
        <w:spacing w:before="105" w:line="237" w:lineRule="auto"/>
        <w:ind w:left="1560" w:right="72" w:hanging="709"/>
        <w:rPr>
          <w:rFonts w:asciiTheme="minorHAnsi" w:hAnsiTheme="minorHAnsi" w:cstheme="minorHAnsi"/>
        </w:rPr>
      </w:pPr>
      <w:r w:rsidRPr="00EE5156">
        <w:rPr>
          <w:rFonts w:asciiTheme="minorHAnsi" w:hAnsiTheme="minorHAnsi" w:cstheme="minorHAnsi"/>
        </w:rPr>
        <w:t>Refazer, em no máximo 48 horas, contados a partir da comunicação, os serviços que forem rejeitados;</w:t>
      </w:r>
    </w:p>
    <w:p w:rsidR="00234CCA" w:rsidRPr="00EE5156" w:rsidRDefault="00501562" w:rsidP="00F06AF7">
      <w:pPr>
        <w:pStyle w:val="PargrafodaLista"/>
        <w:numPr>
          <w:ilvl w:val="2"/>
          <w:numId w:val="50"/>
        </w:numPr>
        <w:spacing w:before="106" w:line="237" w:lineRule="auto"/>
        <w:ind w:left="1560" w:right="72" w:hanging="709"/>
        <w:rPr>
          <w:rFonts w:asciiTheme="minorHAnsi" w:hAnsiTheme="minorHAnsi" w:cstheme="minorHAnsi"/>
        </w:rPr>
      </w:pPr>
      <w:r w:rsidRPr="00EE5156">
        <w:rPr>
          <w:rFonts w:asciiTheme="minorHAnsi" w:hAnsiTheme="minorHAnsi" w:cstheme="minorHAnsi"/>
        </w:rPr>
        <w:t>Executar quaisquer serviços não relacionados neste Termo considerados essenciais ou imprescindíveis ao funcionamento dos</w:t>
      </w:r>
      <w:r w:rsidRPr="00EE5156">
        <w:rPr>
          <w:rFonts w:asciiTheme="minorHAnsi" w:hAnsiTheme="minorHAnsi" w:cstheme="minorHAnsi"/>
          <w:spacing w:val="-3"/>
        </w:rPr>
        <w:t xml:space="preserve"> </w:t>
      </w:r>
      <w:r w:rsidRPr="00EE5156">
        <w:rPr>
          <w:rFonts w:asciiTheme="minorHAnsi" w:hAnsiTheme="minorHAnsi" w:cstheme="minorHAnsi"/>
        </w:rPr>
        <w:t>veículos;</w:t>
      </w:r>
    </w:p>
    <w:p w:rsidR="00234CCA" w:rsidRPr="00EE5156" w:rsidRDefault="00501562" w:rsidP="00F06AF7">
      <w:pPr>
        <w:pStyle w:val="PargrafodaLista"/>
        <w:numPr>
          <w:ilvl w:val="2"/>
          <w:numId w:val="50"/>
        </w:numPr>
        <w:spacing w:before="105" w:line="237" w:lineRule="auto"/>
        <w:ind w:left="1560" w:right="72" w:hanging="709"/>
        <w:rPr>
          <w:rFonts w:asciiTheme="minorHAnsi" w:hAnsiTheme="minorHAnsi" w:cstheme="minorHAnsi"/>
        </w:rPr>
      </w:pPr>
      <w:r w:rsidRPr="00EE5156">
        <w:rPr>
          <w:rFonts w:asciiTheme="minorHAnsi" w:hAnsiTheme="minorHAnsi" w:cstheme="minorHAnsi"/>
        </w:rPr>
        <w:t>Apresentar à Prefeitura, até o quinto dia útil do mês subsequente ao da realização dos serviços, a Nota Fiscal referente às Ordens de Serviços que lhe forem</w:t>
      </w:r>
      <w:r w:rsidRPr="00EE5156">
        <w:rPr>
          <w:rFonts w:asciiTheme="minorHAnsi" w:hAnsiTheme="minorHAnsi" w:cstheme="minorHAnsi"/>
          <w:spacing w:val="-6"/>
        </w:rPr>
        <w:t xml:space="preserve"> </w:t>
      </w:r>
      <w:r w:rsidRPr="00EE5156">
        <w:rPr>
          <w:rFonts w:asciiTheme="minorHAnsi" w:hAnsiTheme="minorHAnsi" w:cstheme="minorHAnsi"/>
        </w:rPr>
        <w:t>enviadas;</w:t>
      </w:r>
    </w:p>
    <w:p w:rsidR="00234CCA" w:rsidRPr="00EE5156" w:rsidRDefault="00501562" w:rsidP="00F06AF7">
      <w:pPr>
        <w:pStyle w:val="PargrafodaLista"/>
        <w:numPr>
          <w:ilvl w:val="2"/>
          <w:numId w:val="50"/>
        </w:numPr>
        <w:spacing w:before="105" w:line="237" w:lineRule="auto"/>
        <w:ind w:left="1560" w:right="72" w:hanging="709"/>
        <w:rPr>
          <w:rFonts w:asciiTheme="minorHAnsi" w:hAnsiTheme="minorHAnsi" w:cstheme="minorHAnsi"/>
        </w:rPr>
      </w:pPr>
      <w:r w:rsidRPr="00EE5156">
        <w:rPr>
          <w:rFonts w:asciiTheme="minorHAnsi" w:hAnsiTheme="minorHAnsi" w:cstheme="minorHAnsi"/>
        </w:rPr>
        <w:t>Não utilizar mão de obra de terceiros SEM EXPRESSA E PRÉVIA autorização da Contratante, durante a vigência do</w:t>
      </w:r>
      <w:r w:rsidRPr="00EE5156">
        <w:rPr>
          <w:rFonts w:asciiTheme="minorHAnsi" w:hAnsiTheme="minorHAnsi" w:cstheme="minorHAnsi"/>
          <w:spacing w:val="-1"/>
        </w:rPr>
        <w:t xml:space="preserve"> </w:t>
      </w:r>
      <w:r w:rsidRPr="00EE5156">
        <w:rPr>
          <w:rFonts w:asciiTheme="minorHAnsi" w:hAnsiTheme="minorHAnsi" w:cstheme="minorHAnsi"/>
        </w:rPr>
        <w:t>contrato;</w:t>
      </w:r>
    </w:p>
    <w:p w:rsidR="00234CCA" w:rsidRPr="00EE5156" w:rsidRDefault="00501562" w:rsidP="00F06AF7">
      <w:pPr>
        <w:pStyle w:val="PargrafodaLista"/>
        <w:numPr>
          <w:ilvl w:val="2"/>
          <w:numId w:val="50"/>
        </w:numPr>
        <w:spacing w:before="103"/>
        <w:ind w:left="1560" w:right="72" w:hanging="709"/>
        <w:rPr>
          <w:rFonts w:asciiTheme="minorHAnsi" w:hAnsiTheme="minorHAnsi" w:cstheme="minorHAnsi"/>
        </w:rPr>
      </w:pPr>
      <w:r w:rsidRPr="00EE5156">
        <w:rPr>
          <w:rFonts w:asciiTheme="minorHAnsi" w:hAnsiTheme="minorHAnsi" w:cstheme="minorHAnsi"/>
        </w:rPr>
        <w:t>Disponibilizar serviço de reboque a qualquer dia e hora da semana, inclusive aos sábados, domingos e</w:t>
      </w:r>
      <w:r w:rsidRPr="00EE5156">
        <w:rPr>
          <w:rFonts w:asciiTheme="minorHAnsi" w:hAnsiTheme="minorHAnsi" w:cstheme="minorHAnsi"/>
          <w:spacing w:val="-1"/>
        </w:rPr>
        <w:t xml:space="preserve"> </w:t>
      </w:r>
      <w:r w:rsidRPr="00EE5156">
        <w:rPr>
          <w:rFonts w:asciiTheme="minorHAnsi" w:hAnsiTheme="minorHAnsi" w:cstheme="minorHAnsi"/>
        </w:rPr>
        <w:t>feriados;</w:t>
      </w:r>
    </w:p>
    <w:p w:rsidR="00234CCA" w:rsidRPr="00EE5156" w:rsidRDefault="00501562" w:rsidP="00F06AF7">
      <w:pPr>
        <w:pStyle w:val="PargrafodaLista"/>
        <w:numPr>
          <w:ilvl w:val="3"/>
          <w:numId w:val="50"/>
        </w:numPr>
        <w:tabs>
          <w:tab w:val="left" w:pos="2524"/>
        </w:tabs>
        <w:spacing w:before="100"/>
        <w:ind w:right="72" w:firstLine="0"/>
        <w:rPr>
          <w:rFonts w:asciiTheme="minorHAnsi" w:hAnsiTheme="minorHAnsi" w:cstheme="minorHAnsi"/>
        </w:rPr>
      </w:pPr>
      <w:r w:rsidRPr="00EE5156">
        <w:rPr>
          <w:rFonts w:asciiTheme="minorHAnsi" w:hAnsiTheme="minorHAnsi" w:cstheme="minorHAnsi"/>
        </w:rPr>
        <w:t xml:space="preserve">A autorização para a Contratada do serviço de guincho remover o veículo para manutenção será emitida pelo fiscal do contrato, podendo ser transmitida por fax ou telefone, serviços de mensagens eletrônicas, desde que asseguradas </w:t>
      </w:r>
      <w:proofErr w:type="gramStart"/>
      <w:r w:rsidRPr="00EE5156">
        <w:rPr>
          <w:rFonts w:asciiTheme="minorHAnsi" w:hAnsiTheme="minorHAnsi" w:cstheme="minorHAnsi"/>
        </w:rPr>
        <w:t>a</w:t>
      </w:r>
      <w:proofErr w:type="gramEnd"/>
      <w:r w:rsidRPr="00EE5156">
        <w:rPr>
          <w:rFonts w:asciiTheme="minorHAnsi" w:hAnsiTheme="minorHAnsi" w:cstheme="minorHAnsi"/>
        </w:rPr>
        <w:t xml:space="preserve"> veracidade e a exatidão das</w:t>
      </w:r>
      <w:r w:rsidRPr="00EE5156">
        <w:rPr>
          <w:rFonts w:asciiTheme="minorHAnsi" w:hAnsiTheme="minorHAnsi" w:cstheme="minorHAnsi"/>
          <w:spacing w:val="-2"/>
        </w:rPr>
        <w:t xml:space="preserve"> </w:t>
      </w:r>
      <w:r w:rsidRPr="00EE5156">
        <w:rPr>
          <w:rFonts w:asciiTheme="minorHAnsi" w:hAnsiTheme="minorHAnsi" w:cstheme="minorHAnsi"/>
        </w:rPr>
        <w:t>informações;</w:t>
      </w:r>
    </w:p>
    <w:p w:rsidR="00234CCA" w:rsidRPr="00EE5156" w:rsidRDefault="00501562" w:rsidP="00F06AF7">
      <w:pPr>
        <w:pStyle w:val="PargrafodaLista"/>
        <w:numPr>
          <w:ilvl w:val="3"/>
          <w:numId w:val="50"/>
        </w:numPr>
        <w:tabs>
          <w:tab w:val="left" w:pos="2548"/>
        </w:tabs>
        <w:spacing w:before="103" w:line="237" w:lineRule="auto"/>
        <w:ind w:right="72" w:firstLine="0"/>
        <w:rPr>
          <w:rFonts w:asciiTheme="minorHAnsi" w:hAnsiTheme="minorHAnsi" w:cstheme="minorHAnsi"/>
        </w:rPr>
      </w:pPr>
      <w:r w:rsidRPr="00EE5156">
        <w:rPr>
          <w:rFonts w:asciiTheme="minorHAnsi" w:hAnsiTheme="minorHAnsi" w:cstheme="minorHAnsi"/>
        </w:rPr>
        <w:t xml:space="preserve">Na hipótese de o veículo poder transitar normalmente, objetivando </w:t>
      </w:r>
      <w:proofErr w:type="gramStart"/>
      <w:r w:rsidRPr="00EE5156">
        <w:rPr>
          <w:rFonts w:asciiTheme="minorHAnsi" w:hAnsiTheme="minorHAnsi" w:cstheme="minorHAnsi"/>
        </w:rPr>
        <w:t>agilizar</w:t>
      </w:r>
      <w:proofErr w:type="gramEnd"/>
      <w:r w:rsidRPr="00EE5156">
        <w:rPr>
          <w:rFonts w:asciiTheme="minorHAnsi" w:hAnsiTheme="minorHAnsi" w:cstheme="minorHAnsi"/>
        </w:rPr>
        <w:t xml:space="preserve"> a manutenção necessária do mesmo e buscando economizar recursos, a remoção do veículo será feita por servidor da Prefeitura ou pessoa autorizada por escrito pela</w:t>
      </w:r>
      <w:r w:rsidRPr="00EE5156">
        <w:rPr>
          <w:rFonts w:asciiTheme="minorHAnsi" w:hAnsiTheme="minorHAnsi" w:cstheme="minorHAnsi"/>
          <w:spacing w:val="-12"/>
        </w:rPr>
        <w:t xml:space="preserve"> </w:t>
      </w:r>
      <w:r w:rsidRPr="00EE5156">
        <w:rPr>
          <w:rFonts w:asciiTheme="minorHAnsi" w:hAnsiTheme="minorHAnsi" w:cstheme="minorHAnsi"/>
        </w:rPr>
        <w:t>oficina;</w:t>
      </w:r>
    </w:p>
    <w:p w:rsidR="00234CCA" w:rsidRPr="00EE5156" w:rsidRDefault="00501562" w:rsidP="00F06AF7">
      <w:pPr>
        <w:pStyle w:val="PargrafodaLista"/>
        <w:numPr>
          <w:ilvl w:val="3"/>
          <w:numId w:val="50"/>
        </w:numPr>
        <w:tabs>
          <w:tab w:val="left" w:pos="2524"/>
        </w:tabs>
        <w:spacing w:before="105"/>
        <w:ind w:right="72" w:firstLine="0"/>
        <w:rPr>
          <w:rFonts w:asciiTheme="minorHAnsi" w:hAnsiTheme="minorHAnsi" w:cstheme="minorHAnsi"/>
        </w:rPr>
      </w:pPr>
      <w:r w:rsidRPr="00EE5156">
        <w:rPr>
          <w:rFonts w:asciiTheme="minorHAnsi" w:hAnsiTheme="minorHAnsi" w:cstheme="minorHAnsi"/>
        </w:rPr>
        <w:t>Na remoção dos veículos da Contratante, a Contratada deverá utilizar os meios materiais de transporte de veículos conforme legislação em vigor, prezando principalmente pela garantia do bem transportado e a segurança dos agentes envolvidos na operação de transporte, ou seja, os veículos serão guinchados por veículos apropriados para tal</w:t>
      </w:r>
      <w:r w:rsidRPr="00EE5156">
        <w:rPr>
          <w:rFonts w:asciiTheme="minorHAnsi" w:hAnsiTheme="minorHAnsi" w:cstheme="minorHAnsi"/>
          <w:spacing w:val="-8"/>
        </w:rPr>
        <w:t xml:space="preserve"> </w:t>
      </w:r>
      <w:r w:rsidRPr="00EE5156">
        <w:rPr>
          <w:rFonts w:asciiTheme="minorHAnsi" w:hAnsiTheme="minorHAnsi" w:cstheme="minorHAnsi"/>
        </w:rPr>
        <w:t>fim;</w:t>
      </w:r>
    </w:p>
    <w:p w:rsidR="00234CCA" w:rsidRPr="00EE5156" w:rsidRDefault="00501562" w:rsidP="00F06AF7">
      <w:pPr>
        <w:pStyle w:val="PargrafodaLista"/>
        <w:numPr>
          <w:ilvl w:val="3"/>
          <w:numId w:val="50"/>
        </w:numPr>
        <w:tabs>
          <w:tab w:val="left" w:pos="2522"/>
        </w:tabs>
        <w:spacing w:before="103" w:line="237" w:lineRule="auto"/>
        <w:ind w:right="72" w:firstLine="0"/>
        <w:rPr>
          <w:rFonts w:asciiTheme="minorHAnsi" w:hAnsiTheme="minorHAnsi" w:cstheme="minorHAnsi"/>
        </w:rPr>
      </w:pPr>
      <w:r w:rsidRPr="00EE5156">
        <w:rPr>
          <w:rFonts w:asciiTheme="minorHAnsi" w:hAnsiTheme="minorHAnsi" w:cstheme="minorHAnsi"/>
        </w:rPr>
        <w:t>Objetivada a remoção do veículo às dependências da Contratada, será realizado orçamento prévio dos serviços, o qual deverá ser apresentado no prazo máximo de 48 horas após a emissão da autorização para a remoção do</w:t>
      </w:r>
      <w:r w:rsidRPr="00EE5156">
        <w:rPr>
          <w:rFonts w:asciiTheme="minorHAnsi" w:hAnsiTheme="minorHAnsi" w:cstheme="minorHAnsi"/>
          <w:spacing w:val="-3"/>
        </w:rPr>
        <w:t xml:space="preserve"> </w:t>
      </w:r>
      <w:r w:rsidRPr="00EE5156">
        <w:rPr>
          <w:rFonts w:asciiTheme="minorHAnsi" w:hAnsiTheme="minorHAnsi" w:cstheme="minorHAnsi"/>
        </w:rPr>
        <w:t>veículo;</w:t>
      </w:r>
    </w:p>
    <w:p w:rsidR="00234CCA" w:rsidRPr="00EE5156" w:rsidRDefault="00501562" w:rsidP="00F06AF7">
      <w:pPr>
        <w:pStyle w:val="PargrafodaLista"/>
        <w:numPr>
          <w:ilvl w:val="3"/>
          <w:numId w:val="50"/>
        </w:numPr>
        <w:tabs>
          <w:tab w:val="left" w:pos="2577"/>
        </w:tabs>
        <w:spacing w:before="108" w:line="237" w:lineRule="auto"/>
        <w:ind w:right="72" w:firstLine="0"/>
        <w:rPr>
          <w:rFonts w:asciiTheme="minorHAnsi" w:hAnsiTheme="minorHAnsi" w:cstheme="minorHAnsi"/>
        </w:rPr>
      </w:pPr>
      <w:r w:rsidRPr="00EE5156">
        <w:rPr>
          <w:rFonts w:asciiTheme="minorHAnsi" w:hAnsiTheme="minorHAnsi" w:cstheme="minorHAnsi"/>
        </w:rPr>
        <w:t>A Contratante poderá recusar o orçamento, pedir sua revisão ou aceitá-lo parcialmente, comprometendo-se a Contratada a executar ou fornecer o que for aprovado em todo ou em</w:t>
      </w:r>
      <w:r w:rsidRPr="00EE5156">
        <w:rPr>
          <w:rFonts w:asciiTheme="minorHAnsi" w:hAnsiTheme="minorHAnsi" w:cstheme="minorHAnsi"/>
          <w:spacing w:val="-1"/>
        </w:rPr>
        <w:t xml:space="preserve"> </w:t>
      </w:r>
      <w:r w:rsidRPr="00EE5156">
        <w:rPr>
          <w:rFonts w:asciiTheme="minorHAnsi" w:hAnsiTheme="minorHAnsi" w:cstheme="minorHAnsi"/>
        </w:rPr>
        <w:t>parte.</w:t>
      </w:r>
    </w:p>
    <w:p w:rsidR="00234CCA" w:rsidRPr="00EE5156" w:rsidRDefault="00501562" w:rsidP="00F06AF7">
      <w:pPr>
        <w:pStyle w:val="Ttulo2"/>
        <w:numPr>
          <w:ilvl w:val="1"/>
          <w:numId w:val="50"/>
        </w:numPr>
        <w:tabs>
          <w:tab w:val="left" w:pos="564"/>
        </w:tabs>
        <w:spacing w:before="109"/>
        <w:ind w:left="563" w:hanging="347"/>
        <w:jc w:val="both"/>
        <w:rPr>
          <w:rFonts w:asciiTheme="minorHAnsi" w:hAnsiTheme="minorHAnsi" w:cstheme="minorHAnsi"/>
          <w:sz w:val="22"/>
          <w:szCs w:val="22"/>
        </w:rPr>
      </w:pPr>
      <w:r w:rsidRPr="00EE5156">
        <w:rPr>
          <w:rFonts w:asciiTheme="minorHAnsi" w:hAnsiTheme="minorHAnsi" w:cstheme="minorHAnsi"/>
          <w:sz w:val="22"/>
          <w:szCs w:val="22"/>
        </w:rPr>
        <w:t>– Sem prejuízo das disposições previstas em lei obrigar-se-á a CONTRATANTE</w:t>
      </w:r>
      <w:r w:rsidRPr="00EE5156">
        <w:rPr>
          <w:rFonts w:asciiTheme="minorHAnsi" w:hAnsiTheme="minorHAnsi" w:cstheme="minorHAnsi"/>
          <w:spacing w:val="-15"/>
          <w:sz w:val="22"/>
          <w:szCs w:val="22"/>
        </w:rPr>
        <w:t xml:space="preserve"> </w:t>
      </w:r>
      <w:r w:rsidRPr="00EE5156">
        <w:rPr>
          <w:rFonts w:asciiTheme="minorHAnsi" w:hAnsiTheme="minorHAnsi" w:cstheme="minorHAnsi"/>
          <w:sz w:val="22"/>
          <w:szCs w:val="22"/>
        </w:rPr>
        <w:t>a:</w:t>
      </w:r>
    </w:p>
    <w:p w:rsidR="00234CCA" w:rsidRDefault="00501562" w:rsidP="00F06AF7">
      <w:pPr>
        <w:pStyle w:val="PargrafodaLista"/>
        <w:numPr>
          <w:ilvl w:val="2"/>
          <w:numId w:val="50"/>
        </w:numPr>
        <w:spacing w:before="120" w:line="237" w:lineRule="auto"/>
        <w:ind w:right="72" w:hanging="445"/>
        <w:rPr>
          <w:rFonts w:asciiTheme="minorHAnsi" w:hAnsiTheme="minorHAnsi" w:cstheme="minorHAnsi"/>
        </w:rPr>
      </w:pPr>
      <w:r w:rsidRPr="00EE5156">
        <w:rPr>
          <w:rFonts w:asciiTheme="minorHAnsi" w:hAnsiTheme="minorHAnsi" w:cstheme="minorHAnsi"/>
        </w:rPr>
        <w:lastRenderedPageBreak/>
        <w:t>Efetuar o pagamento à CONTRATADA, de acordo com o prazo e forma prevista neste instrumento;</w:t>
      </w:r>
    </w:p>
    <w:p w:rsidR="00336D3F" w:rsidRPr="00EE5156" w:rsidRDefault="00336D3F" w:rsidP="00336D3F">
      <w:pPr>
        <w:pStyle w:val="PargrafodaLista"/>
        <w:spacing w:before="120" w:line="237" w:lineRule="auto"/>
        <w:ind w:left="1296" w:right="72"/>
        <w:rPr>
          <w:rFonts w:asciiTheme="minorHAnsi" w:hAnsiTheme="minorHAnsi" w:cstheme="minorHAnsi"/>
        </w:rPr>
      </w:pPr>
    </w:p>
    <w:p w:rsidR="00234CCA" w:rsidRDefault="00501562" w:rsidP="00F06AF7">
      <w:pPr>
        <w:pStyle w:val="PargrafodaLista"/>
        <w:numPr>
          <w:ilvl w:val="2"/>
          <w:numId w:val="50"/>
        </w:numPr>
        <w:tabs>
          <w:tab w:val="left" w:pos="1509"/>
        </w:tabs>
        <w:spacing w:before="103"/>
        <w:ind w:right="72" w:hanging="445"/>
        <w:rPr>
          <w:rFonts w:asciiTheme="minorHAnsi" w:hAnsiTheme="minorHAnsi" w:cstheme="minorHAnsi"/>
        </w:rPr>
      </w:pPr>
      <w:r w:rsidRPr="00EE5156">
        <w:rPr>
          <w:rFonts w:asciiTheme="minorHAnsi" w:hAnsiTheme="minorHAnsi" w:cstheme="minorHAnsi"/>
        </w:rPr>
        <w:t>Promover, através de representante, o acompanhamento da execução dos serviços, objeto do presente PREGÃO, sob os aspectos quantitativo e qualitativo, anotando em registro próprio as falhas detectadas e comunicando à CONTRATADA as ocorrências de quaisquer fatos que, a seu critério, exijam medidas corretivas por parte</w:t>
      </w:r>
      <w:r w:rsidRPr="00EE5156">
        <w:rPr>
          <w:rFonts w:asciiTheme="minorHAnsi" w:hAnsiTheme="minorHAnsi" w:cstheme="minorHAnsi"/>
          <w:spacing w:val="-9"/>
        </w:rPr>
        <w:t xml:space="preserve"> </w:t>
      </w:r>
      <w:r w:rsidRPr="00EE5156">
        <w:rPr>
          <w:rFonts w:asciiTheme="minorHAnsi" w:hAnsiTheme="minorHAnsi" w:cstheme="minorHAnsi"/>
        </w:rPr>
        <w:t>daquela;</w:t>
      </w:r>
    </w:p>
    <w:p w:rsidR="00C96F79" w:rsidRPr="00C96F79" w:rsidRDefault="00C96F79" w:rsidP="00C96F79">
      <w:pPr>
        <w:pStyle w:val="PargrafodaLista"/>
        <w:rPr>
          <w:rFonts w:asciiTheme="minorHAnsi" w:hAnsiTheme="minorHAnsi" w:cstheme="minorHAnsi"/>
        </w:rPr>
      </w:pPr>
    </w:p>
    <w:p w:rsidR="00234CCA" w:rsidRPr="00EE5156" w:rsidRDefault="00501562" w:rsidP="00F06AF7">
      <w:pPr>
        <w:pStyle w:val="PargrafodaLista"/>
        <w:numPr>
          <w:ilvl w:val="2"/>
          <w:numId w:val="50"/>
        </w:numPr>
        <w:spacing w:before="101" w:line="237" w:lineRule="auto"/>
        <w:ind w:right="72" w:hanging="445"/>
        <w:rPr>
          <w:rFonts w:asciiTheme="minorHAnsi" w:hAnsiTheme="minorHAnsi" w:cstheme="minorHAnsi"/>
        </w:rPr>
      </w:pPr>
      <w:r w:rsidRPr="00EE5156">
        <w:rPr>
          <w:rFonts w:asciiTheme="minorHAnsi" w:hAnsiTheme="minorHAnsi" w:cstheme="minorHAnsi"/>
        </w:rPr>
        <w:t>Permitir aos funcionários da CONTRATADA, encarregados da execução dos serviços, livre acesso aos veículos, possibilitando-lhes executar os serviços e realizarem as verificações técnicas necessárias;</w:t>
      </w:r>
    </w:p>
    <w:p w:rsidR="00234CCA" w:rsidRPr="00EE5156" w:rsidRDefault="00234CCA">
      <w:pPr>
        <w:pStyle w:val="Corpodetexto"/>
        <w:spacing w:before="3"/>
        <w:rPr>
          <w:rFonts w:asciiTheme="minorHAnsi" w:hAnsiTheme="minorHAnsi" w:cstheme="minorHAnsi"/>
          <w:sz w:val="22"/>
          <w:szCs w:val="22"/>
        </w:rPr>
      </w:pPr>
    </w:p>
    <w:p w:rsidR="00234CCA" w:rsidRDefault="00501562" w:rsidP="00F06AF7">
      <w:pPr>
        <w:pStyle w:val="PargrafodaLista"/>
        <w:numPr>
          <w:ilvl w:val="2"/>
          <w:numId w:val="50"/>
        </w:numPr>
        <w:spacing w:before="91"/>
        <w:ind w:left="1501" w:hanging="650"/>
        <w:rPr>
          <w:rFonts w:asciiTheme="minorHAnsi" w:hAnsiTheme="minorHAnsi" w:cstheme="minorHAnsi"/>
        </w:rPr>
      </w:pPr>
      <w:r w:rsidRPr="00EE5156">
        <w:rPr>
          <w:rFonts w:asciiTheme="minorHAnsi" w:hAnsiTheme="minorHAnsi" w:cstheme="minorHAnsi"/>
        </w:rPr>
        <w:t>Atestar os serviços executados através do setor</w:t>
      </w:r>
      <w:r w:rsidRPr="00EE5156">
        <w:rPr>
          <w:rFonts w:asciiTheme="minorHAnsi" w:hAnsiTheme="minorHAnsi" w:cstheme="minorHAnsi"/>
          <w:spacing w:val="-6"/>
        </w:rPr>
        <w:t xml:space="preserve"> </w:t>
      </w:r>
      <w:r w:rsidRPr="00EE5156">
        <w:rPr>
          <w:rFonts w:asciiTheme="minorHAnsi" w:hAnsiTheme="minorHAnsi" w:cstheme="minorHAnsi"/>
        </w:rPr>
        <w:t>próprio;</w:t>
      </w:r>
    </w:p>
    <w:p w:rsidR="00C96F79" w:rsidRPr="00C96F79" w:rsidRDefault="00C96F79" w:rsidP="00C96F79">
      <w:pPr>
        <w:pStyle w:val="PargrafodaLista"/>
        <w:rPr>
          <w:rFonts w:asciiTheme="minorHAnsi" w:hAnsiTheme="minorHAnsi" w:cstheme="minorHAnsi"/>
        </w:rPr>
      </w:pPr>
    </w:p>
    <w:p w:rsidR="00234CCA" w:rsidRPr="00EE5156" w:rsidRDefault="00501562" w:rsidP="00F06AF7">
      <w:pPr>
        <w:pStyle w:val="PargrafodaLista"/>
        <w:numPr>
          <w:ilvl w:val="2"/>
          <w:numId w:val="50"/>
        </w:numPr>
        <w:spacing w:before="104" w:line="237" w:lineRule="auto"/>
        <w:ind w:right="72" w:hanging="445"/>
        <w:rPr>
          <w:rFonts w:asciiTheme="minorHAnsi" w:hAnsiTheme="minorHAnsi" w:cstheme="minorHAnsi"/>
        </w:rPr>
      </w:pPr>
      <w:r w:rsidRPr="00EE5156">
        <w:rPr>
          <w:rFonts w:asciiTheme="minorHAnsi" w:hAnsiTheme="minorHAnsi" w:cstheme="minorHAnsi"/>
        </w:rPr>
        <w:t>Autorizar a execução dos serviços, após análise do orçamento apresentado pela contratada, através do Departamento de Compras, em formulário próprio, no prazo máximo de 48 (quarenta e oito)</w:t>
      </w:r>
      <w:r w:rsidRPr="00EE5156">
        <w:rPr>
          <w:rFonts w:asciiTheme="minorHAnsi" w:hAnsiTheme="minorHAnsi" w:cstheme="minorHAnsi"/>
          <w:spacing w:val="-1"/>
        </w:rPr>
        <w:t xml:space="preserve"> </w:t>
      </w:r>
      <w:r w:rsidRPr="00EE5156">
        <w:rPr>
          <w:rFonts w:asciiTheme="minorHAnsi" w:hAnsiTheme="minorHAnsi" w:cstheme="minorHAnsi"/>
        </w:rPr>
        <w:t>horas;</w:t>
      </w:r>
    </w:p>
    <w:p w:rsidR="00234CCA" w:rsidRPr="00EE5156" w:rsidRDefault="00234CCA">
      <w:pPr>
        <w:pStyle w:val="Corpodetexto"/>
        <w:spacing w:before="4"/>
        <w:rPr>
          <w:rFonts w:asciiTheme="minorHAnsi" w:hAnsiTheme="minorHAnsi" w:cstheme="minorHAnsi"/>
          <w:sz w:val="22"/>
          <w:szCs w:val="22"/>
        </w:rPr>
      </w:pPr>
    </w:p>
    <w:p w:rsidR="00234CCA" w:rsidRPr="00EE5156" w:rsidRDefault="008A7664" w:rsidP="00F06AF7">
      <w:pPr>
        <w:pStyle w:val="Ttulo2"/>
        <w:numPr>
          <w:ilvl w:val="0"/>
          <w:numId w:val="50"/>
        </w:numPr>
        <w:tabs>
          <w:tab w:val="left" w:pos="391"/>
        </w:tabs>
        <w:ind w:hanging="174"/>
        <w:rPr>
          <w:rFonts w:asciiTheme="minorHAnsi" w:hAnsiTheme="minorHAnsi" w:cstheme="minorHAnsi"/>
          <w:sz w:val="22"/>
          <w:szCs w:val="22"/>
        </w:rPr>
      </w:pPr>
      <w:r>
        <w:rPr>
          <w:rFonts w:asciiTheme="minorHAnsi" w:hAnsiTheme="minorHAnsi" w:cstheme="minorHAnsi"/>
          <w:sz w:val="22"/>
          <w:szCs w:val="22"/>
        </w:rPr>
        <w:pict>
          <v:line id="_x0000_s1087" style="position:absolute;left:0;text-align:left;z-index:-251642880;mso-wrap-distance-left:0;mso-wrap-distance-right:0;mso-position-horizontal-relative:page" from="66.2pt,-.35pt" to="559.25pt,-.35pt" strokeweight="1.44pt">
            <w10:wrap type="topAndBottom" anchorx="page"/>
          </v:line>
        </w:pict>
      </w:r>
      <w:r w:rsidR="00501562" w:rsidRPr="00EE5156">
        <w:rPr>
          <w:rFonts w:asciiTheme="minorHAnsi" w:hAnsiTheme="minorHAnsi" w:cstheme="minorHAnsi"/>
          <w:sz w:val="22"/>
          <w:szCs w:val="22"/>
        </w:rPr>
        <w:t>– Prazos de Entrega ou prazo de Execução do</w:t>
      </w:r>
      <w:r w:rsidR="00501562" w:rsidRPr="00EE5156">
        <w:rPr>
          <w:rFonts w:asciiTheme="minorHAnsi" w:hAnsiTheme="minorHAnsi" w:cstheme="minorHAnsi"/>
          <w:spacing w:val="-2"/>
          <w:sz w:val="22"/>
          <w:szCs w:val="22"/>
        </w:rPr>
        <w:t xml:space="preserve"> </w:t>
      </w:r>
      <w:r w:rsidR="00501562" w:rsidRPr="00EE5156">
        <w:rPr>
          <w:rFonts w:asciiTheme="minorHAnsi" w:hAnsiTheme="minorHAnsi" w:cstheme="minorHAnsi"/>
          <w:sz w:val="22"/>
          <w:szCs w:val="22"/>
        </w:rPr>
        <w:t>Serviço</w:t>
      </w:r>
    </w:p>
    <w:p w:rsidR="00234CCA" w:rsidRPr="00EE5156" w:rsidRDefault="00A87725">
      <w:pPr>
        <w:pStyle w:val="Corpodetexto"/>
        <w:spacing w:line="30" w:lineRule="exact"/>
        <w:ind w:left="173"/>
        <w:rPr>
          <w:rFonts w:asciiTheme="minorHAnsi" w:hAnsiTheme="minorHAnsi" w:cstheme="minorHAnsi"/>
          <w:sz w:val="22"/>
          <w:szCs w:val="22"/>
        </w:rPr>
      </w:pPr>
      <w:r>
        <w:rPr>
          <w:rFonts w:asciiTheme="minorHAnsi" w:hAnsiTheme="minorHAnsi" w:cstheme="minorHAnsi"/>
          <w:sz w:val="22"/>
          <w:szCs w:val="22"/>
        </w:rPr>
      </w:r>
      <w:r w:rsidR="008A7664">
        <w:rPr>
          <w:rFonts w:asciiTheme="minorHAnsi" w:hAnsiTheme="minorHAnsi" w:cstheme="minorHAnsi"/>
          <w:sz w:val="22"/>
          <w:szCs w:val="22"/>
        </w:rPr>
        <w:pict>
          <v:group id="_x0000_s1085" style="width:493.05pt;height:3.55pt;mso-position-horizontal-relative:char;mso-position-vertical-relative:line" coordsize="9622,29">
            <v:line id="_x0000_s1086" style="position:absolute" from="0,14" to="9622,14" strokeweight="1.44pt"/>
            <w10:wrap type="none"/>
            <w10:anchorlock/>
          </v:group>
        </w:pict>
      </w:r>
    </w:p>
    <w:p w:rsidR="00234CCA" w:rsidRDefault="00501562" w:rsidP="00F06AF7">
      <w:pPr>
        <w:pStyle w:val="PargrafodaLista"/>
        <w:numPr>
          <w:ilvl w:val="1"/>
          <w:numId w:val="50"/>
        </w:numPr>
        <w:tabs>
          <w:tab w:val="left" w:pos="566"/>
        </w:tabs>
        <w:spacing w:before="113"/>
        <w:ind w:right="72" w:firstLine="0"/>
        <w:rPr>
          <w:rFonts w:asciiTheme="minorHAnsi" w:hAnsiTheme="minorHAnsi" w:cstheme="minorHAnsi"/>
        </w:rPr>
      </w:pPr>
      <w:r w:rsidRPr="00EE5156">
        <w:rPr>
          <w:rFonts w:asciiTheme="minorHAnsi" w:hAnsiTheme="minorHAnsi" w:cstheme="minorHAnsi"/>
        </w:rPr>
        <w:t>– O tempo necessário à realização de cada serviço deverá ser informado ao Chefe</w:t>
      </w:r>
      <w:r w:rsidR="00C96F79">
        <w:rPr>
          <w:rFonts w:asciiTheme="minorHAnsi" w:hAnsiTheme="minorHAnsi" w:cstheme="minorHAnsi"/>
        </w:rPr>
        <w:t xml:space="preserve"> da Secretaria de</w:t>
      </w:r>
      <w:r w:rsidRPr="00EE5156">
        <w:rPr>
          <w:rFonts w:asciiTheme="minorHAnsi" w:hAnsiTheme="minorHAnsi" w:cstheme="minorHAnsi"/>
        </w:rPr>
        <w:t xml:space="preserve"> Transporte que fiscalizará e autorizará o tempo de cada serviço que deverá ser igual àquele indicado no Manual de Reparação de Veículos da respectiva montadora (fabricante), no qual consta o tempo necessário a cada manutenção, inclusive com troca de peças e mediante acordo com o setor responsável.</w:t>
      </w:r>
    </w:p>
    <w:p w:rsidR="00C96F79" w:rsidRPr="00EE5156" w:rsidRDefault="00C96F79" w:rsidP="00C96F79">
      <w:pPr>
        <w:pStyle w:val="PargrafodaLista"/>
        <w:tabs>
          <w:tab w:val="left" w:pos="566"/>
        </w:tabs>
        <w:spacing w:before="113"/>
        <w:ind w:left="783" w:right="72"/>
        <w:rPr>
          <w:rFonts w:asciiTheme="minorHAnsi" w:hAnsiTheme="minorHAnsi" w:cstheme="minorHAnsi"/>
        </w:rPr>
      </w:pPr>
    </w:p>
    <w:p w:rsidR="00234CCA" w:rsidRDefault="00501562" w:rsidP="00F06AF7">
      <w:pPr>
        <w:pStyle w:val="PargrafodaLista"/>
        <w:numPr>
          <w:ilvl w:val="1"/>
          <w:numId w:val="50"/>
        </w:numPr>
        <w:tabs>
          <w:tab w:val="left" w:pos="624"/>
        </w:tabs>
        <w:ind w:right="72" w:firstLine="0"/>
        <w:rPr>
          <w:rFonts w:asciiTheme="minorHAnsi" w:hAnsiTheme="minorHAnsi" w:cstheme="minorHAnsi"/>
        </w:rPr>
      </w:pPr>
      <w:r w:rsidRPr="00EE5156">
        <w:rPr>
          <w:rFonts w:asciiTheme="minorHAnsi" w:hAnsiTheme="minorHAnsi" w:cstheme="minorHAnsi"/>
        </w:rPr>
        <w:t xml:space="preserve">- Caso o serviço seja realizado fora do município, </w:t>
      </w:r>
      <w:proofErr w:type="gramStart"/>
      <w:r w:rsidRPr="00EE5156">
        <w:rPr>
          <w:rFonts w:asciiTheme="minorHAnsi" w:hAnsiTheme="minorHAnsi" w:cstheme="minorHAnsi"/>
        </w:rPr>
        <w:t>a</w:t>
      </w:r>
      <w:proofErr w:type="gramEnd"/>
      <w:r w:rsidRPr="00EE5156">
        <w:rPr>
          <w:rFonts w:asciiTheme="minorHAnsi" w:hAnsiTheme="minorHAnsi" w:cstheme="minorHAnsi"/>
        </w:rPr>
        <w:t xml:space="preserve"> empresa contratada deverá providenciar o transporte arcando com todas as despesas</w:t>
      </w:r>
      <w:r w:rsidRPr="00EE5156">
        <w:rPr>
          <w:rFonts w:asciiTheme="minorHAnsi" w:hAnsiTheme="minorHAnsi" w:cstheme="minorHAnsi"/>
          <w:spacing w:val="-4"/>
        </w:rPr>
        <w:t xml:space="preserve"> </w:t>
      </w:r>
      <w:r w:rsidRPr="00EE5156">
        <w:rPr>
          <w:rFonts w:asciiTheme="minorHAnsi" w:hAnsiTheme="minorHAnsi" w:cstheme="minorHAnsi"/>
        </w:rPr>
        <w:t>necessárias.</w:t>
      </w:r>
    </w:p>
    <w:p w:rsidR="00C96F79" w:rsidRPr="00C96F79" w:rsidRDefault="00C96F79" w:rsidP="00C96F79">
      <w:pPr>
        <w:pStyle w:val="PargrafodaLista"/>
        <w:rPr>
          <w:rFonts w:asciiTheme="minorHAnsi" w:hAnsiTheme="minorHAnsi" w:cstheme="minorHAnsi"/>
        </w:rPr>
      </w:pPr>
    </w:p>
    <w:p w:rsidR="00234CCA" w:rsidRDefault="00501562" w:rsidP="00F06AF7">
      <w:pPr>
        <w:pStyle w:val="PargrafodaLista"/>
        <w:numPr>
          <w:ilvl w:val="1"/>
          <w:numId w:val="50"/>
        </w:numPr>
        <w:tabs>
          <w:tab w:val="left" w:pos="580"/>
        </w:tabs>
        <w:spacing w:before="2"/>
        <w:ind w:right="72" w:firstLine="0"/>
        <w:rPr>
          <w:rFonts w:asciiTheme="minorHAnsi" w:hAnsiTheme="minorHAnsi" w:cstheme="minorHAnsi"/>
        </w:rPr>
      </w:pPr>
      <w:r w:rsidRPr="00EE5156">
        <w:rPr>
          <w:rFonts w:asciiTheme="minorHAnsi" w:hAnsiTheme="minorHAnsi" w:cstheme="minorHAnsi"/>
        </w:rPr>
        <w:t>– Os serviços a serem prestados só poderão ser executados mediante a apresentação da “Autorização de Serviço” emitida pelo Setor de compras da Prefeitura M</w:t>
      </w:r>
      <w:r w:rsidR="00C96F79">
        <w:rPr>
          <w:rFonts w:asciiTheme="minorHAnsi" w:hAnsiTheme="minorHAnsi" w:cstheme="minorHAnsi"/>
        </w:rPr>
        <w:t>unicipal</w:t>
      </w:r>
      <w:r w:rsidRPr="00EE5156">
        <w:rPr>
          <w:rFonts w:asciiTheme="minorHAnsi" w:hAnsiTheme="minorHAnsi" w:cstheme="minorHAnsi"/>
        </w:rPr>
        <w:t xml:space="preserve"> de </w:t>
      </w:r>
      <w:r w:rsidR="00C96F79">
        <w:rPr>
          <w:rFonts w:asciiTheme="minorHAnsi" w:hAnsiTheme="minorHAnsi" w:cstheme="minorHAnsi"/>
        </w:rPr>
        <w:t>Santana do Garmbéu</w:t>
      </w:r>
      <w:r w:rsidRPr="00EE5156">
        <w:rPr>
          <w:rFonts w:asciiTheme="minorHAnsi" w:hAnsiTheme="minorHAnsi" w:cstheme="minorHAnsi"/>
        </w:rPr>
        <w:t>, autorizando o</w:t>
      </w:r>
      <w:r w:rsidRPr="00EE5156">
        <w:rPr>
          <w:rFonts w:asciiTheme="minorHAnsi" w:hAnsiTheme="minorHAnsi" w:cstheme="minorHAnsi"/>
          <w:spacing w:val="-27"/>
        </w:rPr>
        <w:t xml:space="preserve"> </w:t>
      </w:r>
      <w:r w:rsidRPr="00EE5156">
        <w:rPr>
          <w:rFonts w:asciiTheme="minorHAnsi" w:hAnsiTheme="minorHAnsi" w:cstheme="minorHAnsi"/>
        </w:rPr>
        <w:t>procedimento.</w:t>
      </w:r>
    </w:p>
    <w:p w:rsidR="00C96F79" w:rsidRPr="00C96F79" w:rsidRDefault="00C96F79" w:rsidP="00C96F79">
      <w:pPr>
        <w:pStyle w:val="PargrafodaLista"/>
        <w:rPr>
          <w:rFonts w:asciiTheme="minorHAnsi" w:hAnsiTheme="minorHAnsi" w:cstheme="minorHAnsi"/>
        </w:rPr>
      </w:pPr>
    </w:p>
    <w:p w:rsidR="00234CCA" w:rsidRDefault="00501562" w:rsidP="00F06AF7">
      <w:pPr>
        <w:pStyle w:val="PargrafodaLista"/>
        <w:numPr>
          <w:ilvl w:val="1"/>
          <w:numId w:val="50"/>
        </w:numPr>
        <w:tabs>
          <w:tab w:val="left" w:pos="568"/>
        </w:tabs>
        <w:ind w:right="72" w:firstLine="0"/>
        <w:rPr>
          <w:rFonts w:asciiTheme="minorHAnsi" w:hAnsiTheme="minorHAnsi" w:cstheme="minorHAnsi"/>
        </w:rPr>
      </w:pPr>
      <w:r w:rsidRPr="00EE5156">
        <w:rPr>
          <w:rFonts w:asciiTheme="minorHAnsi" w:hAnsiTheme="minorHAnsi" w:cstheme="minorHAnsi"/>
        </w:rPr>
        <w:t>– O prazo de execução do contrato será até 31 de dezembro de 201</w:t>
      </w:r>
      <w:r w:rsidR="00C96F79">
        <w:rPr>
          <w:rFonts w:asciiTheme="minorHAnsi" w:hAnsiTheme="minorHAnsi" w:cstheme="minorHAnsi"/>
        </w:rPr>
        <w:t>9</w:t>
      </w:r>
      <w:r w:rsidRPr="00EE5156">
        <w:rPr>
          <w:rFonts w:asciiTheme="minorHAnsi" w:hAnsiTheme="minorHAnsi" w:cstheme="minorHAnsi"/>
        </w:rPr>
        <w:t>, podendo a critério do Município, ser convocada a empresa para assinatura de nova contratação, dentro do prazo de validade da Ata de Registro de Preços.</w:t>
      </w:r>
    </w:p>
    <w:p w:rsidR="00C96F79" w:rsidRPr="00C96F79" w:rsidRDefault="00C96F79" w:rsidP="00C96F79">
      <w:pPr>
        <w:pStyle w:val="PargrafodaLista"/>
        <w:rPr>
          <w:rFonts w:asciiTheme="minorHAnsi" w:hAnsiTheme="minorHAnsi" w:cstheme="minorHAnsi"/>
        </w:rPr>
      </w:pPr>
    </w:p>
    <w:p w:rsidR="00234CCA" w:rsidRPr="00EE5156" w:rsidRDefault="00501562" w:rsidP="00F06AF7">
      <w:pPr>
        <w:pStyle w:val="PargrafodaLista"/>
        <w:numPr>
          <w:ilvl w:val="1"/>
          <w:numId w:val="50"/>
        </w:numPr>
        <w:tabs>
          <w:tab w:val="left" w:pos="568"/>
        </w:tabs>
        <w:ind w:right="72" w:firstLine="0"/>
        <w:rPr>
          <w:rFonts w:asciiTheme="minorHAnsi" w:hAnsiTheme="minorHAnsi" w:cstheme="minorHAnsi"/>
        </w:rPr>
      </w:pPr>
      <w:r w:rsidRPr="00EE5156">
        <w:rPr>
          <w:rFonts w:asciiTheme="minorHAnsi" w:hAnsiTheme="minorHAnsi" w:cstheme="minorHAnsi"/>
        </w:rPr>
        <w:t xml:space="preserve">– Os quantitativos são estimados e servem de referência, podendo o Município acrescê-los ou suprimi- los em conformidade com suas necessidades, não tendo a Administração obrigatoriedade de consumo </w:t>
      </w:r>
      <w:r w:rsidR="00C96F79">
        <w:rPr>
          <w:rFonts w:asciiTheme="minorHAnsi" w:hAnsiTheme="minorHAnsi" w:cstheme="minorHAnsi"/>
        </w:rPr>
        <w:t>em sua totalidade</w:t>
      </w:r>
      <w:r w:rsidRPr="00EE5156">
        <w:rPr>
          <w:rFonts w:asciiTheme="minorHAnsi" w:hAnsiTheme="minorHAnsi" w:cstheme="minorHAnsi"/>
        </w:rPr>
        <w:t>.</w:t>
      </w:r>
    </w:p>
    <w:p w:rsidR="00234CCA" w:rsidRPr="00EE5156" w:rsidRDefault="00A87725">
      <w:pPr>
        <w:pStyle w:val="Corpodetexto"/>
        <w:spacing w:before="9"/>
        <w:rPr>
          <w:rFonts w:asciiTheme="minorHAnsi" w:hAnsiTheme="minorHAnsi" w:cstheme="minorHAnsi"/>
          <w:sz w:val="22"/>
          <w:szCs w:val="22"/>
        </w:rPr>
      </w:pPr>
      <w:r>
        <w:rPr>
          <w:rFonts w:asciiTheme="minorHAnsi" w:hAnsiTheme="minorHAnsi" w:cstheme="minorHAnsi"/>
          <w:sz w:val="22"/>
          <w:szCs w:val="22"/>
        </w:rPr>
        <w:pict>
          <v:line id="_x0000_s1084" style="position:absolute;z-index:-251640832;mso-wrap-distance-left:0;mso-wrap-distance-right:0;mso-position-horizontal-relative:page" from="66.3pt,12.95pt" to="559.25pt,12.95pt" strokeweight="1.44pt">
            <w10:wrap type="topAndBottom" anchorx="page"/>
          </v:line>
        </w:pict>
      </w:r>
    </w:p>
    <w:p w:rsidR="00234CCA" w:rsidRPr="00EE5156" w:rsidRDefault="00C96F79">
      <w:pPr>
        <w:pStyle w:val="Ttulo2"/>
        <w:spacing w:after="2"/>
        <w:rPr>
          <w:rFonts w:asciiTheme="minorHAnsi" w:hAnsiTheme="minorHAnsi" w:cstheme="minorHAnsi"/>
          <w:sz w:val="22"/>
          <w:szCs w:val="22"/>
        </w:rPr>
      </w:pPr>
      <w:proofErr w:type="gramStart"/>
      <w:r>
        <w:rPr>
          <w:rFonts w:asciiTheme="minorHAnsi" w:hAnsiTheme="minorHAnsi" w:cstheme="minorHAnsi"/>
          <w:sz w:val="22"/>
          <w:szCs w:val="22"/>
        </w:rPr>
        <w:t>08</w:t>
      </w:r>
      <w:r w:rsidR="00501562" w:rsidRPr="00EE5156">
        <w:rPr>
          <w:rFonts w:asciiTheme="minorHAnsi" w:hAnsiTheme="minorHAnsi" w:cstheme="minorHAnsi"/>
          <w:sz w:val="22"/>
          <w:szCs w:val="22"/>
        </w:rPr>
        <w:t xml:space="preserve"> – Acompanhamento</w:t>
      </w:r>
      <w:proofErr w:type="gramEnd"/>
      <w:r w:rsidR="00501562" w:rsidRPr="00EE5156">
        <w:rPr>
          <w:rFonts w:asciiTheme="minorHAnsi" w:hAnsiTheme="minorHAnsi" w:cstheme="minorHAnsi"/>
          <w:sz w:val="22"/>
          <w:szCs w:val="22"/>
        </w:rPr>
        <w:t xml:space="preserve"> da execução do Serviço</w:t>
      </w:r>
    </w:p>
    <w:p w:rsidR="00234CCA" w:rsidRPr="00EE5156" w:rsidRDefault="00A87725">
      <w:pPr>
        <w:pStyle w:val="Corpodetexto"/>
        <w:spacing w:line="30" w:lineRule="exact"/>
        <w:ind w:left="173"/>
        <w:rPr>
          <w:rFonts w:asciiTheme="minorHAnsi" w:hAnsiTheme="minorHAnsi" w:cstheme="minorHAnsi"/>
          <w:sz w:val="22"/>
          <w:szCs w:val="22"/>
        </w:rPr>
      </w:pPr>
      <w:r>
        <w:rPr>
          <w:rFonts w:asciiTheme="minorHAnsi" w:hAnsiTheme="minorHAnsi" w:cstheme="minorHAnsi"/>
          <w:sz w:val="22"/>
          <w:szCs w:val="22"/>
        </w:rPr>
      </w:r>
      <w:r w:rsidR="008A7664">
        <w:rPr>
          <w:rFonts w:asciiTheme="minorHAnsi" w:hAnsiTheme="minorHAnsi" w:cstheme="minorHAnsi"/>
          <w:sz w:val="22"/>
          <w:szCs w:val="22"/>
        </w:rPr>
        <w:pict>
          <v:group id="_x0000_s1082" style="width:493.05pt;height:3.55pt;mso-position-horizontal-relative:char;mso-position-vertical-relative:line" coordsize="9622,29">
            <v:line id="_x0000_s1083" style="position:absolute" from="0,14" to="9622,14" strokeweight="1.44pt"/>
            <w10:wrap type="none"/>
            <w10:anchorlock/>
          </v:group>
        </w:pict>
      </w:r>
    </w:p>
    <w:p w:rsidR="00234CCA" w:rsidRPr="00EE5156" w:rsidRDefault="00234CCA">
      <w:pPr>
        <w:pStyle w:val="Corpodetexto"/>
        <w:spacing w:before="5"/>
        <w:rPr>
          <w:rFonts w:asciiTheme="minorHAnsi" w:hAnsiTheme="minorHAnsi" w:cstheme="minorHAnsi"/>
          <w:b/>
          <w:sz w:val="22"/>
          <w:szCs w:val="22"/>
        </w:rPr>
      </w:pPr>
    </w:p>
    <w:p w:rsidR="00C96F79" w:rsidRPr="00C96F79" w:rsidRDefault="00C96F79" w:rsidP="00F06AF7">
      <w:pPr>
        <w:pStyle w:val="PargrafodaLista"/>
        <w:numPr>
          <w:ilvl w:val="0"/>
          <w:numId w:val="51"/>
        </w:numPr>
        <w:spacing w:before="90"/>
        <w:jc w:val="left"/>
        <w:rPr>
          <w:rFonts w:asciiTheme="minorHAnsi" w:hAnsiTheme="minorHAnsi" w:cstheme="minorHAnsi"/>
          <w:vanish/>
        </w:rPr>
      </w:pPr>
    </w:p>
    <w:p w:rsidR="00C96F79" w:rsidRPr="00C96F79" w:rsidRDefault="00C96F79" w:rsidP="00F06AF7">
      <w:pPr>
        <w:pStyle w:val="PargrafodaLista"/>
        <w:numPr>
          <w:ilvl w:val="0"/>
          <w:numId w:val="51"/>
        </w:numPr>
        <w:spacing w:before="90"/>
        <w:jc w:val="left"/>
        <w:rPr>
          <w:rFonts w:asciiTheme="minorHAnsi" w:hAnsiTheme="minorHAnsi" w:cstheme="minorHAnsi"/>
          <w:vanish/>
        </w:rPr>
      </w:pPr>
    </w:p>
    <w:p w:rsidR="00C96F79" w:rsidRPr="00C96F79" w:rsidRDefault="00C96F79" w:rsidP="00F06AF7">
      <w:pPr>
        <w:pStyle w:val="PargrafodaLista"/>
        <w:numPr>
          <w:ilvl w:val="0"/>
          <w:numId w:val="51"/>
        </w:numPr>
        <w:spacing w:before="90"/>
        <w:jc w:val="left"/>
        <w:rPr>
          <w:rFonts w:asciiTheme="minorHAnsi" w:hAnsiTheme="minorHAnsi" w:cstheme="minorHAnsi"/>
          <w:vanish/>
        </w:rPr>
      </w:pPr>
    </w:p>
    <w:p w:rsidR="002670CB" w:rsidRPr="00C96F79" w:rsidRDefault="00501562" w:rsidP="00F06AF7">
      <w:pPr>
        <w:pStyle w:val="Corpodetexto"/>
        <w:numPr>
          <w:ilvl w:val="1"/>
          <w:numId w:val="51"/>
        </w:numPr>
        <w:spacing w:before="96"/>
        <w:ind w:left="1204" w:right="118"/>
        <w:jc w:val="center"/>
        <w:rPr>
          <w:rFonts w:asciiTheme="minorHAnsi" w:hAnsiTheme="minorHAnsi" w:cstheme="minorHAnsi"/>
          <w:b/>
        </w:rPr>
      </w:pPr>
      <w:r w:rsidRPr="00C96F79">
        <w:rPr>
          <w:rFonts w:asciiTheme="minorHAnsi" w:hAnsiTheme="minorHAnsi" w:cstheme="minorHAnsi"/>
          <w:sz w:val="22"/>
          <w:szCs w:val="22"/>
        </w:rPr>
        <w:t>Será designado um funcionário especifico para acompanhamento e avaliação dos serviços prestados.</w:t>
      </w:r>
    </w:p>
    <w:p w:rsidR="002670CB" w:rsidRDefault="002670CB">
      <w:pPr>
        <w:spacing w:before="96"/>
        <w:ind w:right="118"/>
        <w:jc w:val="center"/>
        <w:rPr>
          <w:rFonts w:asciiTheme="minorHAnsi" w:hAnsiTheme="minorHAnsi" w:cstheme="minorHAnsi"/>
          <w:b/>
        </w:rPr>
      </w:pPr>
    </w:p>
    <w:p w:rsidR="002670CB" w:rsidRDefault="002670CB">
      <w:pPr>
        <w:spacing w:before="96"/>
        <w:ind w:right="118"/>
        <w:jc w:val="center"/>
        <w:rPr>
          <w:rFonts w:asciiTheme="minorHAnsi" w:hAnsiTheme="minorHAnsi" w:cstheme="minorHAnsi"/>
          <w:b/>
        </w:rPr>
      </w:pPr>
    </w:p>
    <w:p w:rsidR="00234CCA" w:rsidRPr="00EE5156" w:rsidRDefault="00501562">
      <w:pPr>
        <w:spacing w:before="96"/>
        <w:ind w:right="118"/>
        <w:jc w:val="center"/>
        <w:rPr>
          <w:rFonts w:asciiTheme="minorHAnsi" w:hAnsiTheme="minorHAnsi" w:cstheme="minorHAnsi"/>
          <w:b/>
        </w:rPr>
      </w:pPr>
      <w:r w:rsidRPr="00EE5156">
        <w:rPr>
          <w:rFonts w:asciiTheme="minorHAnsi" w:hAnsiTheme="minorHAnsi" w:cstheme="minorHAnsi"/>
          <w:b/>
        </w:rPr>
        <w:lastRenderedPageBreak/>
        <w:t>Anexo II</w:t>
      </w:r>
    </w:p>
    <w:p w:rsidR="00C96F79" w:rsidRDefault="00501562">
      <w:pPr>
        <w:pStyle w:val="Ttulo2"/>
        <w:spacing w:before="149" w:line="360" w:lineRule="auto"/>
        <w:ind w:left="3013" w:right="3130" w:firstLine="2"/>
        <w:jc w:val="center"/>
        <w:rPr>
          <w:rFonts w:asciiTheme="minorHAnsi" w:hAnsiTheme="minorHAnsi" w:cstheme="minorHAnsi"/>
          <w:sz w:val="22"/>
          <w:szCs w:val="22"/>
        </w:rPr>
      </w:pPr>
      <w:r w:rsidRPr="00EE5156">
        <w:rPr>
          <w:rFonts w:asciiTheme="minorHAnsi" w:hAnsiTheme="minorHAnsi" w:cstheme="minorHAnsi"/>
          <w:sz w:val="22"/>
          <w:szCs w:val="22"/>
        </w:rPr>
        <w:t>Processo n° 0</w:t>
      </w:r>
      <w:r w:rsidR="00C96F79">
        <w:rPr>
          <w:rFonts w:asciiTheme="minorHAnsi" w:hAnsiTheme="minorHAnsi" w:cstheme="minorHAnsi"/>
          <w:sz w:val="22"/>
          <w:szCs w:val="22"/>
        </w:rPr>
        <w:t>46</w:t>
      </w:r>
      <w:r w:rsidRPr="00EE5156">
        <w:rPr>
          <w:rFonts w:asciiTheme="minorHAnsi" w:hAnsiTheme="minorHAnsi" w:cstheme="minorHAnsi"/>
          <w:sz w:val="22"/>
          <w:szCs w:val="22"/>
        </w:rPr>
        <w:t>/201</w:t>
      </w:r>
      <w:r w:rsidR="00C96F79">
        <w:rPr>
          <w:rFonts w:asciiTheme="minorHAnsi" w:hAnsiTheme="minorHAnsi" w:cstheme="minorHAnsi"/>
          <w:sz w:val="22"/>
          <w:szCs w:val="22"/>
        </w:rPr>
        <w:t>9</w:t>
      </w:r>
      <w:r w:rsidRPr="00EE5156">
        <w:rPr>
          <w:rFonts w:asciiTheme="minorHAnsi" w:hAnsiTheme="minorHAnsi" w:cstheme="minorHAnsi"/>
          <w:sz w:val="22"/>
          <w:szCs w:val="22"/>
        </w:rPr>
        <w:t xml:space="preserve"> - Pregão nº. 0</w:t>
      </w:r>
      <w:r w:rsidR="00C96F79">
        <w:rPr>
          <w:rFonts w:asciiTheme="minorHAnsi" w:hAnsiTheme="minorHAnsi" w:cstheme="minorHAnsi"/>
          <w:sz w:val="22"/>
          <w:szCs w:val="22"/>
        </w:rPr>
        <w:t>17</w:t>
      </w:r>
      <w:r w:rsidRPr="00EE5156">
        <w:rPr>
          <w:rFonts w:asciiTheme="minorHAnsi" w:hAnsiTheme="minorHAnsi" w:cstheme="minorHAnsi"/>
          <w:sz w:val="22"/>
          <w:szCs w:val="22"/>
        </w:rPr>
        <w:t>/201</w:t>
      </w:r>
      <w:r w:rsidR="00C96F79">
        <w:rPr>
          <w:rFonts w:asciiTheme="minorHAnsi" w:hAnsiTheme="minorHAnsi" w:cstheme="minorHAnsi"/>
          <w:sz w:val="22"/>
          <w:szCs w:val="22"/>
        </w:rPr>
        <w:t>9</w:t>
      </w:r>
    </w:p>
    <w:p w:rsidR="00C96F79" w:rsidRDefault="00C96F79">
      <w:pPr>
        <w:pStyle w:val="Ttulo2"/>
        <w:spacing w:before="149" w:line="360" w:lineRule="auto"/>
        <w:ind w:left="3013" w:right="3130" w:firstLine="2"/>
        <w:jc w:val="center"/>
        <w:rPr>
          <w:rFonts w:asciiTheme="minorHAnsi" w:hAnsiTheme="minorHAnsi" w:cstheme="minorHAnsi"/>
          <w:sz w:val="22"/>
          <w:szCs w:val="22"/>
        </w:rPr>
      </w:pPr>
    </w:p>
    <w:p w:rsidR="00234CCA" w:rsidRDefault="00501562">
      <w:pPr>
        <w:pStyle w:val="Ttulo2"/>
        <w:spacing w:before="149" w:line="360" w:lineRule="auto"/>
        <w:ind w:left="3013" w:right="3130" w:firstLine="2"/>
        <w:jc w:val="center"/>
        <w:rPr>
          <w:rFonts w:asciiTheme="minorHAnsi" w:hAnsiTheme="minorHAnsi" w:cstheme="minorHAnsi"/>
          <w:sz w:val="22"/>
          <w:szCs w:val="22"/>
          <w:u w:val="thick"/>
        </w:rPr>
      </w:pPr>
      <w:r w:rsidRPr="00EE5156">
        <w:rPr>
          <w:rFonts w:asciiTheme="minorHAnsi" w:hAnsiTheme="minorHAnsi" w:cstheme="minorHAnsi"/>
          <w:sz w:val="22"/>
          <w:szCs w:val="22"/>
        </w:rPr>
        <w:t xml:space="preserve"> </w:t>
      </w:r>
      <w:r w:rsidRPr="00EE5156">
        <w:rPr>
          <w:rFonts w:asciiTheme="minorHAnsi" w:hAnsiTheme="minorHAnsi" w:cstheme="minorHAnsi"/>
          <w:sz w:val="22"/>
          <w:szCs w:val="22"/>
          <w:u w:val="thick"/>
        </w:rPr>
        <w:t>MINUTA DE CONTRATO – Nº XXX/201</w:t>
      </w:r>
      <w:r w:rsidR="00C96F79">
        <w:rPr>
          <w:rFonts w:asciiTheme="minorHAnsi" w:hAnsiTheme="minorHAnsi" w:cstheme="minorHAnsi"/>
          <w:sz w:val="22"/>
          <w:szCs w:val="22"/>
          <w:u w:val="thick"/>
        </w:rPr>
        <w:t>9</w:t>
      </w:r>
    </w:p>
    <w:p w:rsidR="00C96F79" w:rsidRPr="00EE5156" w:rsidRDefault="00C96F79">
      <w:pPr>
        <w:pStyle w:val="Ttulo2"/>
        <w:spacing w:before="149" w:line="360" w:lineRule="auto"/>
        <w:ind w:left="3013" w:right="3130" w:firstLine="2"/>
        <w:jc w:val="center"/>
        <w:rPr>
          <w:rFonts w:asciiTheme="minorHAnsi" w:hAnsiTheme="minorHAnsi" w:cstheme="minorHAnsi"/>
          <w:sz w:val="22"/>
          <w:szCs w:val="22"/>
        </w:rPr>
      </w:pPr>
    </w:p>
    <w:p w:rsidR="00234CCA" w:rsidRPr="00EE5156" w:rsidRDefault="00501562">
      <w:pPr>
        <w:spacing w:line="263" w:lineRule="exact"/>
        <w:ind w:right="119"/>
        <w:jc w:val="center"/>
        <w:rPr>
          <w:rFonts w:asciiTheme="minorHAnsi" w:hAnsiTheme="minorHAnsi" w:cstheme="minorHAnsi"/>
          <w:b/>
        </w:rPr>
      </w:pPr>
      <w:r w:rsidRPr="00EE5156">
        <w:rPr>
          <w:rFonts w:asciiTheme="minorHAnsi" w:hAnsiTheme="minorHAnsi" w:cstheme="minorHAnsi"/>
          <w:b/>
          <w:u w:val="thick"/>
        </w:rPr>
        <w:t>CONTRATO DE EXPECTATIVA DE PRESTAÇÃO DE SERVIÇO</w:t>
      </w:r>
    </w:p>
    <w:p w:rsidR="00234CCA" w:rsidRPr="00EE5156" w:rsidRDefault="00501562" w:rsidP="00C96F79">
      <w:pPr>
        <w:spacing w:before="218"/>
        <w:ind w:left="4832" w:right="72"/>
        <w:jc w:val="both"/>
        <w:rPr>
          <w:rFonts w:asciiTheme="minorHAnsi" w:hAnsiTheme="minorHAnsi" w:cstheme="minorHAnsi"/>
          <w:i/>
        </w:rPr>
      </w:pPr>
      <w:r w:rsidRPr="00EE5156">
        <w:rPr>
          <w:rFonts w:asciiTheme="minorHAnsi" w:hAnsiTheme="minorHAnsi" w:cstheme="minorHAnsi"/>
          <w:i/>
        </w:rPr>
        <w:t xml:space="preserve">Termo de Contrato Administrativo que entre si fazem de um lado o Município de </w:t>
      </w:r>
      <w:r w:rsidR="00C96F79">
        <w:rPr>
          <w:rFonts w:asciiTheme="minorHAnsi" w:hAnsiTheme="minorHAnsi" w:cstheme="minorHAnsi"/>
          <w:i/>
        </w:rPr>
        <w:t>Santana do Garambéu</w:t>
      </w:r>
      <w:r w:rsidRPr="00EE5156">
        <w:rPr>
          <w:rFonts w:asciiTheme="minorHAnsi" w:hAnsiTheme="minorHAnsi" w:cstheme="minorHAnsi"/>
          <w:i/>
        </w:rPr>
        <w:t xml:space="preserve"> – MG, devidamente autorizado pelo Processo Licitatório n.º 0</w:t>
      </w:r>
      <w:r w:rsidR="00C96F79">
        <w:rPr>
          <w:rFonts w:asciiTheme="minorHAnsi" w:hAnsiTheme="minorHAnsi" w:cstheme="minorHAnsi"/>
          <w:i/>
        </w:rPr>
        <w:t>46</w:t>
      </w:r>
      <w:r w:rsidRPr="00EE5156">
        <w:rPr>
          <w:rFonts w:asciiTheme="minorHAnsi" w:hAnsiTheme="minorHAnsi" w:cstheme="minorHAnsi"/>
          <w:i/>
        </w:rPr>
        <w:t>/201</w:t>
      </w:r>
      <w:r w:rsidR="00C96F79">
        <w:rPr>
          <w:rFonts w:asciiTheme="minorHAnsi" w:hAnsiTheme="minorHAnsi" w:cstheme="minorHAnsi"/>
          <w:i/>
        </w:rPr>
        <w:t>9</w:t>
      </w:r>
      <w:r w:rsidRPr="00EE5156">
        <w:rPr>
          <w:rFonts w:asciiTheme="minorHAnsi" w:hAnsiTheme="minorHAnsi" w:cstheme="minorHAnsi"/>
          <w:i/>
        </w:rPr>
        <w:t xml:space="preserve"> – Modalidade Pregão Presencial/Registro de Preços N.º 0</w:t>
      </w:r>
      <w:r w:rsidR="00C96F79">
        <w:rPr>
          <w:rFonts w:asciiTheme="minorHAnsi" w:hAnsiTheme="minorHAnsi" w:cstheme="minorHAnsi"/>
          <w:i/>
        </w:rPr>
        <w:t>17</w:t>
      </w:r>
      <w:r w:rsidRPr="00EE5156">
        <w:rPr>
          <w:rFonts w:asciiTheme="minorHAnsi" w:hAnsiTheme="minorHAnsi" w:cstheme="minorHAnsi"/>
          <w:i/>
        </w:rPr>
        <w:t>/201</w:t>
      </w:r>
      <w:r w:rsidR="00C96F79">
        <w:rPr>
          <w:rFonts w:asciiTheme="minorHAnsi" w:hAnsiTheme="minorHAnsi" w:cstheme="minorHAnsi"/>
          <w:i/>
        </w:rPr>
        <w:t>9</w:t>
      </w:r>
      <w:r w:rsidRPr="00EE5156">
        <w:rPr>
          <w:rFonts w:asciiTheme="minorHAnsi" w:hAnsiTheme="minorHAnsi" w:cstheme="minorHAnsi"/>
          <w:i/>
        </w:rPr>
        <w:t xml:space="preserve"> e de outro a </w:t>
      </w:r>
      <w:proofErr w:type="gramStart"/>
      <w:r w:rsidRPr="00EE5156">
        <w:rPr>
          <w:rFonts w:asciiTheme="minorHAnsi" w:hAnsiTheme="minorHAnsi" w:cstheme="minorHAnsi"/>
          <w:i/>
        </w:rPr>
        <w:t>empresa</w:t>
      </w:r>
      <w:r w:rsidRPr="00EE5156">
        <w:rPr>
          <w:rFonts w:asciiTheme="minorHAnsi" w:hAnsiTheme="minorHAnsi" w:cstheme="minorHAnsi"/>
          <w:i/>
          <w:spacing w:val="-1"/>
        </w:rPr>
        <w:t xml:space="preserve"> </w:t>
      </w:r>
      <w:r w:rsidRPr="00EE5156">
        <w:rPr>
          <w:rFonts w:asciiTheme="minorHAnsi" w:hAnsiTheme="minorHAnsi" w:cstheme="minorHAnsi"/>
          <w:i/>
        </w:rPr>
        <w:t>...</w:t>
      </w:r>
      <w:proofErr w:type="gramEnd"/>
      <w:r w:rsidRPr="00EE5156">
        <w:rPr>
          <w:rFonts w:asciiTheme="minorHAnsi" w:hAnsiTheme="minorHAnsi" w:cstheme="minorHAnsi"/>
          <w:i/>
        </w:rPr>
        <w:t>..................................</w:t>
      </w:r>
    </w:p>
    <w:p w:rsidR="00234CCA" w:rsidRPr="00EE5156" w:rsidRDefault="00501562" w:rsidP="00960FF0">
      <w:pPr>
        <w:pStyle w:val="Corpodetexto"/>
        <w:spacing w:before="184"/>
        <w:ind w:left="217" w:right="72" w:firstLine="708"/>
        <w:jc w:val="both"/>
        <w:rPr>
          <w:rFonts w:asciiTheme="minorHAnsi" w:hAnsiTheme="minorHAnsi" w:cstheme="minorHAnsi"/>
          <w:sz w:val="22"/>
          <w:szCs w:val="22"/>
        </w:rPr>
      </w:pPr>
      <w:r w:rsidRPr="00EE5156">
        <w:rPr>
          <w:rFonts w:asciiTheme="minorHAnsi" w:hAnsiTheme="minorHAnsi" w:cstheme="minorHAnsi"/>
          <w:sz w:val="22"/>
          <w:szCs w:val="22"/>
        </w:rPr>
        <w:t xml:space="preserve">Por este instrumento particular de contrato, de um lado, o </w:t>
      </w:r>
      <w:r w:rsidRPr="00EE5156">
        <w:rPr>
          <w:rFonts w:asciiTheme="minorHAnsi" w:hAnsiTheme="minorHAnsi" w:cstheme="minorHAnsi"/>
          <w:b/>
          <w:i/>
          <w:sz w:val="22"/>
          <w:szCs w:val="22"/>
        </w:rPr>
        <w:t xml:space="preserve">Município de </w:t>
      </w:r>
      <w:r w:rsidR="00C96F79">
        <w:rPr>
          <w:rFonts w:asciiTheme="minorHAnsi" w:hAnsiTheme="minorHAnsi" w:cstheme="minorHAnsi"/>
          <w:b/>
          <w:i/>
          <w:sz w:val="22"/>
          <w:szCs w:val="22"/>
        </w:rPr>
        <w:t>Santana do Garambéu</w:t>
      </w:r>
      <w:r w:rsidRPr="00EE5156">
        <w:rPr>
          <w:rFonts w:asciiTheme="minorHAnsi" w:hAnsiTheme="minorHAnsi" w:cstheme="minorHAnsi"/>
          <w:b/>
          <w:i/>
          <w:sz w:val="22"/>
          <w:szCs w:val="22"/>
        </w:rPr>
        <w:t xml:space="preserve"> </w:t>
      </w:r>
      <w:r w:rsidRPr="00EE5156">
        <w:rPr>
          <w:rFonts w:asciiTheme="minorHAnsi" w:hAnsiTheme="minorHAnsi" w:cstheme="minorHAnsi"/>
          <w:sz w:val="22"/>
          <w:szCs w:val="22"/>
        </w:rPr>
        <w:t>Estado de Minas Gerais, inscrito no CNPJ sob o nº 18.</w:t>
      </w:r>
      <w:r w:rsidR="00C96F79">
        <w:rPr>
          <w:rFonts w:asciiTheme="minorHAnsi" w:hAnsiTheme="minorHAnsi" w:cstheme="minorHAnsi"/>
          <w:sz w:val="22"/>
          <w:szCs w:val="22"/>
        </w:rPr>
        <w:t>338</w:t>
      </w:r>
      <w:r w:rsidRPr="00EE5156">
        <w:rPr>
          <w:rFonts w:asciiTheme="minorHAnsi" w:hAnsiTheme="minorHAnsi" w:cstheme="minorHAnsi"/>
          <w:sz w:val="22"/>
          <w:szCs w:val="22"/>
        </w:rPr>
        <w:t>.</w:t>
      </w:r>
      <w:r w:rsidR="00C96F79">
        <w:rPr>
          <w:rFonts w:asciiTheme="minorHAnsi" w:hAnsiTheme="minorHAnsi" w:cstheme="minorHAnsi"/>
          <w:sz w:val="22"/>
          <w:szCs w:val="22"/>
        </w:rPr>
        <w:t>285</w:t>
      </w:r>
      <w:r w:rsidRPr="00EE5156">
        <w:rPr>
          <w:rFonts w:asciiTheme="minorHAnsi" w:hAnsiTheme="minorHAnsi" w:cstheme="minorHAnsi"/>
          <w:sz w:val="22"/>
          <w:szCs w:val="22"/>
        </w:rPr>
        <w:t>/0001-</w:t>
      </w:r>
      <w:r w:rsidR="00C96F79">
        <w:rPr>
          <w:rFonts w:asciiTheme="minorHAnsi" w:hAnsiTheme="minorHAnsi" w:cstheme="minorHAnsi"/>
          <w:sz w:val="22"/>
          <w:szCs w:val="22"/>
        </w:rPr>
        <w:t>3</w:t>
      </w:r>
      <w:r w:rsidRPr="00EE5156">
        <w:rPr>
          <w:rFonts w:asciiTheme="minorHAnsi" w:hAnsiTheme="minorHAnsi" w:cstheme="minorHAnsi"/>
          <w:sz w:val="22"/>
          <w:szCs w:val="22"/>
        </w:rPr>
        <w:t xml:space="preserve">0, com Sede Administrativa nesta cidade na Praça </w:t>
      </w:r>
      <w:r w:rsidR="00C96F79">
        <w:rPr>
          <w:rFonts w:asciiTheme="minorHAnsi" w:hAnsiTheme="minorHAnsi" w:cstheme="minorHAnsi"/>
          <w:sz w:val="22"/>
          <w:szCs w:val="22"/>
        </w:rPr>
        <w:t>Piava Duque</w:t>
      </w:r>
      <w:r w:rsidRPr="00EE5156">
        <w:rPr>
          <w:rFonts w:asciiTheme="minorHAnsi" w:hAnsiTheme="minorHAnsi" w:cstheme="minorHAnsi"/>
          <w:sz w:val="22"/>
          <w:szCs w:val="22"/>
        </w:rPr>
        <w:t xml:space="preserve">, nº </w:t>
      </w:r>
      <w:r w:rsidR="00C96F79">
        <w:rPr>
          <w:rFonts w:asciiTheme="minorHAnsi" w:hAnsiTheme="minorHAnsi" w:cstheme="minorHAnsi"/>
          <w:sz w:val="22"/>
          <w:szCs w:val="22"/>
        </w:rPr>
        <w:t>120</w:t>
      </w:r>
      <w:r w:rsidRPr="00EE5156">
        <w:rPr>
          <w:rFonts w:asciiTheme="minorHAnsi" w:hAnsiTheme="minorHAnsi" w:cstheme="minorHAnsi"/>
          <w:sz w:val="22"/>
          <w:szCs w:val="22"/>
        </w:rPr>
        <w:t>,</w:t>
      </w:r>
      <w:r w:rsidR="00C96F79">
        <w:rPr>
          <w:rFonts w:asciiTheme="minorHAnsi" w:hAnsiTheme="minorHAnsi" w:cstheme="minorHAnsi"/>
          <w:sz w:val="22"/>
          <w:szCs w:val="22"/>
        </w:rPr>
        <w:t xml:space="preserve"> centro, </w:t>
      </w:r>
      <w:r w:rsidRPr="00EE5156">
        <w:rPr>
          <w:rFonts w:asciiTheme="minorHAnsi" w:hAnsiTheme="minorHAnsi" w:cstheme="minorHAnsi"/>
          <w:sz w:val="22"/>
          <w:szCs w:val="22"/>
        </w:rPr>
        <w:t xml:space="preserve">CEP – </w:t>
      </w:r>
      <w:r w:rsidR="00C96F79">
        <w:rPr>
          <w:rFonts w:asciiTheme="minorHAnsi" w:hAnsiTheme="minorHAnsi" w:cstheme="minorHAnsi"/>
          <w:sz w:val="22"/>
          <w:szCs w:val="22"/>
        </w:rPr>
        <w:t>36.146</w:t>
      </w:r>
      <w:r w:rsidRPr="00EE5156">
        <w:rPr>
          <w:rFonts w:asciiTheme="minorHAnsi" w:hAnsiTheme="minorHAnsi" w:cstheme="minorHAnsi"/>
          <w:sz w:val="22"/>
          <w:szCs w:val="22"/>
        </w:rPr>
        <w:t xml:space="preserve">-000, representado por seu Prefeito Municipal Sr. </w:t>
      </w:r>
      <w:r w:rsidR="00C96F79">
        <w:rPr>
          <w:rFonts w:asciiTheme="minorHAnsi" w:hAnsiTheme="minorHAnsi" w:cstheme="minorHAnsi"/>
          <w:sz w:val="22"/>
          <w:szCs w:val="22"/>
        </w:rPr>
        <w:t>Adailton Fonseca da Cunha</w:t>
      </w:r>
      <w:r w:rsidRPr="00EE5156">
        <w:rPr>
          <w:rFonts w:asciiTheme="minorHAnsi" w:hAnsiTheme="minorHAnsi" w:cstheme="minorHAnsi"/>
          <w:sz w:val="22"/>
          <w:szCs w:val="22"/>
        </w:rPr>
        <w:t>,</w:t>
      </w:r>
      <w:r w:rsidR="00C96F79">
        <w:rPr>
          <w:rFonts w:asciiTheme="minorHAnsi" w:hAnsiTheme="minorHAnsi" w:cstheme="minorHAnsi"/>
          <w:sz w:val="22"/>
          <w:szCs w:val="22"/>
        </w:rPr>
        <w:t xml:space="preserve"> </w:t>
      </w:r>
      <w:r w:rsidRPr="00EE5156">
        <w:rPr>
          <w:rFonts w:asciiTheme="minorHAnsi" w:hAnsiTheme="minorHAnsi" w:cstheme="minorHAnsi"/>
          <w:sz w:val="22"/>
          <w:szCs w:val="22"/>
        </w:rPr>
        <w:t>brasileiro, casado,</w:t>
      </w:r>
      <w:r w:rsidRPr="00EE5156">
        <w:rPr>
          <w:rFonts w:asciiTheme="minorHAnsi" w:hAnsiTheme="minorHAnsi" w:cstheme="minorHAnsi"/>
          <w:spacing w:val="5"/>
          <w:sz w:val="22"/>
          <w:szCs w:val="22"/>
        </w:rPr>
        <w:t xml:space="preserve"> </w:t>
      </w:r>
      <w:r w:rsidR="00C96F79">
        <w:rPr>
          <w:rFonts w:asciiTheme="minorHAnsi" w:hAnsiTheme="minorHAnsi" w:cstheme="minorHAnsi"/>
          <w:sz w:val="22"/>
          <w:szCs w:val="22"/>
        </w:rPr>
        <w:t>agricultor</w:t>
      </w:r>
      <w:r w:rsidRPr="00EE5156">
        <w:rPr>
          <w:rFonts w:asciiTheme="minorHAnsi" w:hAnsiTheme="minorHAnsi" w:cstheme="minorHAnsi"/>
          <w:sz w:val="22"/>
          <w:szCs w:val="22"/>
        </w:rPr>
        <w:t>,</w:t>
      </w:r>
      <w:r w:rsidR="00960FF0">
        <w:rPr>
          <w:rFonts w:asciiTheme="minorHAnsi" w:hAnsiTheme="minorHAnsi" w:cstheme="minorHAnsi"/>
          <w:sz w:val="22"/>
          <w:szCs w:val="22"/>
        </w:rPr>
        <w:t xml:space="preserve"> </w:t>
      </w:r>
      <w:r w:rsidRPr="00EE5156">
        <w:rPr>
          <w:rFonts w:asciiTheme="minorHAnsi" w:hAnsiTheme="minorHAnsi" w:cstheme="minorHAnsi"/>
          <w:sz w:val="22"/>
          <w:szCs w:val="22"/>
        </w:rPr>
        <w:t>portador</w:t>
      </w:r>
      <w:r w:rsidR="00960FF0">
        <w:rPr>
          <w:rFonts w:asciiTheme="minorHAnsi" w:hAnsiTheme="minorHAnsi" w:cstheme="minorHAnsi"/>
          <w:sz w:val="22"/>
          <w:szCs w:val="22"/>
        </w:rPr>
        <w:t xml:space="preserve"> </w:t>
      </w:r>
      <w:r w:rsidRPr="00EE5156">
        <w:rPr>
          <w:rFonts w:asciiTheme="minorHAnsi" w:hAnsiTheme="minorHAnsi" w:cstheme="minorHAnsi"/>
          <w:sz w:val="22"/>
          <w:szCs w:val="22"/>
        </w:rPr>
        <w:t>da</w:t>
      </w:r>
      <w:r w:rsidR="00960FF0">
        <w:rPr>
          <w:rFonts w:asciiTheme="minorHAnsi" w:hAnsiTheme="minorHAnsi" w:cstheme="minorHAnsi"/>
          <w:sz w:val="22"/>
          <w:szCs w:val="22"/>
        </w:rPr>
        <w:t xml:space="preserve"> </w:t>
      </w:r>
      <w:r w:rsidRPr="00EE5156">
        <w:rPr>
          <w:rFonts w:asciiTheme="minorHAnsi" w:hAnsiTheme="minorHAnsi" w:cstheme="minorHAnsi"/>
          <w:sz w:val="22"/>
          <w:szCs w:val="22"/>
        </w:rPr>
        <w:t>cédula</w:t>
      </w:r>
      <w:r w:rsidRPr="00EE5156">
        <w:rPr>
          <w:rFonts w:asciiTheme="minorHAnsi" w:hAnsiTheme="minorHAnsi" w:cstheme="minorHAnsi"/>
          <w:spacing w:val="6"/>
          <w:sz w:val="22"/>
          <w:szCs w:val="22"/>
        </w:rPr>
        <w:t xml:space="preserve"> </w:t>
      </w:r>
      <w:r w:rsidRPr="00EE5156">
        <w:rPr>
          <w:rFonts w:asciiTheme="minorHAnsi" w:hAnsiTheme="minorHAnsi" w:cstheme="minorHAnsi"/>
          <w:sz w:val="22"/>
          <w:szCs w:val="22"/>
        </w:rPr>
        <w:t>de</w:t>
      </w:r>
      <w:r w:rsidRPr="00EE5156">
        <w:rPr>
          <w:rFonts w:asciiTheme="minorHAnsi" w:hAnsiTheme="minorHAnsi" w:cstheme="minorHAnsi"/>
          <w:spacing w:val="7"/>
          <w:sz w:val="22"/>
          <w:szCs w:val="22"/>
        </w:rPr>
        <w:t xml:space="preserve"> </w:t>
      </w:r>
      <w:r w:rsidRPr="00EE5156">
        <w:rPr>
          <w:rFonts w:asciiTheme="minorHAnsi" w:hAnsiTheme="minorHAnsi" w:cstheme="minorHAnsi"/>
          <w:sz w:val="22"/>
          <w:szCs w:val="22"/>
        </w:rPr>
        <w:t>identidade RG</w:t>
      </w:r>
      <w:r w:rsidRPr="00EE5156">
        <w:rPr>
          <w:rFonts w:asciiTheme="minorHAnsi" w:hAnsiTheme="minorHAnsi" w:cstheme="minorHAnsi"/>
          <w:spacing w:val="4"/>
          <w:sz w:val="22"/>
          <w:szCs w:val="22"/>
        </w:rPr>
        <w:t xml:space="preserve"> </w:t>
      </w:r>
      <w:r w:rsidRPr="00EE5156">
        <w:rPr>
          <w:rFonts w:asciiTheme="minorHAnsi" w:hAnsiTheme="minorHAnsi" w:cstheme="minorHAnsi"/>
          <w:sz w:val="22"/>
          <w:szCs w:val="22"/>
        </w:rPr>
        <w:t>nº</w:t>
      </w:r>
      <w:r w:rsidR="00960FF0">
        <w:rPr>
          <w:rFonts w:asciiTheme="minorHAnsi" w:hAnsiTheme="minorHAnsi" w:cstheme="minorHAnsi"/>
          <w:sz w:val="22"/>
          <w:szCs w:val="22"/>
        </w:rPr>
        <w:t xml:space="preserve"> </w:t>
      </w:r>
      <w:proofErr w:type="gramStart"/>
      <w:r w:rsidR="00960FF0">
        <w:rPr>
          <w:rFonts w:asciiTheme="minorHAnsi" w:hAnsiTheme="minorHAnsi" w:cstheme="minorHAnsi"/>
          <w:sz w:val="22"/>
          <w:szCs w:val="22"/>
        </w:rPr>
        <w:t>M-4.</w:t>
      </w:r>
      <w:proofErr w:type="gramEnd"/>
      <w:r w:rsidR="00960FF0">
        <w:rPr>
          <w:rFonts w:asciiTheme="minorHAnsi" w:hAnsiTheme="minorHAnsi" w:cstheme="minorHAnsi"/>
          <w:sz w:val="22"/>
          <w:szCs w:val="22"/>
        </w:rPr>
        <w:t>663.284</w:t>
      </w:r>
      <w:r w:rsidRPr="00EE5156">
        <w:rPr>
          <w:rFonts w:asciiTheme="minorHAnsi" w:hAnsiTheme="minorHAnsi" w:cstheme="minorHAnsi"/>
          <w:sz w:val="22"/>
          <w:szCs w:val="22"/>
        </w:rPr>
        <w:t xml:space="preserve"> SSP/</w:t>
      </w:r>
      <w:r w:rsidR="00960FF0">
        <w:rPr>
          <w:rFonts w:asciiTheme="minorHAnsi" w:hAnsiTheme="minorHAnsi" w:cstheme="minorHAnsi"/>
          <w:sz w:val="22"/>
          <w:szCs w:val="22"/>
        </w:rPr>
        <w:t>MG</w:t>
      </w:r>
      <w:r w:rsidRPr="00EE5156">
        <w:rPr>
          <w:rFonts w:asciiTheme="minorHAnsi" w:hAnsiTheme="minorHAnsi" w:cstheme="minorHAnsi"/>
          <w:sz w:val="22"/>
          <w:szCs w:val="22"/>
        </w:rPr>
        <w:t xml:space="preserve">, inscrito no CPF sob o nº </w:t>
      </w:r>
      <w:r w:rsidR="00960FF0">
        <w:rPr>
          <w:rFonts w:asciiTheme="minorHAnsi" w:hAnsiTheme="minorHAnsi" w:cstheme="minorHAnsi"/>
          <w:sz w:val="22"/>
          <w:szCs w:val="22"/>
        </w:rPr>
        <w:t>579.975.786-68</w:t>
      </w:r>
      <w:r w:rsidRPr="00EE5156">
        <w:rPr>
          <w:rFonts w:asciiTheme="minorHAnsi" w:hAnsiTheme="minorHAnsi" w:cstheme="minorHAnsi"/>
          <w:sz w:val="22"/>
          <w:szCs w:val="22"/>
        </w:rPr>
        <w:t xml:space="preserve">, residente e domiciliado à Rua </w:t>
      </w:r>
      <w:r w:rsidR="00960FF0">
        <w:rPr>
          <w:rFonts w:asciiTheme="minorHAnsi" w:hAnsiTheme="minorHAnsi" w:cstheme="minorHAnsi"/>
          <w:sz w:val="22"/>
          <w:szCs w:val="22"/>
        </w:rPr>
        <w:t>Cristiano Fagundes</w:t>
      </w:r>
      <w:r w:rsidRPr="00EE5156">
        <w:rPr>
          <w:rFonts w:asciiTheme="minorHAnsi" w:hAnsiTheme="minorHAnsi" w:cstheme="minorHAnsi"/>
          <w:sz w:val="22"/>
          <w:szCs w:val="22"/>
        </w:rPr>
        <w:t xml:space="preserve"> nº </w:t>
      </w:r>
      <w:r w:rsidR="00960FF0">
        <w:rPr>
          <w:rFonts w:asciiTheme="minorHAnsi" w:hAnsiTheme="minorHAnsi" w:cstheme="minorHAnsi"/>
          <w:sz w:val="22"/>
          <w:szCs w:val="22"/>
        </w:rPr>
        <w:t>11</w:t>
      </w:r>
      <w:r w:rsidRPr="00EE5156">
        <w:rPr>
          <w:rFonts w:asciiTheme="minorHAnsi" w:hAnsiTheme="minorHAnsi" w:cstheme="minorHAnsi"/>
          <w:sz w:val="22"/>
          <w:szCs w:val="22"/>
        </w:rPr>
        <w:t xml:space="preserve">, Centro, </w:t>
      </w:r>
      <w:r w:rsidR="00960FF0">
        <w:rPr>
          <w:rFonts w:asciiTheme="minorHAnsi" w:hAnsiTheme="minorHAnsi" w:cstheme="minorHAnsi"/>
          <w:sz w:val="22"/>
          <w:szCs w:val="22"/>
        </w:rPr>
        <w:t>Santana do Garambéu</w:t>
      </w:r>
      <w:r w:rsidRPr="00EE5156">
        <w:rPr>
          <w:rFonts w:asciiTheme="minorHAnsi" w:hAnsiTheme="minorHAnsi" w:cstheme="minorHAnsi"/>
          <w:sz w:val="22"/>
          <w:szCs w:val="22"/>
        </w:rPr>
        <w:t xml:space="preserve">/MG, doravante denominado CONTRATANTES e, de outro lado, </w:t>
      </w:r>
      <w:r w:rsidRPr="00EE5156">
        <w:rPr>
          <w:rFonts w:asciiTheme="minorHAnsi" w:hAnsiTheme="minorHAnsi" w:cstheme="minorHAnsi"/>
          <w:b/>
          <w:i/>
          <w:sz w:val="22"/>
          <w:szCs w:val="22"/>
        </w:rPr>
        <w:t>****************</w:t>
      </w:r>
      <w:r w:rsidRPr="00EE5156">
        <w:rPr>
          <w:rFonts w:asciiTheme="minorHAnsi" w:hAnsiTheme="minorHAnsi" w:cstheme="minorHAnsi"/>
          <w:sz w:val="22"/>
          <w:szCs w:val="22"/>
        </w:rPr>
        <w:t>, localizado na ******,</w:t>
      </w:r>
      <w:r w:rsidRPr="00EE5156">
        <w:rPr>
          <w:rFonts w:asciiTheme="minorHAnsi" w:hAnsiTheme="minorHAnsi" w:cstheme="minorHAnsi"/>
          <w:spacing w:val="16"/>
          <w:sz w:val="22"/>
          <w:szCs w:val="22"/>
        </w:rPr>
        <w:t xml:space="preserve"> </w:t>
      </w:r>
      <w:r w:rsidRPr="00EE5156">
        <w:rPr>
          <w:rFonts w:asciiTheme="minorHAnsi" w:hAnsiTheme="minorHAnsi" w:cstheme="minorHAnsi"/>
          <w:sz w:val="22"/>
          <w:szCs w:val="22"/>
        </w:rPr>
        <w:t>nº</w:t>
      </w:r>
      <w:r w:rsidR="00960FF0">
        <w:rPr>
          <w:rFonts w:asciiTheme="minorHAnsi" w:hAnsiTheme="minorHAnsi" w:cstheme="minorHAnsi"/>
          <w:sz w:val="22"/>
          <w:szCs w:val="22"/>
        </w:rPr>
        <w:t xml:space="preserve"> </w:t>
      </w:r>
      <w:r w:rsidRPr="00EE5156">
        <w:rPr>
          <w:rFonts w:asciiTheme="minorHAnsi" w:hAnsiTheme="minorHAnsi" w:cstheme="minorHAnsi"/>
          <w:sz w:val="22"/>
          <w:szCs w:val="22"/>
        </w:rPr>
        <w:t xml:space="preserve">***,   inscrito   no   CNPJ   sob   o   n.º   *******,   representado   **********,   residente   e </w:t>
      </w:r>
      <w:r w:rsidRPr="00EE5156">
        <w:rPr>
          <w:rFonts w:asciiTheme="minorHAnsi" w:hAnsiTheme="minorHAnsi" w:cstheme="minorHAnsi"/>
          <w:spacing w:val="11"/>
          <w:sz w:val="22"/>
          <w:szCs w:val="22"/>
        </w:rPr>
        <w:t xml:space="preserve"> </w:t>
      </w:r>
      <w:r w:rsidRPr="00EE5156">
        <w:rPr>
          <w:rFonts w:asciiTheme="minorHAnsi" w:hAnsiTheme="minorHAnsi" w:cstheme="minorHAnsi"/>
          <w:sz w:val="22"/>
          <w:szCs w:val="22"/>
        </w:rPr>
        <w:t>domiciliado</w:t>
      </w:r>
      <w:r w:rsidRPr="00EE5156">
        <w:rPr>
          <w:rFonts w:asciiTheme="minorHAnsi" w:hAnsiTheme="minorHAnsi" w:cstheme="minorHAnsi"/>
        </w:rPr>
        <w:t xml:space="preserve">***********, doravante denominado CONTRATADO com fulcro e nos termos do </w:t>
      </w:r>
      <w:r w:rsidRPr="00EE5156">
        <w:rPr>
          <w:rFonts w:asciiTheme="minorHAnsi" w:hAnsiTheme="minorHAnsi" w:cstheme="minorHAnsi"/>
          <w:b/>
        </w:rPr>
        <w:t>PROCESSO LICITATÓRIO</w:t>
      </w:r>
      <w:r w:rsidR="00960FF0">
        <w:rPr>
          <w:rFonts w:asciiTheme="minorHAnsi" w:hAnsiTheme="minorHAnsi" w:cstheme="minorHAnsi"/>
          <w:b/>
        </w:rPr>
        <w:t xml:space="preserve"> </w:t>
      </w:r>
      <w:r w:rsidRPr="00EE5156">
        <w:rPr>
          <w:rFonts w:asciiTheme="minorHAnsi" w:hAnsiTheme="minorHAnsi" w:cstheme="minorHAnsi"/>
          <w:b/>
        </w:rPr>
        <w:t>N.º 0</w:t>
      </w:r>
      <w:r w:rsidR="00960FF0">
        <w:rPr>
          <w:rFonts w:asciiTheme="minorHAnsi" w:hAnsiTheme="minorHAnsi" w:cstheme="minorHAnsi"/>
          <w:b/>
        </w:rPr>
        <w:t>46</w:t>
      </w:r>
      <w:r w:rsidRPr="00EE5156">
        <w:rPr>
          <w:rFonts w:asciiTheme="minorHAnsi" w:hAnsiTheme="minorHAnsi" w:cstheme="minorHAnsi"/>
          <w:b/>
        </w:rPr>
        <w:t>/201</w:t>
      </w:r>
      <w:r w:rsidR="00960FF0">
        <w:rPr>
          <w:rFonts w:asciiTheme="minorHAnsi" w:hAnsiTheme="minorHAnsi" w:cstheme="minorHAnsi"/>
          <w:b/>
        </w:rPr>
        <w:t>9</w:t>
      </w:r>
      <w:r w:rsidRPr="00EE5156">
        <w:rPr>
          <w:rFonts w:asciiTheme="minorHAnsi" w:hAnsiTheme="minorHAnsi" w:cstheme="minorHAnsi"/>
          <w:b/>
        </w:rPr>
        <w:t xml:space="preserve">   -   MODALIDADE   PREGÃO    PRESENCIAL/REGISTRO </w:t>
      </w:r>
      <w:r w:rsidRPr="00EE5156">
        <w:rPr>
          <w:rFonts w:asciiTheme="minorHAnsi" w:hAnsiTheme="minorHAnsi" w:cstheme="minorHAnsi"/>
          <w:b/>
          <w:spacing w:val="10"/>
        </w:rPr>
        <w:t xml:space="preserve"> </w:t>
      </w:r>
      <w:r w:rsidRPr="00EE5156">
        <w:rPr>
          <w:rFonts w:asciiTheme="minorHAnsi" w:hAnsiTheme="minorHAnsi" w:cstheme="minorHAnsi"/>
          <w:b/>
        </w:rPr>
        <w:t>DE</w:t>
      </w:r>
      <w:r w:rsidR="00960FF0">
        <w:rPr>
          <w:rFonts w:asciiTheme="minorHAnsi" w:hAnsiTheme="minorHAnsi" w:cstheme="minorHAnsi"/>
          <w:b/>
        </w:rPr>
        <w:t xml:space="preserve"> </w:t>
      </w:r>
      <w:r w:rsidRPr="00EE5156">
        <w:rPr>
          <w:rFonts w:asciiTheme="minorHAnsi" w:hAnsiTheme="minorHAnsi" w:cstheme="minorHAnsi"/>
          <w:b/>
          <w:sz w:val="22"/>
          <w:szCs w:val="22"/>
        </w:rPr>
        <w:t>PREÇOS N.º 0</w:t>
      </w:r>
      <w:r w:rsidR="00960FF0">
        <w:rPr>
          <w:rFonts w:asciiTheme="minorHAnsi" w:hAnsiTheme="minorHAnsi" w:cstheme="minorHAnsi"/>
          <w:b/>
          <w:sz w:val="22"/>
          <w:szCs w:val="22"/>
        </w:rPr>
        <w:t>17</w:t>
      </w:r>
      <w:r w:rsidRPr="00EE5156">
        <w:rPr>
          <w:rFonts w:asciiTheme="minorHAnsi" w:hAnsiTheme="minorHAnsi" w:cstheme="minorHAnsi"/>
          <w:b/>
          <w:sz w:val="22"/>
          <w:szCs w:val="22"/>
        </w:rPr>
        <w:t>/201</w:t>
      </w:r>
      <w:r w:rsidR="00960FF0">
        <w:rPr>
          <w:rFonts w:asciiTheme="minorHAnsi" w:hAnsiTheme="minorHAnsi" w:cstheme="minorHAnsi"/>
          <w:b/>
          <w:sz w:val="22"/>
          <w:szCs w:val="22"/>
        </w:rPr>
        <w:t>9</w:t>
      </w:r>
      <w:r w:rsidRPr="00EE5156">
        <w:rPr>
          <w:rFonts w:asciiTheme="minorHAnsi" w:hAnsiTheme="minorHAnsi" w:cstheme="minorHAnsi"/>
          <w:b/>
          <w:sz w:val="22"/>
          <w:szCs w:val="22"/>
        </w:rPr>
        <w:t xml:space="preserve"> </w:t>
      </w:r>
      <w:r w:rsidRPr="00EE5156">
        <w:rPr>
          <w:rFonts w:asciiTheme="minorHAnsi" w:hAnsiTheme="minorHAnsi" w:cstheme="minorHAnsi"/>
          <w:sz w:val="22"/>
          <w:szCs w:val="22"/>
        </w:rPr>
        <w:t>e nos termos da Lei Federal Nº 8.666/93, com suas posteriores alterações, fica justo e contratado o que neste instrumento se dispõe, que será pelas partes cumprido, em conformidade com as cláusulas e condições abaixo</w:t>
      </w:r>
      <w:r w:rsidRPr="00EE5156">
        <w:rPr>
          <w:rFonts w:asciiTheme="minorHAnsi" w:hAnsiTheme="minorHAnsi" w:cstheme="minorHAnsi"/>
          <w:spacing w:val="-9"/>
          <w:sz w:val="22"/>
          <w:szCs w:val="22"/>
        </w:rPr>
        <w:t xml:space="preserve"> </w:t>
      </w:r>
      <w:r w:rsidRPr="00EE5156">
        <w:rPr>
          <w:rFonts w:asciiTheme="minorHAnsi" w:hAnsiTheme="minorHAnsi" w:cstheme="minorHAnsi"/>
          <w:sz w:val="22"/>
          <w:szCs w:val="22"/>
        </w:rPr>
        <w:t>especificadas:</w:t>
      </w:r>
    </w:p>
    <w:p w:rsidR="00234CCA" w:rsidRPr="00EE5156" w:rsidRDefault="00A87725">
      <w:pPr>
        <w:pStyle w:val="Corpodetexto"/>
        <w:spacing w:before="1"/>
        <w:rPr>
          <w:rFonts w:asciiTheme="minorHAnsi" w:hAnsiTheme="minorHAnsi" w:cstheme="minorHAnsi"/>
          <w:sz w:val="22"/>
          <w:szCs w:val="22"/>
        </w:rPr>
      </w:pPr>
      <w:r>
        <w:rPr>
          <w:rFonts w:asciiTheme="minorHAnsi" w:hAnsiTheme="minorHAnsi" w:cstheme="minorHAnsi"/>
          <w:sz w:val="22"/>
          <w:szCs w:val="22"/>
        </w:rPr>
        <w:pict>
          <v:shapetype id="_x0000_t202" coordsize="21600,21600" o:spt="202" path="m,l,21600r21600,l21600,xe">
            <v:stroke joinstyle="miter"/>
            <v:path gradientshapeok="t" o:connecttype="rect"/>
          </v:shapetype>
          <v:shape id="_x0000_s1080" type="#_x0000_t202" style="position:absolute;margin-left:48.25pt;margin-top:13.2pt;width:504.6pt;height:15.85pt;z-index:-251637760;mso-wrap-distance-left:0;mso-wrap-distance-right:0;mso-position-horizontal-relative:page" fillcolor="#bebebe" strokeweight=".48pt">
            <v:textbox inset="0,0,0,0">
              <w:txbxContent>
                <w:p w:rsidR="00A87725" w:rsidRDefault="00A87725">
                  <w:pPr>
                    <w:spacing w:before="20"/>
                    <w:ind w:left="1465" w:right="1464"/>
                    <w:jc w:val="center"/>
                    <w:rPr>
                      <w:b/>
                      <w:sz w:val="23"/>
                    </w:rPr>
                  </w:pPr>
                  <w:r>
                    <w:rPr>
                      <w:b/>
                      <w:sz w:val="23"/>
                    </w:rPr>
                    <w:t>DO OBJETO</w:t>
                  </w:r>
                </w:p>
              </w:txbxContent>
            </v:textbox>
            <w10:wrap type="topAndBottom" anchorx="page"/>
          </v:shape>
        </w:pict>
      </w:r>
    </w:p>
    <w:p w:rsidR="00234CCA" w:rsidRPr="00EE5156" w:rsidRDefault="00234CCA">
      <w:pPr>
        <w:pStyle w:val="Corpodetexto"/>
        <w:spacing w:before="8"/>
        <w:rPr>
          <w:rFonts w:asciiTheme="minorHAnsi" w:hAnsiTheme="minorHAnsi" w:cstheme="minorHAnsi"/>
          <w:sz w:val="22"/>
          <w:szCs w:val="22"/>
        </w:rPr>
      </w:pPr>
    </w:p>
    <w:p w:rsidR="00234CCA" w:rsidRPr="00EE5156" w:rsidRDefault="00501562" w:rsidP="00960FF0">
      <w:pPr>
        <w:spacing w:before="94"/>
        <w:ind w:left="217" w:right="72"/>
        <w:jc w:val="both"/>
        <w:rPr>
          <w:rFonts w:asciiTheme="minorHAnsi" w:hAnsiTheme="minorHAnsi" w:cstheme="minorHAnsi"/>
        </w:rPr>
      </w:pPr>
      <w:r w:rsidRPr="00EE5156">
        <w:rPr>
          <w:rFonts w:asciiTheme="minorHAnsi" w:hAnsiTheme="minorHAnsi" w:cstheme="minorHAnsi"/>
          <w:b/>
          <w:i/>
        </w:rPr>
        <w:t xml:space="preserve">CLÁUSULA PRIMEIRA:- </w:t>
      </w:r>
      <w:r w:rsidRPr="00EE5156">
        <w:rPr>
          <w:rFonts w:asciiTheme="minorHAnsi" w:hAnsiTheme="minorHAnsi" w:cstheme="minorHAnsi"/>
        </w:rPr>
        <w:t>Constitui objeto do presente contrato, nos termos do Processo Licitatório nº. 0</w:t>
      </w:r>
      <w:r w:rsidR="00960FF0">
        <w:rPr>
          <w:rFonts w:asciiTheme="minorHAnsi" w:hAnsiTheme="minorHAnsi" w:cstheme="minorHAnsi"/>
        </w:rPr>
        <w:t>46</w:t>
      </w:r>
      <w:r w:rsidRPr="00EE5156">
        <w:rPr>
          <w:rFonts w:asciiTheme="minorHAnsi" w:hAnsiTheme="minorHAnsi" w:cstheme="minorHAnsi"/>
        </w:rPr>
        <w:t>/201</w:t>
      </w:r>
      <w:r w:rsidR="00960FF0">
        <w:rPr>
          <w:rFonts w:asciiTheme="minorHAnsi" w:hAnsiTheme="minorHAnsi" w:cstheme="minorHAnsi"/>
        </w:rPr>
        <w:t>9</w:t>
      </w:r>
      <w:r w:rsidRPr="00EE5156">
        <w:rPr>
          <w:rFonts w:asciiTheme="minorHAnsi" w:hAnsiTheme="minorHAnsi" w:cstheme="minorHAnsi"/>
        </w:rPr>
        <w:t xml:space="preserve">: </w:t>
      </w:r>
      <w:r w:rsidRPr="00EE5156">
        <w:rPr>
          <w:rFonts w:asciiTheme="minorHAnsi" w:hAnsiTheme="minorHAnsi" w:cstheme="minorHAnsi"/>
          <w:b/>
        </w:rPr>
        <w:t xml:space="preserve">CONTRATAÇÃO DE EMPRESA ESPECIALIZADA NA PRESTAÇÃO DE SERVIÇOS MECÂNICOS CORRETIVOS E PREVENTIVOS PARA OS VEÍCULOS DA FROTA DA PREFEITURA MUNICIPAL DE </w:t>
      </w:r>
      <w:r w:rsidR="00960FF0">
        <w:rPr>
          <w:rFonts w:asciiTheme="minorHAnsi" w:hAnsiTheme="minorHAnsi" w:cstheme="minorHAnsi"/>
          <w:b/>
        </w:rPr>
        <w:t>SANTANA DO GARAMBÉU</w:t>
      </w:r>
      <w:r w:rsidRPr="00EE5156">
        <w:rPr>
          <w:rFonts w:asciiTheme="minorHAnsi" w:hAnsiTheme="minorHAnsi" w:cstheme="minorHAnsi"/>
          <w:b/>
        </w:rPr>
        <w:t>, ATRAVÉS DO SISTEMA DE REGISTRO DE</w:t>
      </w:r>
      <w:r w:rsidR="00960FF0">
        <w:rPr>
          <w:rFonts w:asciiTheme="minorHAnsi" w:hAnsiTheme="minorHAnsi" w:cstheme="minorHAnsi"/>
          <w:b/>
        </w:rPr>
        <w:t xml:space="preserve"> </w:t>
      </w:r>
      <w:r w:rsidRPr="00EE5156">
        <w:rPr>
          <w:rFonts w:asciiTheme="minorHAnsi" w:hAnsiTheme="minorHAnsi" w:cstheme="minorHAnsi"/>
          <w:b/>
        </w:rPr>
        <w:t xml:space="preserve">PREÇOS, </w:t>
      </w:r>
      <w:r w:rsidRPr="00EE5156">
        <w:rPr>
          <w:rFonts w:asciiTheme="minorHAnsi" w:hAnsiTheme="minorHAnsi" w:cstheme="minorHAnsi"/>
        </w:rPr>
        <w:t>de acordo com as especificações e detalhamentos consignados no Anexo I do Pregão Presencial 0</w:t>
      </w:r>
      <w:r w:rsidR="00960FF0">
        <w:rPr>
          <w:rFonts w:asciiTheme="minorHAnsi" w:hAnsiTheme="minorHAnsi" w:cstheme="minorHAnsi"/>
        </w:rPr>
        <w:t>17</w:t>
      </w:r>
      <w:r w:rsidRPr="00EE5156">
        <w:rPr>
          <w:rFonts w:asciiTheme="minorHAnsi" w:hAnsiTheme="minorHAnsi" w:cstheme="minorHAnsi"/>
        </w:rPr>
        <w:t>/201</w:t>
      </w:r>
      <w:r w:rsidR="00960FF0">
        <w:rPr>
          <w:rFonts w:asciiTheme="minorHAnsi" w:hAnsiTheme="minorHAnsi" w:cstheme="minorHAnsi"/>
        </w:rPr>
        <w:t>9</w:t>
      </w:r>
      <w:r w:rsidRPr="00EE5156">
        <w:rPr>
          <w:rFonts w:asciiTheme="minorHAnsi" w:hAnsiTheme="minorHAnsi" w:cstheme="minorHAnsi"/>
        </w:rPr>
        <w:t xml:space="preserve"> que, juntamente com as propostas da CONTRATADA, passam a integrar este instrumento, independentemente de transcrição.</w:t>
      </w:r>
    </w:p>
    <w:p w:rsidR="00234CCA" w:rsidRPr="00EE5156" w:rsidRDefault="00A87725">
      <w:pPr>
        <w:pStyle w:val="Corpodetexto"/>
        <w:spacing w:before="10"/>
        <w:rPr>
          <w:rFonts w:asciiTheme="minorHAnsi" w:hAnsiTheme="minorHAnsi" w:cstheme="minorHAnsi"/>
          <w:sz w:val="22"/>
          <w:szCs w:val="22"/>
        </w:rPr>
      </w:pPr>
      <w:r>
        <w:rPr>
          <w:rFonts w:asciiTheme="minorHAnsi" w:hAnsiTheme="minorHAnsi" w:cstheme="minorHAnsi"/>
          <w:sz w:val="22"/>
          <w:szCs w:val="22"/>
        </w:rPr>
        <w:pict>
          <v:shape id="_x0000_s1079" type="#_x0000_t202" style="position:absolute;margin-left:48.25pt;margin-top:13.65pt;width:504.6pt;height:15.85pt;z-index:-251636736;mso-wrap-distance-left:0;mso-wrap-distance-right:0;mso-position-horizontal-relative:page" fillcolor="#bebebe" strokeweight=".48pt">
            <v:textbox inset="0,0,0,0">
              <w:txbxContent>
                <w:p w:rsidR="00A87725" w:rsidRDefault="00A87725">
                  <w:pPr>
                    <w:spacing w:before="20"/>
                    <w:ind w:left="1465" w:right="1465"/>
                    <w:jc w:val="center"/>
                    <w:rPr>
                      <w:b/>
                      <w:sz w:val="23"/>
                    </w:rPr>
                  </w:pPr>
                  <w:r>
                    <w:rPr>
                      <w:b/>
                      <w:sz w:val="23"/>
                    </w:rPr>
                    <w:t xml:space="preserve">DA PRESTAÇÃO DE SERVIÇO, DO QUANTITATIVO E DO </w:t>
                  </w:r>
                  <w:proofErr w:type="gramStart"/>
                  <w:r>
                    <w:rPr>
                      <w:b/>
                      <w:sz w:val="23"/>
                    </w:rPr>
                    <w:t>PRAZO</w:t>
                  </w:r>
                  <w:proofErr w:type="gramEnd"/>
                </w:p>
              </w:txbxContent>
            </v:textbox>
            <w10:wrap type="topAndBottom" anchorx="page"/>
          </v:shape>
        </w:pict>
      </w:r>
    </w:p>
    <w:p w:rsidR="00234CCA" w:rsidRPr="00EE5156" w:rsidRDefault="00234CCA">
      <w:pPr>
        <w:pStyle w:val="Corpodetexto"/>
        <w:spacing w:before="8"/>
        <w:rPr>
          <w:rFonts w:asciiTheme="minorHAnsi" w:hAnsiTheme="minorHAnsi" w:cstheme="minorHAnsi"/>
          <w:sz w:val="22"/>
          <w:szCs w:val="22"/>
        </w:rPr>
      </w:pPr>
    </w:p>
    <w:p w:rsidR="00234CCA" w:rsidRPr="00EE5156" w:rsidRDefault="00501562" w:rsidP="00960FF0">
      <w:pPr>
        <w:pStyle w:val="Corpodetexto"/>
        <w:spacing w:before="94"/>
        <w:ind w:left="217" w:right="72"/>
        <w:jc w:val="both"/>
        <w:rPr>
          <w:rFonts w:asciiTheme="minorHAnsi" w:hAnsiTheme="minorHAnsi" w:cstheme="minorHAnsi"/>
          <w:sz w:val="22"/>
          <w:szCs w:val="22"/>
        </w:rPr>
      </w:pPr>
      <w:r w:rsidRPr="00EE5156">
        <w:rPr>
          <w:rFonts w:asciiTheme="minorHAnsi" w:hAnsiTheme="minorHAnsi" w:cstheme="minorHAnsi"/>
          <w:b/>
          <w:i/>
          <w:sz w:val="22"/>
          <w:szCs w:val="22"/>
        </w:rPr>
        <w:t xml:space="preserve">CLÁUSULA SEGUNDA:- </w:t>
      </w:r>
      <w:r w:rsidRPr="00EE5156">
        <w:rPr>
          <w:rFonts w:asciiTheme="minorHAnsi" w:hAnsiTheme="minorHAnsi" w:cstheme="minorHAnsi"/>
          <w:sz w:val="22"/>
          <w:szCs w:val="22"/>
        </w:rPr>
        <w:t>Após a emissão da Ordem de Serviços (OS) e assinatura do contrato, a contratada deverá iniciar a prestação dos serviços no prazo máximo de 24 horas (vinte e quatro) após a formalização do pedido.</w:t>
      </w:r>
    </w:p>
    <w:p w:rsidR="00234CCA" w:rsidRPr="00EE5156" w:rsidRDefault="00501562">
      <w:pPr>
        <w:spacing w:before="183" w:after="6"/>
        <w:ind w:left="217"/>
        <w:jc w:val="both"/>
        <w:rPr>
          <w:rFonts w:asciiTheme="minorHAnsi" w:hAnsiTheme="minorHAnsi" w:cstheme="minorHAnsi"/>
        </w:rPr>
      </w:pPr>
      <w:r w:rsidRPr="00EE5156">
        <w:rPr>
          <w:rFonts w:asciiTheme="minorHAnsi" w:hAnsiTheme="minorHAnsi" w:cstheme="minorHAnsi"/>
          <w:b/>
          <w:i/>
        </w:rPr>
        <w:t xml:space="preserve">CLÁUSULA TERCEIRA:- </w:t>
      </w:r>
      <w:r w:rsidRPr="00EE5156">
        <w:rPr>
          <w:rFonts w:asciiTheme="minorHAnsi" w:hAnsiTheme="minorHAnsi" w:cstheme="minorHAnsi"/>
        </w:rPr>
        <w:t>Os serviços e seus respectivos preços registrados são os seguintes:</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1594"/>
        <w:gridCol w:w="3660"/>
        <w:gridCol w:w="1750"/>
        <w:gridCol w:w="1592"/>
      </w:tblGrid>
      <w:tr w:rsidR="00234CCA" w:rsidRPr="00EE5156">
        <w:trPr>
          <w:trHeight w:val="398"/>
        </w:trPr>
        <w:tc>
          <w:tcPr>
            <w:tcW w:w="1272" w:type="dxa"/>
          </w:tcPr>
          <w:p w:rsidR="00234CCA" w:rsidRPr="00EE5156" w:rsidRDefault="00501562">
            <w:pPr>
              <w:pStyle w:val="TableParagraph"/>
              <w:spacing w:line="263" w:lineRule="exact"/>
              <w:ind w:left="311"/>
              <w:jc w:val="left"/>
              <w:rPr>
                <w:rFonts w:asciiTheme="minorHAnsi" w:hAnsiTheme="minorHAnsi" w:cstheme="minorHAnsi"/>
                <w:b/>
              </w:rPr>
            </w:pPr>
            <w:r w:rsidRPr="00EE5156">
              <w:rPr>
                <w:rFonts w:asciiTheme="minorHAnsi" w:hAnsiTheme="minorHAnsi" w:cstheme="minorHAnsi"/>
                <w:b/>
              </w:rPr>
              <w:lastRenderedPageBreak/>
              <w:t>ITEM</w:t>
            </w:r>
          </w:p>
        </w:tc>
        <w:tc>
          <w:tcPr>
            <w:tcW w:w="1594" w:type="dxa"/>
          </w:tcPr>
          <w:p w:rsidR="00234CCA" w:rsidRPr="00EE5156" w:rsidRDefault="00501562">
            <w:pPr>
              <w:pStyle w:val="TableParagraph"/>
              <w:spacing w:line="263" w:lineRule="exact"/>
              <w:ind w:left="453"/>
              <w:jc w:val="left"/>
              <w:rPr>
                <w:rFonts w:asciiTheme="minorHAnsi" w:hAnsiTheme="minorHAnsi" w:cstheme="minorHAnsi"/>
                <w:b/>
              </w:rPr>
            </w:pPr>
            <w:r w:rsidRPr="00EE5156">
              <w:rPr>
                <w:rFonts w:asciiTheme="minorHAnsi" w:hAnsiTheme="minorHAnsi" w:cstheme="minorHAnsi"/>
                <w:b/>
              </w:rPr>
              <w:t>QTDE</w:t>
            </w:r>
          </w:p>
        </w:tc>
        <w:tc>
          <w:tcPr>
            <w:tcW w:w="3660" w:type="dxa"/>
          </w:tcPr>
          <w:p w:rsidR="00234CCA" w:rsidRPr="00EE5156" w:rsidRDefault="00501562">
            <w:pPr>
              <w:pStyle w:val="TableParagraph"/>
              <w:spacing w:line="263" w:lineRule="exact"/>
              <w:ind w:left="1269" w:right="1292"/>
              <w:rPr>
                <w:rFonts w:asciiTheme="minorHAnsi" w:hAnsiTheme="minorHAnsi" w:cstheme="minorHAnsi"/>
                <w:b/>
              </w:rPr>
            </w:pPr>
            <w:r w:rsidRPr="00EE5156">
              <w:rPr>
                <w:rFonts w:asciiTheme="minorHAnsi" w:hAnsiTheme="minorHAnsi" w:cstheme="minorHAnsi"/>
                <w:b/>
              </w:rPr>
              <w:t>SERVIÇO</w:t>
            </w:r>
          </w:p>
        </w:tc>
        <w:tc>
          <w:tcPr>
            <w:tcW w:w="1750" w:type="dxa"/>
          </w:tcPr>
          <w:p w:rsidR="00234CCA" w:rsidRPr="00EE5156" w:rsidRDefault="00501562">
            <w:pPr>
              <w:pStyle w:val="TableParagraph"/>
              <w:spacing w:line="263" w:lineRule="exact"/>
              <w:ind w:left="184"/>
              <w:jc w:val="left"/>
              <w:rPr>
                <w:rFonts w:asciiTheme="minorHAnsi" w:hAnsiTheme="minorHAnsi" w:cstheme="minorHAnsi"/>
                <w:b/>
              </w:rPr>
            </w:pPr>
            <w:r w:rsidRPr="00EE5156">
              <w:rPr>
                <w:rFonts w:asciiTheme="minorHAnsi" w:hAnsiTheme="minorHAnsi" w:cstheme="minorHAnsi"/>
                <w:b/>
              </w:rPr>
              <w:t>$ UNITÁRIO</w:t>
            </w:r>
          </w:p>
        </w:tc>
        <w:tc>
          <w:tcPr>
            <w:tcW w:w="1592" w:type="dxa"/>
          </w:tcPr>
          <w:p w:rsidR="00234CCA" w:rsidRPr="00EE5156" w:rsidRDefault="00501562">
            <w:pPr>
              <w:pStyle w:val="TableParagraph"/>
              <w:spacing w:line="263" w:lineRule="exact"/>
              <w:ind w:left="289"/>
              <w:jc w:val="left"/>
              <w:rPr>
                <w:rFonts w:asciiTheme="minorHAnsi" w:hAnsiTheme="minorHAnsi" w:cstheme="minorHAnsi"/>
                <w:b/>
              </w:rPr>
            </w:pPr>
            <w:r w:rsidRPr="00EE5156">
              <w:rPr>
                <w:rFonts w:asciiTheme="minorHAnsi" w:hAnsiTheme="minorHAnsi" w:cstheme="minorHAnsi"/>
                <w:b/>
              </w:rPr>
              <w:t>$ TOTAL</w:t>
            </w:r>
          </w:p>
        </w:tc>
      </w:tr>
      <w:tr w:rsidR="00960FF0" w:rsidRPr="00EE5156">
        <w:trPr>
          <w:trHeight w:val="398"/>
        </w:trPr>
        <w:tc>
          <w:tcPr>
            <w:tcW w:w="1272" w:type="dxa"/>
          </w:tcPr>
          <w:p w:rsidR="00960FF0" w:rsidRPr="00EE5156" w:rsidRDefault="00960FF0">
            <w:pPr>
              <w:pStyle w:val="TableParagraph"/>
              <w:spacing w:line="263" w:lineRule="exact"/>
              <w:ind w:left="311"/>
              <w:jc w:val="left"/>
              <w:rPr>
                <w:rFonts w:asciiTheme="minorHAnsi" w:hAnsiTheme="minorHAnsi" w:cstheme="minorHAnsi"/>
                <w:b/>
              </w:rPr>
            </w:pPr>
          </w:p>
        </w:tc>
        <w:tc>
          <w:tcPr>
            <w:tcW w:w="1594" w:type="dxa"/>
          </w:tcPr>
          <w:p w:rsidR="00960FF0" w:rsidRPr="00EE5156" w:rsidRDefault="00960FF0">
            <w:pPr>
              <w:pStyle w:val="TableParagraph"/>
              <w:spacing w:line="263" w:lineRule="exact"/>
              <w:ind w:left="453"/>
              <w:jc w:val="left"/>
              <w:rPr>
                <w:rFonts w:asciiTheme="minorHAnsi" w:hAnsiTheme="minorHAnsi" w:cstheme="minorHAnsi"/>
                <w:b/>
              </w:rPr>
            </w:pPr>
          </w:p>
        </w:tc>
        <w:tc>
          <w:tcPr>
            <w:tcW w:w="3660" w:type="dxa"/>
          </w:tcPr>
          <w:p w:rsidR="00960FF0" w:rsidRPr="00EE5156" w:rsidRDefault="00960FF0">
            <w:pPr>
              <w:pStyle w:val="TableParagraph"/>
              <w:spacing w:line="263" w:lineRule="exact"/>
              <w:ind w:left="1269" w:right="1292"/>
              <w:rPr>
                <w:rFonts w:asciiTheme="minorHAnsi" w:hAnsiTheme="minorHAnsi" w:cstheme="minorHAnsi"/>
                <w:b/>
              </w:rPr>
            </w:pPr>
          </w:p>
        </w:tc>
        <w:tc>
          <w:tcPr>
            <w:tcW w:w="1750" w:type="dxa"/>
          </w:tcPr>
          <w:p w:rsidR="00960FF0" w:rsidRPr="00EE5156" w:rsidRDefault="00960FF0">
            <w:pPr>
              <w:pStyle w:val="TableParagraph"/>
              <w:spacing w:line="263" w:lineRule="exact"/>
              <w:ind w:left="184"/>
              <w:jc w:val="left"/>
              <w:rPr>
                <w:rFonts w:asciiTheme="minorHAnsi" w:hAnsiTheme="minorHAnsi" w:cstheme="minorHAnsi"/>
                <w:b/>
              </w:rPr>
            </w:pPr>
          </w:p>
        </w:tc>
        <w:tc>
          <w:tcPr>
            <w:tcW w:w="1592" w:type="dxa"/>
          </w:tcPr>
          <w:p w:rsidR="00960FF0" w:rsidRPr="00EE5156" w:rsidRDefault="00960FF0">
            <w:pPr>
              <w:pStyle w:val="TableParagraph"/>
              <w:spacing w:line="263" w:lineRule="exact"/>
              <w:ind w:left="289"/>
              <w:jc w:val="left"/>
              <w:rPr>
                <w:rFonts w:asciiTheme="minorHAnsi" w:hAnsiTheme="minorHAnsi" w:cstheme="minorHAnsi"/>
                <w:b/>
              </w:rPr>
            </w:pPr>
          </w:p>
        </w:tc>
      </w:tr>
    </w:tbl>
    <w:p w:rsidR="00234CCA" w:rsidRPr="00EE5156" w:rsidRDefault="00501562" w:rsidP="00960FF0">
      <w:pPr>
        <w:pStyle w:val="Corpodetexto"/>
        <w:spacing w:before="179"/>
        <w:ind w:left="217" w:right="72"/>
        <w:jc w:val="both"/>
        <w:rPr>
          <w:rFonts w:asciiTheme="minorHAnsi" w:hAnsiTheme="minorHAnsi" w:cstheme="minorHAnsi"/>
          <w:sz w:val="22"/>
          <w:szCs w:val="22"/>
        </w:rPr>
      </w:pPr>
      <w:r w:rsidRPr="00EE5156">
        <w:rPr>
          <w:rFonts w:asciiTheme="minorHAnsi" w:hAnsiTheme="minorHAnsi" w:cstheme="minorHAnsi"/>
          <w:b/>
          <w:i/>
          <w:sz w:val="22"/>
          <w:szCs w:val="22"/>
        </w:rPr>
        <w:t xml:space="preserve">CLÁUSULA QUARTA:- </w:t>
      </w:r>
      <w:r w:rsidRPr="00EE5156">
        <w:rPr>
          <w:rFonts w:asciiTheme="minorHAnsi" w:hAnsiTheme="minorHAnsi" w:cstheme="minorHAnsi"/>
          <w:sz w:val="22"/>
          <w:szCs w:val="22"/>
        </w:rPr>
        <w:t>o prazo de execução deste contrato administrativo será até 31 de dezembro de 201</w:t>
      </w:r>
      <w:r w:rsidR="00960FF0">
        <w:rPr>
          <w:rFonts w:asciiTheme="minorHAnsi" w:hAnsiTheme="minorHAnsi" w:cstheme="minorHAnsi"/>
          <w:sz w:val="22"/>
          <w:szCs w:val="22"/>
        </w:rPr>
        <w:t>9</w:t>
      </w:r>
      <w:r w:rsidRPr="00EE5156">
        <w:rPr>
          <w:rFonts w:asciiTheme="minorHAnsi" w:hAnsiTheme="minorHAnsi" w:cstheme="minorHAnsi"/>
          <w:sz w:val="22"/>
          <w:szCs w:val="22"/>
        </w:rPr>
        <w:t>, a contar da assinatura deste Termo de Contrato, podendo ser assinado outro contrato dentro do prazo de validade da Ata de Registro de preços;</w:t>
      </w:r>
    </w:p>
    <w:p w:rsidR="00234CCA" w:rsidRPr="00EE5156" w:rsidRDefault="00A87725">
      <w:pPr>
        <w:pStyle w:val="Corpodetexto"/>
        <w:spacing w:before="10"/>
        <w:rPr>
          <w:rFonts w:asciiTheme="minorHAnsi" w:hAnsiTheme="minorHAnsi" w:cstheme="minorHAnsi"/>
          <w:sz w:val="22"/>
          <w:szCs w:val="22"/>
        </w:rPr>
      </w:pPr>
      <w:r>
        <w:rPr>
          <w:rFonts w:asciiTheme="minorHAnsi" w:hAnsiTheme="minorHAnsi" w:cstheme="minorHAnsi"/>
          <w:sz w:val="22"/>
          <w:szCs w:val="22"/>
        </w:rPr>
        <w:pict>
          <v:shape id="_x0000_s1078" type="#_x0000_t202" style="position:absolute;margin-left:48.25pt;margin-top:13.65pt;width:504.6pt;height:15.85pt;z-index:-251635712;mso-wrap-distance-left:0;mso-wrap-distance-right:0;mso-position-horizontal-relative:page" fillcolor="#bebebe" strokeweight=".48pt">
            <v:textbox inset="0,0,0,0">
              <w:txbxContent>
                <w:p w:rsidR="00A87725" w:rsidRDefault="00A87725">
                  <w:pPr>
                    <w:spacing w:before="20"/>
                    <w:ind w:left="1464" w:right="1465"/>
                    <w:jc w:val="center"/>
                    <w:rPr>
                      <w:b/>
                      <w:sz w:val="23"/>
                    </w:rPr>
                  </w:pPr>
                  <w:r>
                    <w:rPr>
                      <w:b/>
                      <w:sz w:val="23"/>
                    </w:rPr>
                    <w:t>DAS CONDIÇÕES E EXECUÇÃO DA PRESTAÇÃO DE SERVIÇO</w:t>
                  </w:r>
                </w:p>
              </w:txbxContent>
            </v:textbox>
            <w10:wrap type="topAndBottom" anchorx="page"/>
          </v:shape>
        </w:pict>
      </w:r>
    </w:p>
    <w:p w:rsidR="00234CCA" w:rsidRPr="00EE5156" w:rsidRDefault="00501562">
      <w:pPr>
        <w:pStyle w:val="Ttulo3"/>
        <w:spacing w:line="262" w:lineRule="exact"/>
        <w:rPr>
          <w:rFonts w:asciiTheme="minorHAnsi" w:hAnsiTheme="minorHAnsi" w:cstheme="minorHAnsi"/>
          <w:sz w:val="22"/>
          <w:szCs w:val="22"/>
        </w:rPr>
      </w:pPr>
      <w:r w:rsidRPr="00EE5156">
        <w:rPr>
          <w:rFonts w:asciiTheme="minorHAnsi" w:hAnsiTheme="minorHAnsi" w:cstheme="minorHAnsi"/>
          <w:sz w:val="22"/>
          <w:szCs w:val="22"/>
        </w:rPr>
        <w:t>CLÁUSULA QUINTA:</w:t>
      </w:r>
    </w:p>
    <w:p w:rsidR="00234CCA" w:rsidRPr="00EE5156" w:rsidRDefault="00501562" w:rsidP="00960FF0">
      <w:pPr>
        <w:pStyle w:val="PargrafodaLista"/>
        <w:numPr>
          <w:ilvl w:val="1"/>
          <w:numId w:val="21"/>
        </w:numPr>
        <w:tabs>
          <w:tab w:val="left" w:pos="592"/>
        </w:tabs>
        <w:ind w:right="72" w:firstLine="0"/>
        <w:jc w:val="both"/>
        <w:rPr>
          <w:rFonts w:asciiTheme="minorHAnsi" w:hAnsiTheme="minorHAnsi" w:cstheme="minorHAnsi"/>
        </w:rPr>
      </w:pPr>
      <w:r w:rsidRPr="00EE5156">
        <w:rPr>
          <w:rFonts w:asciiTheme="minorHAnsi" w:hAnsiTheme="minorHAnsi" w:cstheme="minorHAnsi"/>
        </w:rPr>
        <w:t xml:space="preserve">– Os serviços serão prestados </w:t>
      </w:r>
      <w:r w:rsidRPr="00EE5156">
        <w:rPr>
          <w:rFonts w:asciiTheme="minorHAnsi" w:hAnsiTheme="minorHAnsi" w:cstheme="minorHAnsi"/>
          <w:b/>
          <w:u w:val="thick"/>
        </w:rPr>
        <w:t>parceladamente,</w:t>
      </w:r>
      <w:r w:rsidRPr="00EE5156">
        <w:rPr>
          <w:rFonts w:asciiTheme="minorHAnsi" w:hAnsiTheme="minorHAnsi" w:cstheme="minorHAnsi"/>
          <w:b/>
        </w:rPr>
        <w:t xml:space="preserve"> </w:t>
      </w:r>
      <w:r w:rsidRPr="00EE5156">
        <w:rPr>
          <w:rFonts w:asciiTheme="minorHAnsi" w:hAnsiTheme="minorHAnsi" w:cstheme="minorHAnsi"/>
        </w:rPr>
        <w:t>sempre que requisitados pelo Setor de Compras da Prefeitura Municipal de</w:t>
      </w:r>
      <w:r w:rsidRPr="00EE5156">
        <w:rPr>
          <w:rFonts w:asciiTheme="minorHAnsi" w:hAnsiTheme="minorHAnsi" w:cstheme="minorHAnsi"/>
          <w:spacing w:val="1"/>
        </w:rPr>
        <w:t xml:space="preserve"> </w:t>
      </w:r>
      <w:r w:rsidR="00960FF0">
        <w:rPr>
          <w:rFonts w:asciiTheme="minorHAnsi" w:hAnsiTheme="minorHAnsi" w:cstheme="minorHAnsi"/>
        </w:rPr>
        <w:t>Santana do Garambéu</w:t>
      </w:r>
      <w:r w:rsidRPr="00EE5156">
        <w:rPr>
          <w:rFonts w:asciiTheme="minorHAnsi" w:hAnsiTheme="minorHAnsi" w:cstheme="minorHAnsi"/>
        </w:rPr>
        <w:t>.</w:t>
      </w:r>
    </w:p>
    <w:p w:rsidR="00234CCA" w:rsidRPr="00EE5156" w:rsidRDefault="00501562" w:rsidP="00960FF0">
      <w:pPr>
        <w:pStyle w:val="PargrafodaLista"/>
        <w:numPr>
          <w:ilvl w:val="1"/>
          <w:numId w:val="21"/>
        </w:numPr>
        <w:tabs>
          <w:tab w:val="left" w:pos="578"/>
        </w:tabs>
        <w:ind w:right="72" w:firstLine="0"/>
        <w:jc w:val="both"/>
        <w:rPr>
          <w:rFonts w:asciiTheme="minorHAnsi" w:hAnsiTheme="minorHAnsi" w:cstheme="minorHAnsi"/>
        </w:rPr>
      </w:pPr>
      <w:r w:rsidRPr="00EE5156">
        <w:rPr>
          <w:rFonts w:asciiTheme="minorHAnsi" w:hAnsiTheme="minorHAnsi" w:cstheme="minorHAnsi"/>
        </w:rPr>
        <w:t>- Os serviços a serem prestados só poderão ser executados mediante a apresentação da “Autorização</w:t>
      </w:r>
      <w:r w:rsidR="00960FF0">
        <w:rPr>
          <w:rFonts w:asciiTheme="minorHAnsi" w:hAnsiTheme="minorHAnsi" w:cstheme="minorHAnsi"/>
        </w:rPr>
        <w:t xml:space="preserve"> </w:t>
      </w:r>
      <w:r w:rsidRPr="00EE5156">
        <w:rPr>
          <w:rFonts w:asciiTheme="minorHAnsi" w:hAnsiTheme="minorHAnsi" w:cstheme="minorHAnsi"/>
        </w:rPr>
        <w:t>de Serviço” emitida pelo Setor de</w:t>
      </w:r>
      <w:r w:rsidRPr="00EE5156">
        <w:rPr>
          <w:rFonts w:asciiTheme="minorHAnsi" w:hAnsiTheme="minorHAnsi" w:cstheme="minorHAnsi"/>
          <w:spacing w:val="-6"/>
        </w:rPr>
        <w:t xml:space="preserve"> </w:t>
      </w:r>
      <w:r w:rsidRPr="00EE5156">
        <w:rPr>
          <w:rFonts w:asciiTheme="minorHAnsi" w:hAnsiTheme="minorHAnsi" w:cstheme="minorHAnsi"/>
        </w:rPr>
        <w:t>compras.</w:t>
      </w:r>
    </w:p>
    <w:p w:rsidR="00234CCA" w:rsidRPr="00EE5156" w:rsidRDefault="00501562" w:rsidP="00960FF0">
      <w:pPr>
        <w:pStyle w:val="PargrafodaLista"/>
        <w:numPr>
          <w:ilvl w:val="1"/>
          <w:numId w:val="21"/>
        </w:numPr>
        <w:tabs>
          <w:tab w:val="left" w:pos="568"/>
        </w:tabs>
        <w:ind w:right="72" w:firstLine="0"/>
        <w:jc w:val="both"/>
        <w:rPr>
          <w:rFonts w:asciiTheme="minorHAnsi" w:hAnsiTheme="minorHAnsi" w:cstheme="minorHAnsi"/>
        </w:rPr>
      </w:pPr>
      <w:r w:rsidRPr="00EE5156">
        <w:rPr>
          <w:rFonts w:asciiTheme="minorHAnsi" w:hAnsiTheme="minorHAnsi" w:cstheme="minorHAnsi"/>
        </w:rPr>
        <w:t xml:space="preserve">- Caso o serviço necessite ser realizado fora do município, </w:t>
      </w:r>
      <w:proofErr w:type="gramStart"/>
      <w:r w:rsidRPr="00EE5156">
        <w:rPr>
          <w:rFonts w:asciiTheme="minorHAnsi" w:hAnsiTheme="minorHAnsi" w:cstheme="minorHAnsi"/>
        </w:rPr>
        <w:t>a</w:t>
      </w:r>
      <w:proofErr w:type="gramEnd"/>
      <w:r w:rsidRPr="00EE5156">
        <w:rPr>
          <w:rFonts w:asciiTheme="minorHAnsi" w:hAnsiTheme="minorHAnsi" w:cstheme="minorHAnsi"/>
        </w:rPr>
        <w:t xml:space="preserve"> empresa contratada deverá providenciar o transporte e arcar com todos os custos do</w:t>
      </w:r>
      <w:r w:rsidRPr="00EE5156">
        <w:rPr>
          <w:rFonts w:asciiTheme="minorHAnsi" w:hAnsiTheme="minorHAnsi" w:cstheme="minorHAnsi"/>
          <w:spacing w:val="-6"/>
        </w:rPr>
        <w:t xml:space="preserve"> </w:t>
      </w:r>
      <w:r w:rsidRPr="00EE5156">
        <w:rPr>
          <w:rFonts w:asciiTheme="minorHAnsi" w:hAnsiTheme="minorHAnsi" w:cstheme="minorHAnsi"/>
        </w:rPr>
        <w:t>deslocamento.</w:t>
      </w:r>
    </w:p>
    <w:p w:rsidR="00234CCA" w:rsidRPr="00EE5156" w:rsidRDefault="00501562" w:rsidP="00960FF0">
      <w:pPr>
        <w:pStyle w:val="PargrafodaLista"/>
        <w:numPr>
          <w:ilvl w:val="1"/>
          <w:numId w:val="21"/>
        </w:numPr>
        <w:tabs>
          <w:tab w:val="left" w:pos="595"/>
        </w:tabs>
        <w:ind w:right="72" w:firstLine="0"/>
        <w:jc w:val="both"/>
        <w:rPr>
          <w:rFonts w:asciiTheme="minorHAnsi" w:hAnsiTheme="minorHAnsi" w:cstheme="minorHAnsi"/>
        </w:rPr>
      </w:pPr>
      <w:r w:rsidRPr="00EE5156">
        <w:rPr>
          <w:rFonts w:asciiTheme="minorHAnsi" w:hAnsiTheme="minorHAnsi" w:cstheme="minorHAnsi"/>
        </w:rPr>
        <w:t>- Considerar-se-á cumprida a Autorização de Serviço quando o serviço for prestado e devidamente aceito pela CONTRATANTE.</w:t>
      </w:r>
    </w:p>
    <w:p w:rsidR="00234CCA" w:rsidRPr="00EE5156" w:rsidRDefault="00501562" w:rsidP="00960FF0">
      <w:pPr>
        <w:pStyle w:val="PargrafodaLista"/>
        <w:numPr>
          <w:ilvl w:val="1"/>
          <w:numId w:val="21"/>
        </w:numPr>
        <w:tabs>
          <w:tab w:val="left" w:pos="583"/>
        </w:tabs>
        <w:ind w:right="72" w:firstLine="0"/>
        <w:jc w:val="both"/>
        <w:rPr>
          <w:rFonts w:asciiTheme="minorHAnsi" w:hAnsiTheme="minorHAnsi" w:cstheme="minorHAnsi"/>
        </w:rPr>
      </w:pPr>
      <w:r w:rsidRPr="00EE5156">
        <w:rPr>
          <w:rFonts w:asciiTheme="minorHAnsi" w:hAnsiTheme="minorHAnsi" w:cstheme="minorHAnsi"/>
        </w:rPr>
        <w:t>– A CONTRATADA será responsável por todas as despesas diretas e indiretas, que possam surgir a qualquer tempo, pela prestação de</w:t>
      </w:r>
      <w:r w:rsidRPr="00EE5156">
        <w:rPr>
          <w:rFonts w:asciiTheme="minorHAnsi" w:hAnsiTheme="minorHAnsi" w:cstheme="minorHAnsi"/>
          <w:spacing w:val="-2"/>
        </w:rPr>
        <w:t xml:space="preserve"> </w:t>
      </w:r>
      <w:r w:rsidRPr="00EE5156">
        <w:rPr>
          <w:rFonts w:asciiTheme="minorHAnsi" w:hAnsiTheme="minorHAnsi" w:cstheme="minorHAnsi"/>
        </w:rPr>
        <w:t>serviços.</w:t>
      </w:r>
    </w:p>
    <w:p w:rsidR="00234CCA" w:rsidRPr="00EE5156" w:rsidRDefault="00501562" w:rsidP="00960FF0">
      <w:pPr>
        <w:pStyle w:val="PargrafodaLista"/>
        <w:numPr>
          <w:ilvl w:val="1"/>
          <w:numId w:val="21"/>
        </w:numPr>
        <w:tabs>
          <w:tab w:val="left" w:pos="576"/>
        </w:tabs>
        <w:spacing w:before="91"/>
        <w:ind w:right="72" w:firstLine="0"/>
        <w:jc w:val="both"/>
        <w:rPr>
          <w:rFonts w:asciiTheme="minorHAnsi" w:hAnsiTheme="minorHAnsi" w:cstheme="minorHAnsi"/>
        </w:rPr>
      </w:pPr>
      <w:r w:rsidRPr="00EE5156">
        <w:rPr>
          <w:rFonts w:asciiTheme="minorHAnsi" w:hAnsiTheme="minorHAnsi" w:cstheme="minorHAnsi"/>
        </w:rPr>
        <w:t xml:space="preserve">– O quantitativo estabelecido no Termo de Referência é </w:t>
      </w:r>
      <w:proofErr w:type="gramStart"/>
      <w:r w:rsidRPr="00EE5156">
        <w:rPr>
          <w:rFonts w:asciiTheme="minorHAnsi" w:hAnsiTheme="minorHAnsi" w:cstheme="minorHAnsi"/>
        </w:rPr>
        <w:t>estimada</w:t>
      </w:r>
      <w:proofErr w:type="gramEnd"/>
      <w:r w:rsidRPr="00EE5156">
        <w:rPr>
          <w:rFonts w:asciiTheme="minorHAnsi" w:hAnsiTheme="minorHAnsi" w:cstheme="minorHAnsi"/>
        </w:rPr>
        <w:t xml:space="preserve"> e serve como referência, podendo o Município acrescê-la ou suprimi-la em conformidade com suas necessidades, não tendo a Administração obrigatoriedade de execução </w:t>
      </w:r>
      <w:r w:rsidR="00D724D0">
        <w:rPr>
          <w:rFonts w:asciiTheme="minorHAnsi" w:hAnsiTheme="minorHAnsi" w:cstheme="minorHAnsi"/>
        </w:rPr>
        <w:t>em sua totalidade</w:t>
      </w:r>
      <w:r w:rsidRPr="00EE5156">
        <w:rPr>
          <w:rFonts w:asciiTheme="minorHAnsi" w:hAnsiTheme="minorHAnsi" w:cstheme="minorHAnsi"/>
        </w:rPr>
        <w:t>.</w:t>
      </w:r>
    </w:p>
    <w:p w:rsidR="00234CCA" w:rsidRPr="00EE5156" w:rsidRDefault="00501562" w:rsidP="00960FF0">
      <w:pPr>
        <w:pStyle w:val="PargrafodaLista"/>
        <w:numPr>
          <w:ilvl w:val="1"/>
          <w:numId w:val="21"/>
        </w:numPr>
        <w:tabs>
          <w:tab w:val="left" w:pos="573"/>
        </w:tabs>
        <w:ind w:right="72" w:hanging="1"/>
        <w:jc w:val="both"/>
        <w:rPr>
          <w:rFonts w:asciiTheme="minorHAnsi" w:hAnsiTheme="minorHAnsi" w:cstheme="minorHAnsi"/>
        </w:rPr>
      </w:pPr>
      <w:r w:rsidRPr="00EE5156">
        <w:rPr>
          <w:rFonts w:asciiTheme="minorHAnsi" w:hAnsiTheme="minorHAnsi" w:cstheme="minorHAnsi"/>
        </w:rPr>
        <w:t>– Não transferir ou ceder o contrato a terceiros, no todo ou em parter, sem o prévio consentimento da Contratante.</w:t>
      </w:r>
    </w:p>
    <w:p w:rsidR="00234CCA" w:rsidRPr="00EE5156" w:rsidRDefault="00501562" w:rsidP="00960FF0">
      <w:pPr>
        <w:pStyle w:val="PargrafodaLista"/>
        <w:numPr>
          <w:ilvl w:val="1"/>
          <w:numId w:val="21"/>
        </w:numPr>
        <w:tabs>
          <w:tab w:val="left" w:pos="626"/>
        </w:tabs>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Assumir inteira responsabilidade civil e administrativa por danos e prejuízos que causar, por descumprimento, omissões ou desvios no objeto deste</w:t>
      </w:r>
      <w:r w:rsidRPr="00EE5156">
        <w:rPr>
          <w:rFonts w:asciiTheme="minorHAnsi" w:hAnsiTheme="minorHAnsi" w:cstheme="minorHAnsi"/>
          <w:spacing w:val="-3"/>
        </w:rPr>
        <w:t xml:space="preserve"> </w:t>
      </w:r>
      <w:r w:rsidRPr="00EE5156">
        <w:rPr>
          <w:rFonts w:asciiTheme="minorHAnsi" w:hAnsiTheme="minorHAnsi" w:cstheme="minorHAnsi"/>
        </w:rPr>
        <w:t>Pregão.</w:t>
      </w:r>
    </w:p>
    <w:p w:rsidR="00234CCA" w:rsidRPr="00EE5156" w:rsidRDefault="00A87725">
      <w:pPr>
        <w:pStyle w:val="Corpodetexto"/>
        <w:rPr>
          <w:rFonts w:asciiTheme="minorHAnsi" w:hAnsiTheme="minorHAnsi" w:cstheme="minorHAnsi"/>
          <w:sz w:val="22"/>
          <w:szCs w:val="22"/>
        </w:rPr>
      </w:pPr>
      <w:r>
        <w:rPr>
          <w:rFonts w:asciiTheme="minorHAnsi" w:hAnsiTheme="minorHAnsi" w:cstheme="minorHAnsi"/>
          <w:sz w:val="22"/>
          <w:szCs w:val="22"/>
        </w:rPr>
        <w:pict>
          <v:shape id="_x0000_s1077" type="#_x0000_t202" style="position:absolute;margin-left:48.25pt;margin-top:13.7pt;width:504.6pt;height:15.75pt;z-index:-251634688;mso-wrap-distance-left:0;mso-wrap-distance-right:0;mso-position-horizontal-relative:page" fillcolor="#bebebe" strokeweight=".48pt">
            <v:textbox inset="0,0,0,0">
              <w:txbxContent>
                <w:p w:rsidR="00A87725" w:rsidRDefault="00A87725">
                  <w:pPr>
                    <w:spacing w:before="20"/>
                    <w:ind w:left="1465" w:right="1465"/>
                    <w:jc w:val="center"/>
                    <w:rPr>
                      <w:b/>
                      <w:sz w:val="23"/>
                    </w:rPr>
                  </w:pPr>
                  <w:r>
                    <w:rPr>
                      <w:b/>
                      <w:sz w:val="23"/>
                    </w:rPr>
                    <w:t>DA FORMA DE PAGAMENTO E DO FATURAMENTO</w:t>
                  </w:r>
                </w:p>
              </w:txbxContent>
            </v:textbox>
            <w10:wrap type="topAndBottom" anchorx="page"/>
          </v:shape>
        </w:pict>
      </w:r>
    </w:p>
    <w:p w:rsidR="00234CCA" w:rsidRPr="00EE5156" w:rsidRDefault="00234CCA">
      <w:pPr>
        <w:pStyle w:val="Corpodetexto"/>
        <w:spacing w:before="11"/>
        <w:rPr>
          <w:rFonts w:asciiTheme="minorHAnsi" w:hAnsiTheme="minorHAnsi" w:cstheme="minorHAnsi"/>
          <w:sz w:val="22"/>
          <w:szCs w:val="22"/>
        </w:rPr>
      </w:pPr>
    </w:p>
    <w:p w:rsidR="00234CCA" w:rsidRPr="00EE5156" w:rsidRDefault="00501562" w:rsidP="00D724D0">
      <w:pPr>
        <w:pStyle w:val="Corpodetexto"/>
        <w:spacing w:before="93"/>
        <w:ind w:left="217" w:right="72"/>
        <w:jc w:val="both"/>
        <w:rPr>
          <w:rFonts w:asciiTheme="minorHAnsi" w:hAnsiTheme="minorHAnsi" w:cstheme="minorHAnsi"/>
          <w:sz w:val="22"/>
          <w:szCs w:val="22"/>
        </w:rPr>
      </w:pPr>
      <w:r w:rsidRPr="00EE5156">
        <w:rPr>
          <w:rFonts w:asciiTheme="minorHAnsi" w:hAnsiTheme="minorHAnsi" w:cstheme="minorHAnsi"/>
          <w:b/>
          <w:i/>
          <w:sz w:val="22"/>
          <w:szCs w:val="22"/>
        </w:rPr>
        <w:t xml:space="preserve">CLÁUSULA SEXTA- </w:t>
      </w:r>
      <w:r w:rsidRPr="00EE5156">
        <w:rPr>
          <w:rFonts w:asciiTheme="minorHAnsi" w:hAnsiTheme="minorHAnsi" w:cstheme="minorHAnsi"/>
          <w:sz w:val="22"/>
          <w:szCs w:val="22"/>
        </w:rPr>
        <w:t xml:space="preserve">O pagamento será efetuado num prazo de até 30 dias após a apresentação da nota fiscal no </w:t>
      </w:r>
      <w:r w:rsidR="00D724D0">
        <w:rPr>
          <w:rFonts w:asciiTheme="minorHAnsi" w:hAnsiTheme="minorHAnsi" w:cstheme="minorHAnsi"/>
          <w:sz w:val="22"/>
          <w:szCs w:val="22"/>
        </w:rPr>
        <w:t>Setor de Administração</w:t>
      </w:r>
      <w:r w:rsidRPr="00EE5156">
        <w:rPr>
          <w:rFonts w:asciiTheme="minorHAnsi" w:hAnsiTheme="minorHAnsi" w:cstheme="minorHAnsi"/>
          <w:sz w:val="22"/>
          <w:szCs w:val="22"/>
        </w:rPr>
        <w:t xml:space="preserve"> da Prefeitura Municipal de </w:t>
      </w:r>
      <w:r w:rsidR="00D724D0">
        <w:rPr>
          <w:rFonts w:asciiTheme="minorHAnsi" w:hAnsiTheme="minorHAnsi" w:cstheme="minorHAnsi"/>
          <w:sz w:val="22"/>
          <w:szCs w:val="22"/>
        </w:rPr>
        <w:t>Santana do Garambéu</w:t>
      </w:r>
      <w:r w:rsidRPr="00EE5156">
        <w:rPr>
          <w:rFonts w:asciiTheme="minorHAnsi" w:hAnsiTheme="minorHAnsi" w:cstheme="minorHAnsi"/>
          <w:sz w:val="22"/>
          <w:szCs w:val="22"/>
        </w:rPr>
        <w:t xml:space="preserve">, situada à Praça </w:t>
      </w:r>
      <w:r w:rsidR="00D724D0">
        <w:rPr>
          <w:rFonts w:asciiTheme="minorHAnsi" w:hAnsiTheme="minorHAnsi" w:cstheme="minorHAnsi"/>
          <w:sz w:val="22"/>
          <w:szCs w:val="22"/>
        </w:rPr>
        <w:t>Paiva Duque</w:t>
      </w:r>
      <w:r w:rsidRPr="00EE5156">
        <w:rPr>
          <w:rFonts w:asciiTheme="minorHAnsi" w:hAnsiTheme="minorHAnsi" w:cstheme="minorHAnsi"/>
          <w:sz w:val="22"/>
          <w:szCs w:val="22"/>
        </w:rPr>
        <w:t xml:space="preserve">, </w:t>
      </w:r>
      <w:proofErr w:type="gramStart"/>
      <w:r w:rsidRPr="00EE5156">
        <w:rPr>
          <w:rFonts w:asciiTheme="minorHAnsi" w:hAnsiTheme="minorHAnsi" w:cstheme="minorHAnsi"/>
          <w:sz w:val="22"/>
          <w:szCs w:val="22"/>
        </w:rPr>
        <w:t>nº.</w:t>
      </w:r>
      <w:proofErr w:type="gramEnd"/>
      <w:r w:rsidRPr="00EE5156">
        <w:rPr>
          <w:rFonts w:asciiTheme="minorHAnsi" w:hAnsiTheme="minorHAnsi" w:cstheme="minorHAnsi"/>
          <w:sz w:val="22"/>
          <w:szCs w:val="22"/>
        </w:rPr>
        <w:t>1</w:t>
      </w:r>
      <w:r w:rsidR="00D724D0">
        <w:rPr>
          <w:rFonts w:asciiTheme="minorHAnsi" w:hAnsiTheme="minorHAnsi" w:cstheme="minorHAnsi"/>
          <w:sz w:val="22"/>
          <w:szCs w:val="22"/>
        </w:rPr>
        <w:t>20</w:t>
      </w:r>
      <w:r w:rsidRPr="00EE5156">
        <w:rPr>
          <w:rFonts w:asciiTheme="minorHAnsi" w:hAnsiTheme="minorHAnsi" w:cstheme="minorHAnsi"/>
          <w:sz w:val="22"/>
          <w:szCs w:val="22"/>
        </w:rPr>
        <w:t xml:space="preserve">, centro de </w:t>
      </w:r>
      <w:r w:rsidR="00D724D0">
        <w:rPr>
          <w:rFonts w:asciiTheme="minorHAnsi" w:hAnsiTheme="minorHAnsi" w:cstheme="minorHAnsi"/>
          <w:sz w:val="22"/>
          <w:szCs w:val="22"/>
        </w:rPr>
        <w:t>Santana do Garambéu</w:t>
      </w:r>
      <w:r w:rsidRPr="00EE5156">
        <w:rPr>
          <w:rFonts w:asciiTheme="minorHAnsi" w:hAnsiTheme="minorHAnsi" w:cstheme="minorHAnsi"/>
          <w:sz w:val="22"/>
          <w:szCs w:val="22"/>
        </w:rPr>
        <w:t xml:space="preserve"> – MG, à vista do respectivo Termo de Recebimento Definitivo do objeto ou Recibo.</w:t>
      </w:r>
    </w:p>
    <w:p w:rsidR="00234CCA" w:rsidRPr="00EE5156" w:rsidRDefault="00501562" w:rsidP="00D724D0">
      <w:pPr>
        <w:spacing w:before="184"/>
        <w:ind w:left="217" w:right="72"/>
        <w:jc w:val="both"/>
        <w:rPr>
          <w:rFonts w:asciiTheme="minorHAnsi" w:hAnsiTheme="minorHAnsi" w:cstheme="minorHAnsi"/>
        </w:rPr>
      </w:pPr>
      <w:r w:rsidRPr="00EE5156">
        <w:rPr>
          <w:rFonts w:asciiTheme="minorHAnsi" w:hAnsiTheme="minorHAnsi" w:cstheme="minorHAnsi"/>
          <w:b/>
          <w:i/>
        </w:rPr>
        <w:t xml:space="preserve">CLÁUSULA SÉTIMA:- </w:t>
      </w:r>
      <w:r w:rsidRPr="00EE5156">
        <w:rPr>
          <w:rFonts w:asciiTheme="minorHAnsi" w:hAnsiTheme="minorHAnsi" w:cstheme="minorHAnsi"/>
        </w:rPr>
        <w:t>Dados para faturamento (Serão especificados na Ordem de Compra)</w:t>
      </w:r>
    </w:p>
    <w:p w:rsidR="00234CCA" w:rsidRPr="00EE5156" w:rsidRDefault="00501562">
      <w:pPr>
        <w:pStyle w:val="Ttulo2"/>
        <w:spacing w:before="136" w:line="262" w:lineRule="exact"/>
        <w:rPr>
          <w:rFonts w:asciiTheme="minorHAnsi" w:hAnsiTheme="minorHAnsi" w:cstheme="minorHAnsi"/>
          <w:sz w:val="22"/>
          <w:szCs w:val="22"/>
        </w:rPr>
      </w:pPr>
      <w:r w:rsidRPr="00EE5156">
        <w:rPr>
          <w:rFonts w:asciiTheme="minorHAnsi" w:hAnsiTheme="minorHAnsi" w:cstheme="minorHAnsi"/>
          <w:sz w:val="22"/>
          <w:szCs w:val="22"/>
        </w:rPr>
        <w:t xml:space="preserve">MUNICÍPIO DE </w:t>
      </w:r>
      <w:r w:rsidR="00DD00F1">
        <w:rPr>
          <w:rFonts w:asciiTheme="minorHAnsi" w:hAnsiTheme="minorHAnsi" w:cstheme="minorHAnsi"/>
          <w:sz w:val="22"/>
          <w:szCs w:val="22"/>
        </w:rPr>
        <w:t>SANTANA DO GARAMBÉU</w:t>
      </w:r>
    </w:p>
    <w:p w:rsidR="00234CCA" w:rsidRPr="00EE5156" w:rsidRDefault="00501562">
      <w:pPr>
        <w:pStyle w:val="Corpodetexto"/>
        <w:spacing w:line="262" w:lineRule="exact"/>
        <w:ind w:left="217"/>
        <w:rPr>
          <w:rFonts w:asciiTheme="minorHAnsi" w:hAnsiTheme="minorHAnsi" w:cstheme="minorHAnsi"/>
          <w:sz w:val="22"/>
          <w:szCs w:val="22"/>
        </w:rPr>
      </w:pPr>
      <w:r w:rsidRPr="00EE5156">
        <w:rPr>
          <w:rFonts w:asciiTheme="minorHAnsi" w:hAnsiTheme="minorHAnsi" w:cstheme="minorHAnsi"/>
          <w:sz w:val="22"/>
          <w:szCs w:val="22"/>
        </w:rPr>
        <w:t>CNPJ: 18.</w:t>
      </w:r>
      <w:r w:rsidR="00DD00F1">
        <w:rPr>
          <w:rFonts w:asciiTheme="minorHAnsi" w:hAnsiTheme="minorHAnsi" w:cstheme="minorHAnsi"/>
          <w:sz w:val="22"/>
          <w:szCs w:val="22"/>
        </w:rPr>
        <w:t>338.285</w:t>
      </w:r>
      <w:r w:rsidRPr="00EE5156">
        <w:rPr>
          <w:rFonts w:asciiTheme="minorHAnsi" w:hAnsiTheme="minorHAnsi" w:cstheme="minorHAnsi"/>
          <w:sz w:val="22"/>
          <w:szCs w:val="22"/>
        </w:rPr>
        <w:t>/0001-</w:t>
      </w:r>
      <w:r w:rsidR="00DD00F1">
        <w:rPr>
          <w:rFonts w:asciiTheme="minorHAnsi" w:hAnsiTheme="minorHAnsi" w:cstheme="minorHAnsi"/>
          <w:sz w:val="22"/>
          <w:szCs w:val="22"/>
        </w:rPr>
        <w:t>3</w:t>
      </w:r>
      <w:r w:rsidRPr="00EE5156">
        <w:rPr>
          <w:rFonts w:asciiTheme="minorHAnsi" w:hAnsiTheme="minorHAnsi" w:cstheme="minorHAnsi"/>
          <w:sz w:val="22"/>
          <w:szCs w:val="22"/>
        </w:rPr>
        <w:t>0</w:t>
      </w:r>
    </w:p>
    <w:p w:rsidR="00DD00F1" w:rsidRDefault="00501562">
      <w:pPr>
        <w:pStyle w:val="Corpodetexto"/>
        <w:spacing w:before="2"/>
        <w:ind w:left="217" w:right="6420"/>
        <w:rPr>
          <w:rFonts w:asciiTheme="minorHAnsi" w:hAnsiTheme="minorHAnsi" w:cstheme="minorHAnsi"/>
          <w:sz w:val="22"/>
          <w:szCs w:val="22"/>
        </w:rPr>
      </w:pPr>
      <w:r w:rsidRPr="00EE5156">
        <w:rPr>
          <w:rFonts w:asciiTheme="minorHAnsi" w:hAnsiTheme="minorHAnsi" w:cstheme="minorHAnsi"/>
          <w:sz w:val="22"/>
          <w:szCs w:val="22"/>
        </w:rPr>
        <w:t xml:space="preserve">Endereço: Praça </w:t>
      </w:r>
      <w:r w:rsidR="00DD00F1">
        <w:rPr>
          <w:rFonts w:asciiTheme="minorHAnsi" w:hAnsiTheme="minorHAnsi" w:cstheme="minorHAnsi"/>
          <w:sz w:val="22"/>
          <w:szCs w:val="22"/>
        </w:rPr>
        <w:t>Paiva Duque</w:t>
      </w:r>
      <w:r w:rsidRPr="00EE5156">
        <w:rPr>
          <w:rFonts w:asciiTheme="minorHAnsi" w:hAnsiTheme="minorHAnsi" w:cstheme="minorHAnsi"/>
          <w:sz w:val="22"/>
          <w:szCs w:val="22"/>
        </w:rPr>
        <w:t xml:space="preserve">, nº </w:t>
      </w:r>
      <w:proofErr w:type="gramStart"/>
      <w:r w:rsidRPr="00EE5156">
        <w:rPr>
          <w:rFonts w:asciiTheme="minorHAnsi" w:hAnsiTheme="minorHAnsi" w:cstheme="minorHAnsi"/>
          <w:sz w:val="22"/>
          <w:szCs w:val="22"/>
        </w:rPr>
        <w:t>1</w:t>
      </w:r>
      <w:r w:rsidR="00DD00F1">
        <w:rPr>
          <w:rFonts w:asciiTheme="minorHAnsi" w:hAnsiTheme="minorHAnsi" w:cstheme="minorHAnsi"/>
          <w:sz w:val="22"/>
          <w:szCs w:val="22"/>
        </w:rPr>
        <w:t>20</w:t>
      </w:r>
      <w:proofErr w:type="gramEnd"/>
      <w:r w:rsidRPr="00EE5156">
        <w:rPr>
          <w:rFonts w:asciiTheme="minorHAnsi" w:hAnsiTheme="minorHAnsi" w:cstheme="minorHAnsi"/>
          <w:sz w:val="22"/>
          <w:szCs w:val="22"/>
        </w:rPr>
        <w:t xml:space="preserve"> </w:t>
      </w:r>
    </w:p>
    <w:p w:rsidR="00DD00F1" w:rsidRDefault="00DD00F1">
      <w:pPr>
        <w:pStyle w:val="Corpodetexto"/>
        <w:spacing w:before="2"/>
        <w:ind w:left="217" w:right="6420"/>
        <w:rPr>
          <w:rFonts w:asciiTheme="minorHAnsi" w:hAnsiTheme="minorHAnsi" w:cstheme="minorHAnsi"/>
          <w:sz w:val="22"/>
          <w:szCs w:val="22"/>
        </w:rPr>
      </w:pPr>
      <w:r w:rsidRPr="00EE5156">
        <w:rPr>
          <w:rFonts w:asciiTheme="minorHAnsi" w:hAnsiTheme="minorHAnsi" w:cstheme="minorHAnsi"/>
          <w:sz w:val="22"/>
          <w:szCs w:val="22"/>
        </w:rPr>
        <w:t>Centro</w:t>
      </w:r>
    </w:p>
    <w:p w:rsidR="00234CCA" w:rsidRPr="00EE5156" w:rsidRDefault="00501562" w:rsidP="00DD00F1">
      <w:pPr>
        <w:pStyle w:val="Corpodetexto"/>
        <w:spacing w:before="2"/>
        <w:ind w:left="217" w:right="72"/>
        <w:rPr>
          <w:rFonts w:asciiTheme="minorHAnsi" w:hAnsiTheme="minorHAnsi" w:cstheme="minorHAnsi"/>
          <w:sz w:val="22"/>
          <w:szCs w:val="22"/>
        </w:rPr>
      </w:pPr>
      <w:r w:rsidRPr="00EE5156">
        <w:rPr>
          <w:rFonts w:asciiTheme="minorHAnsi" w:hAnsiTheme="minorHAnsi" w:cstheme="minorHAnsi"/>
          <w:sz w:val="22"/>
          <w:szCs w:val="22"/>
        </w:rPr>
        <w:t>CEP: 37464-000</w:t>
      </w:r>
      <w:r w:rsidR="00DD00F1">
        <w:rPr>
          <w:rFonts w:asciiTheme="minorHAnsi" w:hAnsiTheme="minorHAnsi" w:cstheme="minorHAnsi"/>
          <w:sz w:val="22"/>
          <w:szCs w:val="22"/>
        </w:rPr>
        <w:t xml:space="preserve"> Santana do Garambéu - MG</w:t>
      </w:r>
    </w:p>
    <w:p w:rsidR="00234CCA" w:rsidRPr="00EE5156" w:rsidRDefault="00A87725">
      <w:pPr>
        <w:pStyle w:val="Corpodetexto"/>
        <w:spacing w:before="10"/>
        <w:rPr>
          <w:rFonts w:asciiTheme="minorHAnsi" w:hAnsiTheme="minorHAnsi" w:cstheme="minorHAnsi"/>
          <w:sz w:val="22"/>
          <w:szCs w:val="22"/>
        </w:rPr>
      </w:pPr>
      <w:r>
        <w:rPr>
          <w:rFonts w:asciiTheme="minorHAnsi" w:hAnsiTheme="minorHAnsi" w:cstheme="minorHAnsi"/>
          <w:sz w:val="22"/>
          <w:szCs w:val="22"/>
        </w:rPr>
        <w:pict>
          <v:shape id="_x0000_s1076" type="#_x0000_t202" style="position:absolute;margin-left:48.25pt;margin-top:13.65pt;width:499pt;height:15.85pt;z-index:-251633664;mso-wrap-distance-left:0;mso-wrap-distance-right:0;mso-position-horizontal-relative:page" fillcolor="#bebebe" strokeweight=".48pt">
            <v:textbox inset="0,0,0,0">
              <w:txbxContent>
                <w:p w:rsidR="00A87725" w:rsidRDefault="00A87725">
                  <w:pPr>
                    <w:spacing w:before="20"/>
                    <w:ind w:left="1804" w:right="1804"/>
                    <w:jc w:val="center"/>
                    <w:rPr>
                      <w:b/>
                      <w:sz w:val="23"/>
                    </w:rPr>
                  </w:pPr>
                  <w:r>
                    <w:rPr>
                      <w:b/>
                      <w:sz w:val="23"/>
                    </w:rPr>
                    <w:t>DA DOTAÇÃO ORÇAMENTÁRIA</w:t>
                  </w:r>
                </w:p>
              </w:txbxContent>
            </v:textbox>
            <w10:wrap type="topAndBottom" anchorx="page"/>
          </v:shape>
        </w:pict>
      </w:r>
    </w:p>
    <w:p w:rsidR="00234CCA" w:rsidRDefault="00501562">
      <w:pPr>
        <w:pStyle w:val="Corpodetexto"/>
        <w:spacing w:before="94"/>
        <w:ind w:left="217" w:hanging="1"/>
        <w:rPr>
          <w:rFonts w:asciiTheme="minorHAnsi" w:hAnsiTheme="minorHAnsi" w:cstheme="minorHAnsi"/>
          <w:sz w:val="22"/>
          <w:szCs w:val="22"/>
        </w:rPr>
      </w:pPr>
      <w:r w:rsidRPr="00EE5156">
        <w:rPr>
          <w:rFonts w:asciiTheme="minorHAnsi" w:hAnsiTheme="minorHAnsi" w:cstheme="minorHAnsi"/>
          <w:b/>
          <w:i/>
          <w:sz w:val="22"/>
          <w:szCs w:val="22"/>
        </w:rPr>
        <w:t xml:space="preserve">CLÁUSULA OITAVA:- </w:t>
      </w:r>
      <w:r w:rsidRPr="00EE5156">
        <w:rPr>
          <w:rFonts w:asciiTheme="minorHAnsi" w:hAnsiTheme="minorHAnsi" w:cstheme="minorHAnsi"/>
          <w:sz w:val="22"/>
          <w:szCs w:val="22"/>
        </w:rPr>
        <w:t>As dotações orçamentárias específicas para acobertarem as despesas de responsabilidade da Prefeitura no exercício de 201</w:t>
      </w:r>
      <w:r w:rsidR="00D90D82">
        <w:rPr>
          <w:rFonts w:asciiTheme="minorHAnsi" w:hAnsiTheme="minorHAnsi" w:cstheme="minorHAnsi"/>
          <w:sz w:val="22"/>
          <w:szCs w:val="22"/>
        </w:rPr>
        <w:t>9</w:t>
      </w:r>
      <w:r w:rsidRPr="00EE5156">
        <w:rPr>
          <w:rFonts w:asciiTheme="minorHAnsi" w:hAnsiTheme="minorHAnsi" w:cstheme="minorHAnsi"/>
          <w:sz w:val="22"/>
          <w:szCs w:val="22"/>
        </w:rPr>
        <w:t>, conforme verbas a seguir especificadas:</w:t>
      </w:r>
    </w:p>
    <w:p w:rsidR="00D90D82" w:rsidRPr="00EE5156" w:rsidRDefault="00A87725" w:rsidP="00D90D82">
      <w:pPr>
        <w:pStyle w:val="Corpodetexto"/>
        <w:spacing w:before="94"/>
        <w:ind w:left="217" w:hanging="1"/>
        <w:jc w:val="center"/>
        <w:rPr>
          <w:rFonts w:asciiTheme="minorHAnsi" w:hAnsiTheme="minorHAnsi" w:cstheme="minorHAnsi"/>
          <w:sz w:val="22"/>
          <w:szCs w:val="22"/>
        </w:rPr>
      </w:pPr>
      <w:r>
        <w:rPr>
          <w:rFonts w:asciiTheme="minorHAnsi" w:hAnsiTheme="minorHAnsi" w:cstheme="minorHAnsi"/>
          <w:sz w:val="22"/>
          <w:szCs w:val="22"/>
        </w:rPr>
        <w:t>3.3.90.39.00.2.07.01.26.782.0223.2.0656- Manutenção Despesas Rodoviário Vicinal</w:t>
      </w:r>
    </w:p>
    <w:p w:rsidR="00234CCA" w:rsidRPr="00EE5156" w:rsidRDefault="00234CCA">
      <w:pPr>
        <w:pStyle w:val="Corpodetexto"/>
        <w:spacing w:before="9"/>
        <w:rPr>
          <w:rFonts w:asciiTheme="minorHAnsi" w:hAnsiTheme="minorHAnsi" w:cstheme="minorHAnsi"/>
          <w:sz w:val="22"/>
          <w:szCs w:val="22"/>
        </w:rPr>
      </w:pPr>
    </w:p>
    <w:p w:rsidR="008A7664" w:rsidRDefault="00A87725" w:rsidP="008A7664">
      <w:pPr>
        <w:pStyle w:val="Corpodetexto"/>
        <w:spacing w:before="3"/>
        <w:rPr>
          <w:rFonts w:asciiTheme="minorHAnsi" w:hAnsiTheme="minorHAnsi" w:cstheme="minorHAnsi"/>
          <w:sz w:val="22"/>
          <w:szCs w:val="22"/>
        </w:rPr>
      </w:pPr>
      <w:r>
        <w:rPr>
          <w:rFonts w:asciiTheme="minorHAnsi" w:hAnsiTheme="minorHAnsi" w:cstheme="minorHAnsi"/>
          <w:sz w:val="22"/>
          <w:szCs w:val="22"/>
        </w:rPr>
        <w:pict>
          <v:shape id="_x0000_s1075" type="#_x0000_t202" style="position:absolute;margin-left:48.25pt;margin-top:-7pt;width:499pt;height:19.65pt;z-index:-251632640;mso-wrap-distance-left:0;mso-wrap-distance-right:0;mso-position-horizontal-relative:page" fillcolor="#bebebe" strokeweight=".48pt">
            <v:textbox style="mso-next-textbox:#_x0000_s1075" inset="0,0,0,0">
              <w:txbxContent>
                <w:p w:rsidR="00A87725" w:rsidRDefault="00A87725">
                  <w:pPr>
                    <w:spacing w:before="20"/>
                    <w:ind w:left="1804" w:right="1805"/>
                    <w:jc w:val="center"/>
                    <w:rPr>
                      <w:b/>
                      <w:sz w:val="23"/>
                    </w:rPr>
                  </w:pPr>
                  <w:r>
                    <w:rPr>
                      <w:b/>
                      <w:sz w:val="23"/>
                    </w:rPr>
                    <w:t>DAS OBRIGAÇÕES E RESPONSABILIDADES DAS PARTES</w:t>
                  </w:r>
                </w:p>
              </w:txbxContent>
            </v:textbox>
            <w10:wrap type="topAndBottom" anchorx="page"/>
          </v:shape>
        </w:pict>
      </w:r>
    </w:p>
    <w:p w:rsidR="00234CCA" w:rsidRPr="00EE5156" w:rsidRDefault="00501562" w:rsidP="008A7664">
      <w:pPr>
        <w:pStyle w:val="Corpodetexto"/>
        <w:spacing w:before="3"/>
        <w:rPr>
          <w:rFonts w:asciiTheme="minorHAnsi" w:hAnsiTheme="minorHAnsi" w:cstheme="minorHAnsi"/>
          <w:sz w:val="22"/>
          <w:szCs w:val="22"/>
        </w:rPr>
      </w:pPr>
      <w:r w:rsidRPr="00EE5156">
        <w:rPr>
          <w:rFonts w:asciiTheme="minorHAnsi" w:hAnsiTheme="minorHAnsi" w:cstheme="minorHAnsi"/>
          <w:sz w:val="22"/>
          <w:szCs w:val="22"/>
        </w:rPr>
        <w:t>CLÁUSULA NONA:</w:t>
      </w:r>
    </w:p>
    <w:p w:rsidR="00234CCA" w:rsidRPr="00EE5156" w:rsidRDefault="00501562">
      <w:pPr>
        <w:spacing w:line="262" w:lineRule="exact"/>
        <w:ind w:left="217"/>
        <w:rPr>
          <w:rFonts w:asciiTheme="minorHAnsi" w:hAnsiTheme="minorHAnsi" w:cstheme="minorHAnsi"/>
          <w:b/>
        </w:rPr>
      </w:pPr>
      <w:r w:rsidRPr="00EE5156">
        <w:rPr>
          <w:rFonts w:asciiTheme="minorHAnsi" w:hAnsiTheme="minorHAnsi" w:cstheme="minorHAnsi"/>
          <w:b/>
        </w:rPr>
        <w:t>9.1-As obrigações e contrapartida do CONTRATANTE:</w:t>
      </w:r>
    </w:p>
    <w:p w:rsidR="00234CCA" w:rsidRPr="00EE5156" w:rsidRDefault="00501562" w:rsidP="00A87725">
      <w:pPr>
        <w:pStyle w:val="PargrafodaLista"/>
        <w:numPr>
          <w:ilvl w:val="2"/>
          <w:numId w:val="20"/>
        </w:numPr>
        <w:tabs>
          <w:tab w:val="left" w:pos="1445"/>
        </w:tabs>
        <w:spacing w:line="242" w:lineRule="auto"/>
        <w:ind w:right="72" w:firstLine="0"/>
        <w:jc w:val="both"/>
        <w:rPr>
          <w:rFonts w:asciiTheme="minorHAnsi" w:hAnsiTheme="minorHAnsi" w:cstheme="minorHAnsi"/>
        </w:rPr>
      </w:pPr>
      <w:r w:rsidRPr="00EE5156">
        <w:rPr>
          <w:rFonts w:asciiTheme="minorHAnsi" w:hAnsiTheme="minorHAnsi" w:cstheme="minorHAnsi"/>
        </w:rPr>
        <w:t>– Fiscalizar a prestação dos serviços e atestar a sua efetiva execução, e também para liquidar as respectivas despesas</w:t>
      </w:r>
      <w:r w:rsidRPr="00EE5156">
        <w:rPr>
          <w:rFonts w:asciiTheme="minorHAnsi" w:hAnsiTheme="minorHAnsi" w:cstheme="minorHAnsi"/>
          <w:spacing w:val="-7"/>
        </w:rPr>
        <w:t xml:space="preserve"> </w:t>
      </w:r>
      <w:r w:rsidRPr="00EE5156">
        <w:rPr>
          <w:rFonts w:asciiTheme="minorHAnsi" w:hAnsiTheme="minorHAnsi" w:cstheme="minorHAnsi"/>
        </w:rPr>
        <w:t>mensais.</w:t>
      </w:r>
    </w:p>
    <w:p w:rsidR="00234CCA" w:rsidRPr="00EE5156" w:rsidRDefault="00501562" w:rsidP="00A87725">
      <w:pPr>
        <w:pStyle w:val="PargrafodaLista"/>
        <w:numPr>
          <w:ilvl w:val="2"/>
          <w:numId w:val="20"/>
        </w:numPr>
        <w:tabs>
          <w:tab w:val="left" w:pos="1526"/>
        </w:tabs>
        <w:ind w:right="72" w:firstLine="0"/>
        <w:jc w:val="both"/>
        <w:rPr>
          <w:rFonts w:asciiTheme="minorHAnsi" w:hAnsiTheme="minorHAnsi" w:cstheme="minorHAnsi"/>
        </w:rPr>
      </w:pPr>
      <w:r w:rsidRPr="00EE5156">
        <w:rPr>
          <w:rFonts w:asciiTheme="minorHAnsi" w:hAnsiTheme="minorHAnsi" w:cstheme="minorHAnsi"/>
        </w:rPr>
        <w:t>– Informar a empresa CONTRATATA sobre qualquer irregularidade verificada nos serviços;</w:t>
      </w:r>
    </w:p>
    <w:p w:rsidR="00234CCA" w:rsidRPr="00EE5156" w:rsidRDefault="00501562" w:rsidP="00A87725">
      <w:pPr>
        <w:pStyle w:val="PargrafodaLista"/>
        <w:numPr>
          <w:ilvl w:val="2"/>
          <w:numId w:val="20"/>
        </w:numPr>
        <w:tabs>
          <w:tab w:val="left" w:pos="1471"/>
        </w:tabs>
        <w:ind w:right="72" w:firstLine="0"/>
        <w:jc w:val="both"/>
        <w:rPr>
          <w:rFonts w:asciiTheme="minorHAnsi" w:hAnsiTheme="minorHAnsi" w:cstheme="minorHAnsi"/>
        </w:rPr>
      </w:pPr>
      <w:r w:rsidRPr="00EE5156">
        <w:rPr>
          <w:rFonts w:asciiTheme="minorHAnsi" w:hAnsiTheme="minorHAnsi" w:cstheme="minorHAnsi"/>
        </w:rPr>
        <w:t>– Não permitir nenhuma alteração nos serviços especificados, sem razão preponderante e sua autorização por escrito;</w:t>
      </w:r>
    </w:p>
    <w:p w:rsidR="00234CCA" w:rsidRPr="00EE5156" w:rsidRDefault="00501562" w:rsidP="00A87725">
      <w:pPr>
        <w:pStyle w:val="PargrafodaLista"/>
        <w:numPr>
          <w:ilvl w:val="2"/>
          <w:numId w:val="20"/>
        </w:numPr>
        <w:tabs>
          <w:tab w:val="left" w:pos="1493"/>
        </w:tabs>
        <w:ind w:right="72" w:firstLine="0"/>
        <w:jc w:val="both"/>
        <w:rPr>
          <w:rFonts w:asciiTheme="minorHAnsi" w:hAnsiTheme="minorHAnsi" w:cstheme="minorHAnsi"/>
        </w:rPr>
      </w:pPr>
      <w:r w:rsidRPr="00EE5156">
        <w:rPr>
          <w:rFonts w:asciiTheme="minorHAnsi" w:hAnsiTheme="minorHAnsi" w:cstheme="minorHAnsi"/>
        </w:rPr>
        <w:t>- Emitir nota de empenho a crédito do Fornecedor contrato no valor correspondente a prestação de serviço.</w:t>
      </w:r>
    </w:p>
    <w:p w:rsidR="00234CCA" w:rsidRPr="00EE5156" w:rsidRDefault="00501562" w:rsidP="00A87725">
      <w:pPr>
        <w:pStyle w:val="PargrafodaLista"/>
        <w:numPr>
          <w:ilvl w:val="2"/>
          <w:numId w:val="20"/>
        </w:numPr>
        <w:tabs>
          <w:tab w:val="left" w:pos="1445"/>
        </w:tabs>
        <w:spacing w:line="263" w:lineRule="exact"/>
        <w:ind w:left="1444" w:right="72" w:hanging="520"/>
        <w:jc w:val="both"/>
        <w:rPr>
          <w:rFonts w:asciiTheme="minorHAnsi" w:hAnsiTheme="minorHAnsi" w:cstheme="minorHAnsi"/>
        </w:rPr>
      </w:pPr>
      <w:r w:rsidRPr="00EE5156">
        <w:rPr>
          <w:rFonts w:asciiTheme="minorHAnsi" w:hAnsiTheme="minorHAnsi" w:cstheme="minorHAnsi"/>
        </w:rPr>
        <w:t>– Cumprir as obrigações financeiras do presente</w:t>
      </w:r>
      <w:r w:rsidRPr="00EE5156">
        <w:rPr>
          <w:rFonts w:asciiTheme="minorHAnsi" w:hAnsiTheme="minorHAnsi" w:cstheme="minorHAnsi"/>
          <w:spacing w:val="-4"/>
        </w:rPr>
        <w:t xml:space="preserve"> </w:t>
      </w:r>
      <w:r w:rsidRPr="00EE5156">
        <w:rPr>
          <w:rFonts w:asciiTheme="minorHAnsi" w:hAnsiTheme="minorHAnsi" w:cstheme="minorHAnsi"/>
        </w:rPr>
        <w:t>contrato.</w:t>
      </w:r>
    </w:p>
    <w:p w:rsidR="00234CCA" w:rsidRPr="00EE5156" w:rsidRDefault="00501562" w:rsidP="00A87725">
      <w:pPr>
        <w:pStyle w:val="PargrafodaLista"/>
        <w:numPr>
          <w:ilvl w:val="2"/>
          <w:numId w:val="20"/>
        </w:numPr>
        <w:tabs>
          <w:tab w:val="left" w:pos="1388"/>
        </w:tabs>
        <w:ind w:right="72" w:firstLine="0"/>
        <w:jc w:val="both"/>
        <w:rPr>
          <w:rFonts w:asciiTheme="minorHAnsi" w:hAnsiTheme="minorHAnsi" w:cstheme="minorHAnsi"/>
        </w:rPr>
      </w:pPr>
      <w:r w:rsidRPr="00EE5156">
        <w:rPr>
          <w:rFonts w:asciiTheme="minorHAnsi" w:hAnsiTheme="minorHAnsi" w:cstheme="minorHAnsi"/>
        </w:rPr>
        <w:t>– Deliberar sobre os casos omissos e não previstos, observadas as disposições da Lei Federal n.º 8.666/93 e/ou mediante acordo entre as</w:t>
      </w:r>
      <w:r w:rsidRPr="00EE5156">
        <w:rPr>
          <w:rFonts w:asciiTheme="minorHAnsi" w:hAnsiTheme="minorHAnsi" w:cstheme="minorHAnsi"/>
          <w:spacing w:val="-9"/>
        </w:rPr>
        <w:t xml:space="preserve"> </w:t>
      </w:r>
      <w:r w:rsidRPr="00EE5156">
        <w:rPr>
          <w:rFonts w:asciiTheme="minorHAnsi" w:hAnsiTheme="minorHAnsi" w:cstheme="minorHAnsi"/>
        </w:rPr>
        <w:t>partes.</w:t>
      </w:r>
    </w:p>
    <w:p w:rsidR="00234CCA" w:rsidRPr="00EE5156" w:rsidRDefault="00501562">
      <w:pPr>
        <w:pStyle w:val="Ttulo2"/>
        <w:numPr>
          <w:ilvl w:val="1"/>
          <w:numId w:val="19"/>
        </w:numPr>
        <w:tabs>
          <w:tab w:val="left" w:pos="564"/>
        </w:tabs>
        <w:spacing w:before="118"/>
        <w:ind w:hanging="347"/>
        <w:rPr>
          <w:rFonts w:asciiTheme="minorHAnsi" w:hAnsiTheme="minorHAnsi" w:cstheme="minorHAnsi"/>
          <w:sz w:val="22"/>
          <w:szCs w:val="22"/>
        </w:rPr>
      </w:pPr>
      <w:r w:rsidRPr="00EE5156">
        <w:rPr>
          <w:rFonts w:asciiTheme="minorHAnsi" w:hAnsiTheme="minorHAnsi" w:cstheme="minorHAnsi"/>
          <w:sz w:val="22"/>
          <w:szCs w:val="22"/>
        </w:rPr>
        <w:t>– As obrigações da</w:t>
      </w:r>
      <w:r w:rsidRPr="00EE5156">
        <w:rPr>
          <w:rFonts w:asciiTheme="minorHAnsi" w:hAnsiTheme="minorHAnsi" w:cstheme="minorHAnsi"/>
          <w:spacing w:val="-3"/>
          <w:sz w:val="22"/>
          <w:szCs w:val="22"/>
        </w:rPr>
        <w:t xml:space="preserve"> </w:t>
      </w:r>
      <w:r w:rsidRPr="00EE5156">
        <w:rPr>
          <w:rFonts w:asciiTheme="minorHAnsi" w:hAnsiTheme="minorHAnsi" w:cstheme="minorHAnsi"/>
          <w:sz w:val="22"/>
          <w:szCs w:val="22"/>
        </w:rPr>
        <w:t>CONTRATADA:</w:t>
      </w:r>
    </w:p>
    <w:p w:rsidR="00234CCA" w:rsidRPr="00EE5156" w:rsidRDefault="00501562" w:rsidP="00A87725">
      <w:pPr>
        <w:pStyle w:val="PargrafodaLista"/>
        <w:numPr>
          <w:ilvl w:val="2"/>
          <w:numId w:val="19"/>
        </w:numPr>
        <w:tabs>
          <w:tab w:val="left" w:pos="1461"/>
        </w:tabs>
        <w:spacing w:before="36"/>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 xml:space="preserve">Fornecer orçamento prévio dos serviços para a realização de cada manutenção, contendo as peças necessárias e os serviços a serem empregados, com seus respectivos preços, o qual </w:t>
      </w:r>
      <w:proofErr w:type="gramStart"/>
      <w:r w:rsidRPr="00EE5156">
        <w:rPr>
          <w:rFonts w:asciiTheme="minorHAnsi" w:hAnsiTheme="minorHAnsi" w:cstheme="minorHAnsi"/>
        </w:rPr>
        <w:t>serão submetidos</w:t>
      </w:r>
      <w:proofErr w:type="gramEnd"/>
      <w:r w:rsidRPr="00EE5156">
        <w:rPr>
          <w:rFonts w:asciiTheme="minorHAnsi" w:hAnsiTheme="minorHAnsi" w:cstheme="minorHAnsi"/>
        </w:rPr>
        <w:t xml:space="preserve"> à aprovação da contratante;</w:t>
      </w:r>
    </w:p>
    <w:p w:rsidR="00234CCA" w:rsidRPr="00EE5156" w:rsidRDefault="00501562" w:rsidP="00A87725">
      <w:pPr>
        <w:pStyle w:val="PargrafodaLista"/>
        <w:numPr>
          <w:ilvl w:val="2"/>
          <w:numId w:val="19"/>
        </w:numPr>
        <w:tabs>
          <w:tab w:val="left" w:pos="1490"/>
        </w:tabs>
        <w:spacing w:before="101"/>
        <w:ind w:right="72" w:firstLine="0"/>
        <w:jc w:val="both"/>
        <w:rPr>
          <w:rFonts w:asciiTheme="minorHAnsi" w:hAnsiTheme="minorHAnsi" w:cstheme="minorHAnsi"/>
        </w:rPr>
      </w:pPr>
      <w:r w:rsidRPr="00EE5156">
        <w:rPr>
          <w:rFonts w:asciiTheme="minorHAnsi" w:hAnsiTheme="minorHAnsi" w:cstheme="minorHAnsi"/>
        </w:rPr>
        <w:t>– Executar os serviços de acordo com as especificações estabelecidas no Edital e seus anexos;</w:t>
      </w:r>
    </w:p>
    <w:p w:rsidR="00234CCA" w:rsidRPr="00EE5156" w:rsidRDefault="00501562" w:rsidP="00A87725">
      <w:pPr>
        <w:pStyle w:val="PargrafodaLista"/>
        <w:numPr>
          <w:ilvl w:val="2"/>
          <w:numId w:val="19"/>
        </w:numPr>
        <w:tabs>
          <w:tab w:val="left" w:pos="1483"/>
        </w:tabs>
        <w:ind w:right="72" w:firstLine="0"/>
        <w:jc w:val="both"/>
        <w:rPr>
          <w:rFonts w:asciiTheme="minorHAnsi" w:hAnsiTheme="minorHAnsi" w:cstheme="minorHAnsi"/>
        </w:rPr>
      </w:pPr>
      <w:r w:rsidRPr="00EE5156">
        <w:rPr>
          <w:rFonts w:asciiTheme="minorHAnsi" w:hAnsiTheme="minorHAnsi" w:cstheme="minorHAnsi"/>
        </w:rPr>
        <w:t>– Reparar ou indenizar, prontamente, eventuais danos, avarias ou prejuízos causados ao patrimônio ou a terceiros, ocasionados por ineficiência, negligência, imperícia erros ou irregularidades cometidas, mesmo que culposamente, por seus empregados ou prepostos, no desempenho de suas</w:t>
      </w:r>
      <w:r w:rsidRPr="00EE5156">
        <w:rPr>
          <w:rFonts w:asciiTheme="minorHAnsi" w:hAnsiTheme="minorHAnsi" w:cstheme="minorHAnsi"/>
          <w:spacing w:val="-1"/>
        </w:rPr>
        <w:t xml:space="preserve"> </w:t>
      </w:r>
      <w:r w:rsidRPr="00EE5156">
        <w:rPr>
          <w:rFonts w:asciiTheme="minorHAnsi" w:hAnsiTheme="minorHAnsi" w:cstheme="minorHAnsi"/>
        </w:rPr>
        <w:t>atividades;</w:t>
      </w:r>
    </w:p>
    <w:p w:rsidR="00234CCA" w:rsidRPr="00EE5156" w:rsidRDefault="00501562" w:rsidP="00A87725">
      <w:pPr>
        <w:pStyle w:val="PargrafodaLista"/>
        <w:numPr>
          <w:ilvl w:val="2"/>
          <w:numId w:val="19"/>
        </w:numPr>
        <w:tabs>
          <w:tab w:val="left" w:pos="1444"/>
        </w:tabs>
        <w:spacing w:line="264" w:lineRule="exact"/>
        <w:ind w:left="1444" w:right="72" w:hanging="519"/>
        <w:jc w:val="both"/>
        <w:rPr>
          <w:rFonts w:asciiTheme="minorHAnsi" w:hAnsiTheme="minorHAnsi" w:cstheme="minorHAnsi"/>
        </w:rPr>
      </w:pPr>
      <w:r w:rsidRPr="00EE5156">
        <w:rPr>
          <w:rFonts w:asciiTheme="minorHAnsi" w:hAnsiTheme="minorHAnsi" w:cstheme="minorHAnsi"/>
        </w:rPr>
        <w:t>– Responsabilizar-se por todo e qualquer risco de acidente durante a execução dos</w:t>
      </w:r>
      <w:r w:rsidRPr="00EE5156">
        <w:rPr>
          <w:rFonts w:asciiTheme="minorHAnsi" w:hAnsiTheme="minorHAnsi" w:cstheme="minorHAnsi"/>
          <w:spacing w:val="-23"/>
        </w:rPr>
        <w:t xml:space="preserve"> </w:t>
      </w:r>
      <w:r w:rsidRPr="00EE5156">
        <w:rPr>
          <w:rFonts w:asciiTheme="minorHAnsi" w:hAnsiTheme="minorHAnsi" w:cstheme="minorHAnsi"/>
        </w:rPr>
        <w:t>serviços;</w:t>
      </w:r>
    </w:p>
    <w:p w:rsidR="00234CCA" w:rsidRPr="00EE5156" w:rsidRDefault="00501562" w:rsidP="00A87725">
      <w:pPr>
        <w:pStyle w:val="PargrafodaLista"/>
        <w:numPr>
          <w:ilvl w:val="2"/>
          <w:numId w:val="19"/>
        </w:numPr>
        <w:tabs>
          <w:tab w:val="left" w:pos="1500"/>
        </w:tabs>
        <w:ind w:right="72" w:firstLine="0"/>
        <w:jc w:val="both"/>
        <w:rPr>
          <w:rFonts w:asciiTheme="minorHAnsi" w:hAnsiTheme="minorHAnsi" w:cstheme="minorHAnsi"/>
        </w:rPr>
      </w:pPr>
      <w:r w:rsidRPr="00EE5156">
        <w:rPr>
          <w:rFonts w:asciiTheme="minorHAnsi" w:hAnsiTheme="minorHAnsi" w:cstheme="minorHAnsi"/>
        </w:rPr>
        <w:t>– Cumprir sistematicamente as datas e horários estipulados pela CONTRATANTE. O descumprimento implicará em multa, conforme Cláusula Décima Quarta deste</w:t>
      </w:r>
      <w:r w:rsidRPr="00EE5156">
        <w:rPr>
          <w:rFonts w:asciiTheme="minorHAnsi" w:hAnsiTheme="minorHAnsi" w:cstheme="minorHAnsi"/>
          <w:spacing w:val="-19"/>
        </w:rPr>
        <w:t xml:space="preserve"> </w:t>
      </w:r>
      <w:r w:rsidRPr="00EE5156">
        <w:rPr>
          <w:rFonts w:asciiTheme="minorHAnsi" w:hAnsiTheme="minorHAnsi" w:cstheme="minorHAnsi"/>
        </w:rPr>
        <w:t>instrumento.</w:t>
      </w:r>
    </w:p>
    <w:p w:rsidR="00234CCA" w:rsidRPr="00EE5156" w:rsidRDefault="00501562" w:rsidP="00A87725">
      <w:pPr>
        <w:pStyle w:val="PargrafodaLista"/>
        <w:numPr>
          <w:ilvl w:val="2"/>
          <w:numId w:val="19"/>
        </w:numPr>
        <w:tabs>
          <w:tab w:val="left" w:pos="1459"/>
        </w:tabs>
        <w:ind w:right="72" w:firstLine="0"/>
        <w:jc w:val="both"/>
        <w:rPr>
          <w:rFonts w:asciiTheme="minorHAnsi" w:hAnsiTheme="minorHAnsi" w:cstheme="minorHAnsi"/>
        </w:rPr>
      </w:pPr>
      <w:r w:rsidRPr="00EE5156">
        <w:rPr>
          <w:rFonts w:asciiTheme="minorHAnsi" w:hAnsiTheme="minorHAnsi" w:cstheme="minorHAnsi"/>
        </w:rPr>
        <w:t>– Assumir inteira responsabilidade civil e administrativa por danos e prejuízos que causar, por descumprimento, omissões ou desvios na qualidade técnica do</w:t>
      </w:r>
      <w:r w:rsidRPr="00EE5156">
        <w:rPr>
          <w:rFonts w:asciiTheme="minorHAnsi" w:hAnsiTheme="minorHAnsi" w:cstheme="minorHAnsi"/>
          <w:spacing w:val="-3"/>
        </w:rPr>
        <w:t xml:space="preserve"> </w:t>
      </w:r>
      <w:r w:rsidRPr="00EE5156">
        <w:rPr>
          <w:rFonts w:asciiTheme="minorHAnsi" w:hAnsiTheme="minorHAnsi" w:cstheme="minorHAnsi"/>
        </w:rPr>
        <w:t>objeto.</w:t>
      </w:r>
    </w:p>
    <w:p w:rsidR="00234CCA" w:rsidRPr="00EE5156" w:rsidRDefault="00501562" w:rsidP="00A87725">
      <w:pPr>
        <w:pStyle w:val="PargrafodaLista"/>
        <w:numPr>
          <w:ilvl w:val="2"/>
          <w:numId w:val="19"/>
        </w:numPr>
        <w:tabs>
          <w:tab w:val="left" w:pos="1468"/>
        </w:tabs>
        <w:ind w:right="72" w:firstLine="0"/>
        <w:jc w:val="both"/>
        <w:rPr>
          <w:rFonts w:asciiTheme="minorHAnsi" w:hAnsiTheme="minorHAnsi" w:cstheme="minorHAnsi"/>
        </w:rPr>
      </w:pPr>
      <w:r w:rsidRPr="00EE5156">
        <w:rPr>
          <w:rFonts w:asciiTheme="minorHAnsi" w:hAnsiTheme="minorHAnsi" w:cstheme="minorHAnsi"/>
        </w:rPr>
        <w:t>– Responsabilizar-se, inteira e exclusivamente, por todas as despesas que possam surgir a qualquer tempo, pela prestação de serviços, transporte, embalagem e quaisquer outras decorrentes desta</w:t>
      </w:r>
      <w:r w:rsidRPr="00EE5156">
        <w:rPr>
          <w:rFonts w:asciiTheme="minorHAnsi" w:hAnsiTheme="minorHAnsi" w:cstheme="minorHAnsi"/>
          <w:spacing w:val="-3"/>
        </w:rPr>
        <w:t xml:space="preserve"> </w:t>
      </w:r>
      <w:r w:rsidRPr="00EE5156">
        <w:rPr>
          <w:rFonts w:asciiTheme="minorHAnsi" w:hAnsiTheme="minorHAnsi" w:cstheme="minorHAnsi"/>
        </w:rPr>
        <w:t>contratação.</w:t>
      </w:r>
    </w:p>
    <w:p w:rsidR="00234CCA" w:rsidRPr="00EE5156" w:rsidRDefault="00501562" w:rsidP="00A87725">
      <w:pPr>
        <w:pStyle w:val="PargrafodaLista"/>
        <w:numPr>
          <w:ilvl w:val="2"/>
          <w:numId w:val="19"/>
        </w:numPr>
        <w:tabs>
          <w:tab w:val="left" w:pos="1516"/>
        </w:tabs>
        <w:ind w:right="72" w:firstLine="0"/>
        <w:jc w:val="both"/>
        <w:rPr>
          <w:rFonts w:asciiTheme="minorHAnsi" w:hAnsiTheme="minorHAnsi" w:cstheme="minorHAnsi"/>
        </w:rPr>
      </w:pPr>
      <w:r w:rsidRPr="00EE5156">
        <w:rPr>
          <w:rFonts w:asciiTheme="minorHAnsi" w:hAnsiTheme="minorHAnsi" w:cstheme="minorHAnsi"/>
        </w:rPr>
        <w:t>– Responsabilizar-se pelos encargos trabalhistas, previdenciários, fiscais e comerciais resultantes da execução dos</w:t>
      </w:r>
      <w:r w:rsidRPr="00EE5156">
        <w:rPr>
          <w:rFonts w:asciiTheme="minorHAnsi" w:hAnsiTheme="minorHAnsi" w:cstheme="minorHAnsi"/>
          <w:spacing w:val="-2"/>
        </w:rPr>
        <w:t xml:space="preserve"> </w:t>
      </w:r>
      <w:r w:rsidRPr="00EE5156">
        <w:rPr>
          <w:rFonts w:asciiTheme="minorHAnsi" w:hAnsiTheme="minorHAnsi" w:cstheme="minorHAnsi"/>
        </w:rPr>
        <w:t>serviços.</w:t>
      </w:r>
    </w:p>
    <w:p w:rsidR="00234CCA" w:rsidRPr="00EE5156" w:rsidRDefault="00501562" w:rsidP="00A87725">
      <w:pPr>
        <w:pStyle w:val="PargrafodaLista"/>
        <w:numPr>
          <w:ilvl w:val="2"/>
          <w:numId w:val="19"/>
        </w:numPr>
        <w:tabs>
          <w:tab w:val="left" w:pos="1466"/>
        </w:tabs>
        <w:spacing w:before="91"/>
        <w:ind w:right="72" w:firstLine="0"/>
        <w:jc w:val="both"/>
        <w:rPr>
          <w:rFonts w:asciiTheme="minorHAnsi" w:hAnsiTheme="minorHAnsi" w:cstheme="minorHAnsi"/>
        </w:rPr>
      </w:pPr>
      <w:r w:rsidRPr="00EE5156">
        <w:rPr>
          <w:rFonts w:asciiTheme="minorHAnsi" w:hAnsiTheme="minorHAnsi" w:cstheme="minorHAnsi"/>
        </w:rPr>
        <w:t>– Aceitar, nas mesmas condições contratuais, os acréscimos ou supressões que se fizerem necessários no quantitativo do objeto desta licitação, até o limite</w:t>
      </w:r>
      <w:r w:rsidRPr="00EE5156">
        <w:rPr>
          <w:rFonts w:asciiTheme="minorHAnsi" w:hAnsiTheme="minorHAnsi" w:cstheme="minorHAnsi"/>
          <w:spacing w:val="-7"/>
        </w:rPr>
        <w:t xml:space="preserve"> </w:t>
      </w:r>
      <w:r w:rsidRPr="00EE5156">
        <w:rPr>
          <w:rFonts w:asciiTheme="minorHAnsi" w:hAnsiTheme="minorHAnsi" w:cstheme="minorHAnsi"/>
        </w:rPr>
        <w:t>legal.</w:t>
      </w:r>
    </w:p>
    <w:p w:rsidR="00234CCA" w:rsidRPr="00EE5156" w:rsidRDefault="00501562" w:rsidP="00A87725">
      <w:pPr>
        <w:pStyle w:val="PargrafodaLista"/>
        <w:numPr>
          <w:ilvl w:val="2"/>
          <w:numId w:val="19"/>
        </w:numPr>
        <w:tabs>
          <w:tab w:val="left" w:pos="1591"/>
        </w:tabs>
        <w:spacing w:before="1"/>
        <w:ind w:right="72" w:firstLine="0"/>
        <w:jc w:val="both"/>
        <w:rPr>
          <w:rFonts w:asciiTheme="minorHAnsi" w:hAnsiTheme="minorHAnsi" w:cstheme="minorHAnsi"/>
        </w:rPr>
      </w:pPr>
      <w:r w:rsidRPr="00EE5156">
        <w:rPr>
          <w:rFonts w:asciiTheme="minorHAnsi" w:hAnsiTheme="minorHAnsi" w:cstheme="minorHAnsi"/>
        </w:rPr>
        <w:t>– Manter durante toda a execução do Contrato, em compatibilidade com as obrigações assumidas, todas as condições de habilitação e de qualificação exigidas na</w:t>
      </w:r>
      <w:r w:rsidRPr="00EE5156">
        <w:rPr>
          <w:rFonts w:asciiTheme="minorHAnsi" w:hAnsiTheme="minorHAnsi" w:cstheme="minorHAnsi"/>
          <w:spacing w:val="-13"/>
        </w:rPr>
        <w:t xml:space="preserve"> </w:t>
      </w:r>
      <w:r w:rsidRPr="00EE5156">
        <w:rPr>
          <w:rFonts w:asciiTheme="minorHAnsi" w:hAnsiTheme="minorHAnsi" w:cstheme="minorHAnsi"/>
        </w:rPr>
        <w:t>licitação.</w:t>
      </w:r>
    </w:p>
    <w:p w:rsidR="00234CCA" w:rsidRPr="00EE5156" w:rsidRDefault="00501562" w:rsidP="00A87725">
      <w:pPr>
        <w:pStyle w:val="PargrafodaLista"/>
        <w:numPr>
          <w:ilvl w:val="2"/>
          <w:numId w:val="19"/>
        </w:numPr>
        <w:tabs>
          <w:tab w:val="left" w:pos="1608"/>
        </w:tabs>
        <w:ind w:right="72" w:firstLine="0"/>
        <w:jc w:val="both"/>
        <w:rPr>
          <w:rFonts w:asciiTheme="minorHAnsi" w:hAnsiTheme="minorHAnsi" w:cstheme="minorHAnsi"/>
        </w:rPr>
      </w:pPr>
      <w:r w:rsidRPr="00EE5156">
        <w:rPr>
          <w:rFonts w:asciiTheme="minorHAnsi" w:hAnsiTheme="minorHAnsi" w:cstheme="minorHAnsi"/>
        </w:rPr>
        <w:t>– Não transferir ou ceder o Contrato a terceiros, no todo ou em parte, sem o prévio consentimento da CONTRATANTE.</w:t>
      </w:r>
    </w:p>
    <w:p w:rsidR="00234CCA" w:rsidRPr="00EE5156" w:rsidRDefault="00A87725">
      <w:pPr>
        <w:pStyle w:val="Corpodetexto"/>
        <w:spacing w:before="1"/>
        <w:rPr>
          <w:rFonts w:asciiTheme="minorHAnsi" w:hAnsiTheme="minorHAnsi" w:cstheme="minorHAnsi"/>
          <w:sz w:val="22"/>
          <w:szCs w:val="22"/>
        </w:rPr>
      </w:pPr>
      <w:r>
        <w:rPr>
          <w:rFonts w:asciiTheme="minorHAnsi" w:hAnsiTheme="minorHAnsi" w:cstheme="minorHAnsi"/>
          <w:sz w:val="22"/>
          <w:szCs w:val="22"/>
        </w:rPr>
        <w:pict>
          <v:shape id="_x0000_s1074" type="#_x0000_t202" style="position:absolute;margin-left:48.25pt;margin-top:13.75pt;width:499pt;height:15.75pt;z-index:-251631616;mso-wrap-distance-left:0;mso-wrap-distance-right:0;mso-position-horizontal-relative:page" fillcolor="#bebebe" strokeweight=".48pt">
            <v:textbox inset="0,0,0,0">
              <w:txbxContent>
                <w:p w:rsidR="00A87725" w:rsidRDefault="00A87725">
                  <w:pPr>
                    <w:spacing w:before="20"/>
                    <w:ind w:left="1804" w:right="1804"/>
                    <w:jc w:val="center"/>
                    <w:rPr>
                      <w:b/>
                      <w:sz w:val="23"/>
                    </w:rPr>
                  </w:pPr>
                  <w:r>
                    <w:rPr>
                      <w:b/>
                      <w:sz w:val="23"/>
                    </w:rPr>
                    <w:t>DA FISCALIZAÇÃO E EXECUÇÃO DO OBJETO</w:t>
                  </w:r>
                </w:p>
              </w:txbxContent>
            </v:textbox>
            <w10:wrap type="topAndBottom" anchorx="page"/>
          </v:shape>
        </w:pict>
      </w:r>
    </w:p>
    <w:p w:rsidR="00234CCA" w:rsidRPr="00EE5156" w:rsidRDefault="00234CCA">
      <w:pPr>
        <w:pStyle w:val="Corpodetexto"/>
        <w:spacing w:before="6"/>
        <w:rPr>
          <w:rFonts w:asciiTheme="minorHAnsi" w:hAnsiTheme="minorHAnsi" w:cstheme="minorHAnsi"/>
          <w:sz w:val="22"/>
          <w:szCs w:val="22"/>
        </w:rPr>
      </w:pPr>
    </w:p>
    <w:p w:rsidR="00234CCA" w:rsidRPr="00EE5156" w:rsidRDefault="00501562">
      <w:pPr>
        <w:pStyle w:val="Ttulo3"/>
        <w:spacing w:before="94"/>
        <w:rPr>
          <w:rFonts w:asciiTheme="minorHAnsi" w:hAnsiTheme="minorHAnsi" w:cstheme="minorHAnsi"/>
          <w:b w:val="0"/>
          <w:sz w:val="22"/>
          <w:szCs w:val="22"/>
        </w:rPr>
      </w:pPr>
      <w:r w:rsidRPr="00EE5156">
        <w:rPr>
          <w:rFonts w:asciiTheme="minorHAnsi" w:hAnsiTheme="minorHAnsi" w:cstheme="minorHAnsi"/>
          <w:sz w:val="22"/>
          <w:szCs w:val="22"/>
        </w:rPr>
        <w:t>CLÁUSULA DÉCIMA</w:t>
      </w:r>
      <w:r w:rsidRPr="00EE5156">
        <w:rPr>
          <w:rFonts w:asciiTheme="minorHAnsi" w:hAnsiTheme="minorHAnsi" w:cstheme="minorHAnsi"/>
          <w:b w:val="0"/>
          <w:sz w:val="22"/>
          <w:szCs w:val="22"/>
        </w:rPr>
        <w:t>:</w:t>
      </w:r>
    </w:p>
    <w:p w:rsidR="00234CCA" w:rsidRPr="00EE5156" w:rsidRDefault="00501562">
      <w:pPr>
        <w:pStyle w:val="PargrafodaLista"/>
        <w:numPr>
          <w:ilvl w:val="1"/>
          <w:numId w:val="18"/>
        </w:numPr>
        <w:tabs>
          <w:tab w:val="left" w:pos="679"/>
        </w:tabs>
        <w:spacing w:before="42"/>
        <w:ind w:hanging="462"/>
        <w:jc w:val="both"/>
        <w:rPr>
          <w:rFonts w:asciiTheme="minorHAnsi" w:hAnsiTheme="minorHAnsi" w:cstheme="minorHAnsi"/>
        </w:rPr>
      </w:pPr>
      <w:r w:rsidRPr="00EE5156">
        <w:rPr>
          <w:rFonts w:asciiTheme="minorHAnsi" w:hAnsiTheme="minorHAnsi" w:cstheme="minorHAnsi"/>
          <w:i/>
        </w:rPr>
        <w:t xml:space="preserve">– </w:t>
      </w:r>
      <w:r w:rsidRPr="00EE5156">
        <w:rPr>
          <w:rFonts w:asciiTheme="minorHAnsi" w:hAnsiTheme="minorHAnsi" w:cstheme="minorHAnsi"/>
        </w:rPr>
        <w:t>Servidor especialmente designado para acompanhamento e avaliação dos serviços</w:t>
      </w:r>
      <w:r w:rsidRPr="00EE5156">
        <w:rPr>
          <w:rFonts w:asciiTheme="minorHAnsi" w:hAnsiTheme="minorHAnsi" w:cstheme="minorHAnsi"/>
          <w:spacing w:val="-14"/>
        </w:rPr>
        <w:t xml:space="preserve"> </w:t>
      </w:r>
      <w:r w:rsidRPr="00EE5156">
        <w:rPr>
          <w:rFonts w:asciiTheme="minorHAnsi" w:hAnsiTheme="minorHAnsi" w:cstheme="minorHAnsi"/>
        </w:rPr>
        <w:t>prestados.</w:t>
      </w:r>
    </w:p>
    <w:p w:rsidR="00234CCA" w:rsidRPr="00EE5156" w:rsidRDefault="00501562" w:rsidP="00487E61">
      <w:pPr>
        <w:pStyle w:val="PargrafodaLista"/>
        <w:numPr>
          <w:ilvl w:val="1"/>
          <w:numId w:val="18"/>
        </w:numPr>
        <w:tabs>
          <w:tab w:val="left" w:pos="736"/>
        </w:tabs>
        <w:spacing w:before="137"/>
        <w:ind w:left="217" w:right="72" w:firstLine="0"/>
        <w:jc w:val="both"/>
        <w:rPr>
          <w:rFonts w:asciiTheme="minorHAnsi" w:hAnsiTheme="minorHAnsi" w:cstheme="minorHAnsi"/>
        </w:rPr>
      </w:pPr>
      <w:r w:rsidRPr="00EE5156">
        <w:rPr>
          <w:rFonts w:asciiTheme="minorHAnsi" w:hAnsiTheme="minorHAnsi" w:cstheme="minorHAnsi"/>
        </w:rPr>
        <w:t xml:space="preserve">– As exigencias e a atuação da fiscalizaçao pela Prefeitura Municipal de </w:t>
      </w:r>
      <w:r w:rsidR="00487E61">
        <w:rPr>
          <w:rFonts w:asciiTheme="minorHAnsi" w:hAnsiTheme="minorHAnsi" w:cstheme="minorHAnsi"/>
        </w:rPr>
        <w:t>Santana do Garambéu</w:t>
      </w:r>
      <w:r w:rsidRPr="00EE5156">
        <w:rPr>
          <w:rFonts w:asciiTheme="minorHAnsi" w:hAnsiTheme="minorHAnsi" w:cstheme="minorHAnsi"/>
        </w:rPr>
        <w:t xml:space="preserve"> em nada restringe a responsabilidade, única, integral e exclusiva da CONTRATADA, no que concerne à execução do </w:t>
      </w:r>
      <w:r w:rsidRPr="00EE5156">
        <w:rPr>
          <w:rFonts w:asciiTheme="minorHAnsi" w:hAnsiTheme="minorHAnsi" w:cstheme="minorHAnsi"/>
        </w:rPr>
        <w:lastRenderedPageBreak/>
        <w:t>objeto do</w:t>
      </w:r>
      <w:r w:rsidRPr="00EE5156">
        <w:rPr>
          <w:rFonts w:asciiTheme="minorHAnsi" w:hAnsiTheme="minorHAnsi" w:cstheme="minorHAnsi"/>
          <w:spacing w:val="-1"/>
        </w:rPr>
        <w:t xml:space="preserve"> </w:t>
      </w:r>
      <w:r w:rsidRPr="00EE5156">
        <w:rPr>
          <w:rFonts w:asciiTheme="minorHAnsi" w:hAnsiTheme="minorHAnsi" w:cstheme="minorHAnsi"/>
        </w:rPr>
        <w:t>contrato.</w:t>
      </w:r>
    </w:p>
    <w:p w:rsidR="00234CCA" w:rsidRPr="00EE5156" w:rsidRDefault="00A87725">
      <w:pPr>
        <w:pStyle w:val="Corpodetexto"/>
        <w:spacing w:before="1"/>
        <w:rPr>
          <w:rFonts w:asciiTheme="minorHAnsi" w:hAnsiTheme="minorHAnsi" w:cstheme="minorHAnsi"/>
          <w:sz w:val="22"/>
          <w:szCs w:val="22"/>
        </w:rPr>
      </w:pPr>
      <w:r>
        <w:rPr>
          <w:rFonts w:asciiTheme="minorHAnsi" w:hAnsiTheme="minorHAnsi" w:cstheme="minorHAnsi"/>
          <w:sz w:val="22"/>
          <w:szCs w:val="22"/>
        </w:rPr>
        <w:pict>
          <v:shape id="_x0000_s1073" type="#_x0000_t202" style="position:absolute;margin-left:48.25pt;margin-top:13.8pt;width:499pt;height:15.75pt;z-index:-251630592;mso-wrap-distance-left:0;mso-wrap-distance-right:0;mso-position-horizontal-relative:page" fillcolor="#bebebe" strokeweight=".48pt">
            <v:textbox inset="0,0,0,0">
              <w:txbxContent>
                <w:p w:rsidR="00A87725" w:rsidRDefault="00A87725">
                  <w:pPr>
                    <w:spacing w:before="20"/>
                    <w:ind w:left="1804" w:right="1805"/>
                    <w:jc w:val="center"/>
                    <w:rPr>
                      <w:b/>
                      <w:sz w:val="23"/>
                    </w:rPr>
                  </w:pPr>
                  <w:r>
                    <w:rPr>
                      <w:b/>
                      <w:sz w:val="23"/>
                    </w:rPr>
                    <w:t>DA GARANTIA</w:t>
                  </w:r>
                </w:p>
              </w:txbxContent>
            </v:textbox>
            <w10:wrap type="topAndBottom" anchorx="page"/>
          </v:shape>
        </w:pict>
      </w:r>
    </w:p>
    <w:p w:rsidR="00234CCA" w:rsidRPr="00EE5156" w:rsidRDefault="00234CCA">
      <w:pPr>
        <w:pStyle w:val="Corpodetexto"/>
        <w:spacing w:before="11"/>
        <w:rPr>
          <w:rFonts w:asciiTheme="minorHAnsi" w:hAnsiTheme="minorHAnsi" w:cstheme="minorHAnsi"/>
          <w:sz w:val="22"/>
          <w:szCs w:val="22"/>
        </w:rPr>
      </w:pPr>
    </w:p>
    <w:p w:rsidR="00234CCA" w:rsidRPr="00EE5156" w:rsidRDefault="00501562" w:rsidP="00487E61">
      <w:pPr>
        <w:pStyle w:val="Corpodetexto"/>
        <w:spacing w:before="93"/>
        <w:ind w:left="217" w:right="72"/>
        <w:jc w:val="both"/>
        <w:rPr>
          <w:rFonts w:asciiTheme="minorHAnsi" w:hAnsiTheme="minorHAnsi" w:cstheme="minorHAnsi"/>
          <w:sz w:val="22"/>
          <w:szCs w:val="22"/>
        </w:rPr>
      </w:pPr>
      <w:r w:rsidRPr="00EE5156">
        <w:rPr>
          <w:rFonts w:asciiTheme="minorHAnsi" w:hAnsiTheme="minorHAnsi" w:cstheme="minorHAnsi"/>
          <w:b/>
          <w:i/>
          <w:sz w:val="22"/>
          <w:szCs w:val="22"/>
        </w:rPr>
        <w:t>CLÁUSULA DÉCIMA-PRIMEIRA:</w:t>
      </w:r>
      <w:r w:rsidR="00487E61">
        <w:rPr>
          <w:rFonts w:asciiTheme="minorHAnsi" w:hAnsiTheme="minorHAnsi" w:cstheme="minorHAnsi"/>
          <w:b/>
          <w:i/>
          <w:sz w:val="22"/>
          <w:szCs w:val="22"/>
        </w:rPr>
        <w:t xml:space="preserve"> </w:t>
      </w:r>
      <w:r w:rsidRPr="00EE5156">
        <w:rPr>
          <w:rFonts w:asciiTheme="minorHAnsi" w:hAnsiTheme="minorHAnsi" w:cstheme="minorHAnsi"/>
          <w:b/>
          <w:i/>
          <w:sz w:val="22"/>
          <w:szCs w:val="22"/>
        </w:rPr>
        <w:t>-</w:t>
      </w:r>
      <w:r w:rsidR="00487E61">
        <w:rPr>
          <w:rFonts w:asciiTheme="minorHAnsi" w:hAnsiTheme="minorHAnsi" w:cstheme="minorHAnsi"/>
          <w:b/>
          <w:i/>
          <w:sz w:val="22"/>
          <w:szCs w:val="22"/>
        </w:rPr>
        <w:t xml:space="preserve"> </w:t>
      </w:r>
      <w:r w:rsidRPr="00EE5156">
        <w:rPr>
          <w:rFonts w:asciiTheme="minorHAnsi" w:hAnsiTheme="minorHAnsi" w:cstheme="minorHAnsi"/>
          <w:sz w:val="22"/>
          <w:szCs w:val="22"/>
        </w:rPr>
        <w:t>A CONTRATADA se obriga a executar os serviços objeto deste contrato com qualidade e se responsabiliza em reparar, sem custo adicional, quando não alcançarem os objetivos propostos e desejados.</w:t>
      </w:r>
    </w:p>
    <w:p w:rsidR="00234CCA" w:rsidRPr="00EE5156" w:rsidRDefault="00A87725">
      <w:pPr>
        <w:pStyle w:val="Corpodetexto"/>
        <w:rPr>
          <w:rFonts w:asciiTheme="minorHAnsi" w:hAnsiTheme="minorHAnsi" w:cstheme="minorHAnsi"/>
          <w:sz w:val="22"/>
          <w:szCs w:val="22"/>
        </w:rPr>
      </w:pPr>
      <w:r>
        <w:rPr>
          <w:rFonts w:asciiTheme="minorHAnsi" w:hAnsiTheme="minorHAnsi" w:cstheme="minorHAnsi"/>
          <w:sz w:val="22"/>
          <w:szCs w:val="22"/>
        </w:rPr>
        <w:pict>
          <v:shape id="_x0000_s1072" type="#_x0000_t202" style="position:absolute;margin-left:48.25pt;margin-top:13.7pt;width:499pt;height:15.85pt;z-index:-251629568;mso-wrap-distance-left:0;mso-wrap-distance-right:0;mso-position-horizontal-relative:page" fillcolor="#bebebe" strokeweight=".48pt">
            <v:textbox inset="0,0,0,0">
              <w:txbxContent>
                <w:p w:rsidR="00A87725" w:rsidRDefault="00A87725">
                  <w:pPr>
                    <w:spacing w:before="20"/>
                    <w:ind w:left="1804" w:right="1805"/>
                    <w:jc w:val="center"/>
                    <w:rPr>
                      <w:b/>
                      <w:sz w:val="23"/>
                    </w:rPr>
                  </w:pPr>
                  <w:r>
                    <w:rPr>
                      <w:b/>
                      <w:sz w:val="23"/>
                    </w:rPr>
                    <w:t xml:space="preserve">DA RESCISÃO, ALTERAÇÕES E </w:t>
                  </w:r>
                  <w:proofErr w:type="gramStart"/>
                  <w:r>
                    <w:rPr>
                      <w:b/>
                      <w:sz w:val="23"/>
                    </w:rPr>
                    <w:t>SUPRESSÕES</w:t>
                  </w:r>
                  <w:proofErr w:type="gramEnd"/>
                </w:p>
              </w:txbxContent>
            </v:textbox>
            <w10:wrap type="topAndBottom" anchorx="page"/>
          </v:shape>
        </w:pict>
      </w:r>
    </w:p>
    <w:p w:rsidR="00234CCA" w:rsidRPr="00EE5156" w:rsidRDefault="00234CCA">
      <w:pPr>
        <w:pStyle w:val="Corpodetexto"/>
        <w:spacing w:before="8"/>
        <w:rPr>
          <w:rFonts w:asciiTheme="minorHAnsi" w:hAnsiTheme="minorHAnsi" w:cstheme="minorHAnsi"/>
          <w:sz w:val="22"/>
          <w:szCs w:val="22"/>
        </w:rPr>
      </w:pPr>
    </w:p>
    <w:p w:rsidR="00234CCA" w:rsidRPr="00EE5156" w:rsidRDefault="00501562" w:rsidP="00487E61">
      <w:pPr>
        <w:pStyle w:val="Corpodetexto"/>
        <w:spacing w:before="94"/>
        <w:ind w:left="217" w:right="72"/>
        <w:jc w:val="both"/>
        <w:rPr>
          <w:rFonts w:asciiTheme="minorHAnsi" w:hAnsiTheme="minorHAnsi" w:cstheme="minorHAnsi"/>
          <w:sz w:val="22"/>
          <w:szCs w:val="22"/>
        </w:rPr>
      </w:pPr>
      <w:r w:rsidRPr="00EE5156">
        <w:rPr>
          <w:rFonts w:asciiTheme="minorHAnsi" w:hAnsiTheme="minorHAnsi" w:cstheme="minorHAnsi"/>
          <w:b/>
          <w:i/>
          <w:sz w:val="22"/>
          <w:szCs w:val="22"/>
        </w:rPr>
        <w:t>CLÁUSULA DÉCIMA SEGUNDA:</w:t>
      </w:r>
      <w:r w:rsidR="00487E61">
        <w:rPr>
          <w:rFonts w:asciiTheme="minorHAnsi" w:hAnsiTheme="minorHAnsi" w:cstheme="minorHAnsi"/>
          <w:b/>
          <w:i/>
          <w:sz w:val="22"/>
          <w:szCs w:val="22"/>
        </w:rPr>
        <w:t xml:space="preserve"> </w:t>
      </w:r>
      <w:r w:rsidRPr="00EE5156">
        <w:rPr>
          <w:rFonts w:asciiTheme="minorHAnsi" w:hAnsiTheme="minorHAnsi" w:cstheme="minorHAnsi"/>
          <w:b/>
          <w:i/>
          <w:sz w:val="22"/>
          <w:szCs w:val="22"/>
        </w:rPr>
        <w:t xml:space="preserve">- </w:t>
      </w:r>
      <w:r w:rsidRPr="00EE5156">
        <w:rPr>
          <w:rFonts w:asciiTheme="minorHAnsi" w:hAnsiTheme="minorHAnsi" w:cstheme="minorHAnsi"/>
          <w:sz w:val="22"/>
          <w:szCs w:val="22"/>
        </w:rPr>
        <w:t>A rescisão deste instrumento poderá ser efetivada, caso ocorra os motivos mencionados no art.78 da Lei nº 8.666/93 e suas alterações, com comunicação por escrito, entregue, no prazo mínimo de 30 (trinta) dias, reger-se-á no disposto do art. 79.</w:t>
      </w:r>
    </w:p>
    <w:p w:rsidR="00234CCA" w:rsidRPr="00EE5156" w:rsidRDefault="00501562" w:rsidP="00487E61">
      <w:pPr>
        <w:pStyle w:val="Corpodetexto"/>
        <w:spacing w:before="183"/>
        <w:ind w:left="217" w:right="72"/>
        <w:jc w:val="both"/>
        <w:rPr>
          <w:rFonts w:asciiTheme="minorHAnsi" w:hAnsiTheme="minorHAnsi" w:cstheme="minorHAnsi"/>
          <w:sz w:val="22"/>
          <w:szCs w:val="22"/>
        </w:rPr>
      </w:pPr>
      <w:r w:rsidRPr="00EE5156">
        <w:rPr>
          <w:rFonts w:asciiTheme="minorHAnsi" w:hAnsiTheme="minorHAnsi" w:cstheme="minorHAnsi"/>
          <w:b/>
          <w:i/>
          <w:sz w:val="22"/>
          <w:szCs w:val="22"/>
        </w:rPr>
        <w:t xml:space="preserve">CLÁUSULA DÉCIMA TERCEIRA: </w:t>
      </w:r>
      <w:r w:rsidRPr="00EE5156">
        <w:rPr>
          <w:rFonts w:asciiTheme="minorHAnsi" w:hAnsiTheme="minorHAnsi" w:cstheme="minorHAnsi"/>
          <w:sz w:val="22"/>
          <w:szCs w:val="22"/>
        </w:rPr>
        <w:t>Este contrato administrativo poderá sofrer alterações e/ou supressões, em forma de Termos Aditivos, em conformidade com os arts. 57 e 65 da referida Lei, bem como a recomposição de preço para a manutenção do equilíbrio econômico e financeiro.</w:t>
      </w:r>
    </w:p>
    <w:p w:rsidR="00234CCA" w:rsidRPr="00EE5156" w:rsidRDefault="00A87725">
      <w:pPr>
        <w:pStyle w:val="Corpodetexto"/>
        <w:spacing w:before="2"/>
        <w:rPr>
          <w:rFonts w:asciiTheme="minorHAnsi" w:hAnsiTheme="minorHAnsi" w:cstheme="minorHAnsi"/>
          <w:sz w:val="22"/>
          <w:szCs w:val="22"/>
        </w:rPr>
      </w:pPr>
      <w:r>
        <w:rPr>
          <w:rFonts w:asciiTheme="minorHAnsi" w:hAnsiTheme="minorHAnsi" w:cstheme="minorHAnsi"/>
          <w:sz w:val="22"/>
          <w:szCs w:val="22"/>
        </w:rPr>
        <w:pict>
          <v:shape id="_x0000_s1071" type="#_x0000_t202" style="position:absolute;margin-left:48.25pt;margin-top:13.8pt;width:499pt;height:15.75pt;z-index:-251628544;mso-wrap-distance-left:0;mso-wrap-distance-right:0;mso-position-horizontal-relative:page" fillcolor="#bebebe" strokeweight=".48pt">
            <v:textbox inset="0,0,0,0">
              <w:txbxContent>
                <w:p w:rsidR="00A87725" w:rsidRDefault="00A87725">
                  <w:pPr>
                    <w:spacing w:before="20"/>
                    <w:ind w:left="1804" w:right="1751"/>
                    <w:jc w:val="center"/>
                    <w:rPr>
                      <w:b/>
                      <w:sz w:val="23"/>
                    </w:rPr>
                  </w:pPr>
                  <w:r>
                    <w:rPr>
                      <w:b/>
                      <w:sz w:val="23"/>
                    </w:rPr>
                    <w:t>DAS PENALIDADES</w:t>
                  </w:r>
                </w:p>
              </w:txbxContent>
            </v:textbox>
            <w10:wrap type="topAndBottom" anchorx="page"/>
          </v:shape>
        </w:pict>
      </w:r>
    </w:p>
    <w:p w:rsidR="00234CCA" w:rsidRPr="00EE5156" w:rsidRDefault="00234CCA">
      <w:pPr>
        <w:pStyle w:val="Corpodetexto"/>
        <w:spacing w:before="2"/>
        <w:rPr>
          <w:rFonts w:asciiTheme="minorHAnsi" w:hAnsiTheme="minorHAnsi" w:cstheme="minorHAnsi"/>
          <w:sz w:val="22"/>
          <w:szCs w:val="22"/>
        </w:rPr>
      </w:pPr>
    </w:p>
    <w:p w:rsidR="00234CCA" w:rsidRPr="00EE5156" w:rsidRDefault="00501562">
      <w:pPr>
        <w:pStyle w:val="Ttulo3"/>
        <w:spacing w:line="263" w:lineRule="exact"/>
        <w:rPr>
          <w:rFonts w:asciiTheme="minorHAnsi" w:hAnsiTheme="minorHAnsi" w:cstheme="minorHAnsi"/>
          <w:sz w:val="22"/>
          <w:szCs w:val="22"/>
        </w:rPr>
      </w:pPr>
      <w:r w:rsidRPr="00EE5156">
        <w:rPr>
          <w:rFonts w:asciiTheme="minorHAnsi" w:hAnsiTheme="minorHAnsi" w:cstheme="minorHAnsi"/>
          <w:sz w:val="22"/>
          <w:szCs w:val="22"/>
        </w:rPr>
        <w:t>CLÁUSULA DÉCIMA QUARTA:</w:t>
      </w:r>
    </w:p>
    <w:p w:rsidR="00234CCA" w:rsidRPr="00EE5156" w:rsidRDefault="00501562" w:rsidP="00487E61">
      <w:pPr>
        <w:pStyle w:val="PargrafodaLista"/>
        <w:numPr>
          <w:ilvl w:val="1"/>
          <w:numId w:val="17"/>
        </w:numPr>
        <w:tabs>
          <w:tab w:val="left" w:pos="748"/>
        </w:tabs>
        <w:ind w:right="72" w:firstLine="0"/>
        <w:jc w:val="both"/>
        <w:rPr>
          <w:rFonts w:asciiTheme="minorHAnsi" w:hAnsiTheme="minorHAnsi" w:cstheme="minorHAnsi"/>
        </w:rPr>
      </w:pPr>
      <w:r w:rsidRPr="00EE5156">
        <w:rPr>
          <w:rFonts w:asciiTheme="minorHAnsi" w:hAnsiTheme="minorHAnsi" w:cstheme="minorHAnsi"/>
        </w:rPr>
        <w:t xml:space="preserve">- A adjudicatária que, convocada no prazo de validade de sua proposta, deixar de entregar documentos solicitados ou apresentar documentação falsa, ensejar o retardamento da execução de seu objeto, não mantiver a proposta, comportar-se de modo inidôneo ou cometer fraude fiscal, ficará impedido de licitar e contratar com a Administração Pública do Estado pelo prazo de até </w:t>
      </w:r>
      <w:r w:rsidR="00487E61">
        <w:rPr>
          <w:rFonts w:asciiTheme="minorHAnsi" w:hAnsiTheme="minorHAnsi" w:cstheme="minorHAnsi"/>
        </w:rPr>
        <w:t>0</w:t>
      </w:r>
      <w:r w:rsidRPr="00EE5156">
        <w:rPr>
          <w:rFonts w:asciiTheme="minorHAnsi" w:hAnsiTheme="minorHAnsi" w:cstheme="minorHAnsi"/>
        </w:rPr>
        <w:t>2 (dois) anos, e, quando suspenso, descredenciado dos sistemas de cadastramento onde estiver inscrita, sem prejuízo das multas aplicáveis e demais cominações</w:t>
      </w:r>
      <w:r w:rsidRPr="00EE5156">
        <w:rPr>
          <w:rFonts w:asciiTheme="minorHAnsi" w:hAnsiTheme="minorHAnsi" w:cstheme="minorHAnsi"/>
          <w:spacing w:val="-4"/>
        </w:rPr>
        <w:t xml:space="preserve"> </w:t>
      </w:r>
      <w:r w:rsidRPr="00EE5156">
        <w:rPr>
          <w:rFonts w:asciiTheme="minorHAnsi" w:hAnsiTheme="minorHAnsi" w:cstheme="minorHAnsi"/>
        </w:rPr>
        <w:t>legais.</w:t>
      </w:r>
    </w:p>
    <w:p w:rsidR="00234CCA" w:rsidRPr="00EE5156" w:rsidRDefault="00501562" w:rsidP="00487E61">
      <w:pPr>
        <w:pStyle w:val="PargrafodaLista"/>
        <w:numPr>
          <w:ilvl w:val="1"/>
          <w:numId w:val="17"/>
        </w:numPr>
        <w:tabs>
          <w:tab w:val="left" w:pos="720"/>
        </w:tabs>
        <w:ind w:right="72" w:firstLine="0"/>
        <w:jc w:val="both"/>
        <w:rPr>
          <w:rFonts w:asciiTheme="minorHAnsi" w:hAnsiTheme="minorHAnsi" w:cstheme="minorHAnsi"/>
        </w:rPr>
      </w:pPr>
      <w:r w:rsidRPr="00EE5156">
        <w:rPr>
          <w:rFonts w:asciiTheme="minorHAnsi" w:hAnsiTheme="minorHAnsi" w:cstheme="minorHAnsi"/>
        </w:rPr>
        <w:t>- O descumprimento total ou parcial das obrigações assumidas caracterizará a inadimplência da CONTRATADA, sujeitando-se às seguintes</w:t>
      </w:r>
      <w:r w:rsidRPr="00EE5156">
        <w:rPr>
          <w:rFonts w:asciiTheme="minorHAnsi" w:hAnsiTheme="minorHAnsi" w:cstheme="minorHAnsi"/>
          <w:spacing w:val="-2"/>
        </w:rPr>
        <w:t xml:space="preserve"> </w:t>
      </w:r>
      <w:r w:rsidRPr="00EE5156">
        <w:rPr>
          <w:rFonts w:asciiTheme="minorHAnsi" w:hAnsiTheme="minorHAnsi" w:cstheme="minorHAnsi"/>
        </w:rPr>
        <w:t>penalidades:</w:t>
      </w:r>
    </w:p>
    <w:p w:rsidR="00234CCA" w:rsidRPr="00EE5156" w:rsidRDefault="00501562" w:rsidP="00487E61">
      <w:pPr>
        <w:pStyle w:val="PargrafodaLista"/>
        <w:numPr>
          <w:ilvl w:val="2"/>
          <w:numId w:val="17"/>
        </w:numPr>
        <w:tabs>
          <w:tab w:val="left" w:pos="1193"/>
        </w:tabs>
        <w:ind w:right="72" w:firstLine="0"/>
        <w:jc w:val="both"/>
        <w:rPr>
          <w:rFonts w:asciiTheme="minorHAnsi" w:hAnsiTheme="minorHAnsi" w:cstheme="minorHAnsi"/>
        </w:rPr>
      </w:pPr>
      <w:r w:rsidRPr="00EE5156">
        <w:rPr>
          <w:rFonts w:asciiTheme="minorHAnsi" w:hAnsiTheme="minorHAnsi" w:cstheme="minorHAnsi"/>
        </w:rPr>
        <w:t xml:space="preserve">Multa diária de 0,5% (cinco décimos por cento), até </w:t>
      </w:r>
      <w:proofErr w:type="gramStart"/>
      <w:r w:rsidRPr="00EE5156">
        <w:rPr>
          <w:rFonts w:asciiTheme="minorHAnsi" w:hAnsiTheme="minorHAnsi" w:cstheme="minorHAnsi"/>
        </w:rPr>
        <w:t>o 30º (trigésimo) dia, aplicada</w:t>
      </w:r>
      <w:proofErr w:type="gramEnd"/>
      <w:r w:rsidRPr="00EE5156">
        <w:rPr>
          <w:rFonts w:asciiTheme="minorHAnsi" w:hAnsiTheme="minorHAnsi" w:cstheme="minorHAnsi"/>
        </w:rPr>
        <w:t xml:space="preserve"> sobre o valor total da Autorização de Execução de Serviços, pela inexecução parcial do objeto ou descumprimento de quaisquer dos termos, prazos e condições previstos neste</w:t>
      </w:r>
      <w:r w:rsidRPr="00EE5156">
        <w:rPr>
          <w:rFonts w:asciiTheme="minorHAnsi" w:hAnsiTheme="minorHAnsi" w:cstheme="minorHAnsi"/>
          <w:spacing w:val="-15"/>
        </w:rPr>
        <w:t xml:space="preserve"> </w:t>
      </w:r>
      <w:r w:rsidRPr="00EE5156">
        <w:rPr>
          <w:rFonts w:asciiTheme="minorHAnsi" w:hAnsiTheme="minorHAnsi" w:cstheme="minorHAnsi"/>
        </w:rPr>
        <w:t>instrumento.</w:t>
      </w:r>
    </w:p>
    <w:p w:rsidR="00234CCA" w:rsidRPr="00EE5156" w:rsidRDefault="00501562" w:rsidP="00487E61">
      <w:pPr>
        <w:pStyle w:val="PargrafodaLista"/>
        <w:numPr>
          <w:ilvl w:val="2"/>
          <w:numId w:val="17"/>
        </w:numPr>
        <w:tabs>
          <w:tab w:val="left" w:pos="1190"/>
        </w:tabs>
        <w:spacing w:before="119"/>
        <w:ind w:right="72" w:firstLine="0"/>
        <w:jc w:val="both"/>
        <w:rPr>
          <w:rFonts w:asciiTheme="minorHAnsi" w:hAnsiTheme="minorHAnsi" w:cstheme="minorHAnsi"/>
        </w:rPr>
      </w:pPr>
      <w:r w:rsidRPr="00EE5156">
        <w:rPr>
          <w:rFonts w:asciiTheme="minorHAnsi" w:hAnsiTheme="minorHAnsi" w:cstheme="minorHAnsi"/>
        </w:rPr>
        <w:t>Multa de 10% (dez por cento), aplicada sobre o valor total das Autorizações de Execução de Serviços, pela inexecução total do</w:t>
      </w:r>
      <w:r w:rsidRPr="00EE5156">
        <w:rPr>
          <w:rFonts w:asciiTheme="minorHAnsi" w:hAnsiTheme="minorHAnsi" w:cstheme="minorHAnsi"/>
          <w:spacing w:val="-6"/>
        </w:rPr>
        <w:t xml:space="preserve"> </w:t>
      </w:r>
      <w:r w:rsidRPr="00EE5156">
        <w:rPr>
          <w:rFonts w:asciiTheme="minorHAnsi" w:hAnsiTheme="minorHAnsi" w:cstheme="minorHAnsi"/>
        </w:rPr>
        <w:t>objeto.</w:t>
      </w:r>
    </w:p>
    <w:p w:rsidR="00234CCA" w:rsidRPr="00EE5156" w:rsidRDefault="00501562">
      <w:pPr>
        <w:pStyle w:val="PargrafodaLista"/>
        <w:numPr>
          <w:ilvl w:val="2"/>
          <w:numId w:val="17"/>
        </w:numPr>
        <w:tabs>
          <w:tab w:val="left" w:pos="1164"/>
        </w:tabs>
        <w:spacing w:before="119"/>
        <w:ind w:left="1163" w:hanging="239"/>
        <w:jc w:val="both"/>
        <w:rPr>
          <w:rFonts w:asciiTheme="minorHAnsi" w:hAnsiTheme="minorHAnsi" w:cstheme="minorHAnsi"/>
        </w:rPr>
      </w:pPr>
      <w:r w:rsidRPr="00EE5156">
        <w:rPr>
          <w:rFonts w:asciiTheme="minorHAnsi" w:hAnsiTheme="minorHAnsi" w:cstheme="minorHAnsi"/>
        </w:rPr>
        <w:t>Multa de 20% (vinte por cento) sobre o valor do contrato em caso de rescisão</w:t>
      </w:r>
      <w:r w:rsidRPr="00EE5156">
        <w:rPr>
          <w:rFonts w:asciiTheme="minorHAnsi" w:hAnsiTheme="minorHAnsi" w:cstheme="minorHAnsi"/>
          <w:spacing w:val="-12"/>
        </w:rPr>
        <w:t xml:space="preserve"> </w:t>
      </w:r>
      <w:r w:rsidRPr="00EE5156">
        <w:rPr>
          <w:rFonts w:asciiTheme="minorHAnsi" w:hAnsiTheme="minorHAnsi" w:cstheme="minorHAnsi"/>
        </w:rPr>
        <w:t>unilateral;</w:t>
      </w:r>
    </w:p>
    <w:p w:rsidR="00234CCA" w:rsidRPr="00EE5156" w:rsidRDefault="00501562" w:rsidP="00487E61">
      <w:pPr>
        <w:pStyle w:val="Corpodetexto"/>
        <w:spacing w:before="91"/>
        <w:ind w:left="925" w:right="72"/>
        <w:jc w:val="both"/>
        <w:rPr>
          <w:rFonts w:asciiTheme="minorHAnsi" w:hAnsiTheme="minorHAnsi" w:cstheme="minorHAnsi"/>
          <w:sz w:val="22"/>
          <w:szCs w:val="22"/>
        </w:rPr>
      </w:pPr>
      <w:r w:rsidRPr="00EE5156">
        <w:rPr>
          <w:rFonts w:asciiTheme="minorHAnsi" w:hAnsiTheme="minorHAnsi" w:cstheme="minorHAnsi"/>
          <w:sz w:val="22"/>
          <w:szCs w:val="22"/>
        </w:rPr>
        <w:t>14.2.1- Para efeito do disposto no item II, a inexecução parcial ou o descumprimento dos termos, prazos e condições estabelecidos neste termo a partir do 31º (trigésimo primeiro) dia configurará hipótese de inexecução total do objeto, ensejando a aplicação cumulativa das penalidades respectivas.</w:t>
      </w:r>
    </w:p>
    <w:p w:rsidR="00234CCA" w:rsidRPr="00EE5156" w:rsidRDefault="00501562">
      <w:pPr>
        <w:pStyle w:val="PargrafodaLista"/>
        <w:numPr>
          <w:ilvl w:val="2"/>
          <w:numId w:val="16"/>
        </w:numPr>
        <w:tabs>
          <w:tab w:val="left" w:pos="1560"/>
        </w:tabs>
        <w:spacing w:line="264" w:lineRule="exact"/>
        <w:ind w:hanging="635"/>
        <w:jc w:val="both"/>
        <w:rPr>
          <w:rFonts w:asciiTheme="minorHAnsi" w:hAnsiTheme="minorHAnsi" w:cstheme="minorHAnsi"/>
        </w:rPr>
      </w:pPr>
      <w:r w:rsidRPr="00EE5156">
        <w:rPr>
          <w:rFonts w:asciiTheme="minorHAnsi" w:hAnsiTheme="minorHAnsi" w:cstheme="minorHAnsi"/>
        </w:rPr>
        <w:t xml:space="preserve">– impedimento de contratar com o Município de </w:t>
      </w:r>
      <w:r w:rsidR="0050229D">
        <w:rPr>
          <w:rFonts w:asciiTheme="minorHAnsi" w:hAnsiTheme="minorHAnsi" w:cstheme="minorHAnsi"/>
        </w:rPr>
        <w:t>Santana do Garambéu</w:t>
      </w:r>
      <w:r w:rsidRPr="00EE5156">
        <w:rPr>
          <w:rFonts w:asciiTheme="minorHAnsi" w:hAnsiTheme="minorHAnsi" w:cstheme="minorHAnsi"/>
        </w:rPr>
        <w:t>, por até 02</w:t>
      </w:r>
      <w:r w:rsidRPr="00EE5156">
        <w:rPr>
          <w:rFonts w:asciiTheme="minorHAnsi" w:hAnsiTheme="minorHAnsi" w:cstheme="minorHAnsi"/>
          <w:spacing w:val="-15"/>
        </w:rPr>
        <w:t xml:space="preserve"> </w:t>
      </w:r>
      <w:r w:rsidRPr="00EE5156">
        <w:rPr>
          <w:rFonts w:asciiTheme="minorHAnsi" w:hAnsiTheme="minorHAnsi" w:cstheme="minorHAnsi"/>
        </w:rPr>
        <w:t>anos.</w:t>
      </w:r>
    </w:p>
    <w:p w:rsidR="00234CCA" w:rsidRPr="00EE5156" w:rsidRDefault="00501562">
      <w:pPr>
        <w:pStyle w:val="PargrafodaLista"/>
        <w:numPr>
          <w:ilvl w:val="2"/>
          <w:numId w:val="16"/>
        </w:numPr>
        <w:tabs>
          <w:tab w:val="left" w:pos="1560"/>
        </w:tabs>
        <w:spacing w:line="264" w:lineRule="exact"/>
        <w:ind w:hanging="635"/>
        <w:jc w:val="both"/>
        <w:rPr>
          <w:rFonts w:asciiTheme="minorHAnsi" w:hAnsiTheme="minorHAnsi" w:cstheme="minorHAnsi"/>
        </w:rPr>
      </w:pPr>
      <w:r w:rsidRPr="00EE5156">
        <w:rPr>
          <w:rFonts w:asciiTheme="minorHAnsi" w:hAnsiTheme="minorHAnsi" w:cstheme="minorHAnsi"/>
        </w:rPr>
        <w:t>– declaração de inidoneidade para licitar com a Administração</w:t>
      </w:r>
      <w:r w:rsidRPr="00EE5156">
        <w:rPr>
          <w:rFonts w:asciiTheme="minorHAnsi" w:hAnsiTheme="minorHAnsi" w:cstheme="minorHAnsi"/>
          <w:spacing w:val="-7"/>
        </w:rPr>
        <w:t xml:space="preserve"> </w:t>
      </w:r>
      <w:r w:rsidRPr="00EE5156">
        <w:rPr>
          <w:rFonts w:asciiTheme="minorHAnsi" w:hAnsiTheme="minorHAnsi" w:cstheme="minorHAnsi"/>
        </w:rPr>
        <w:t>Pública.</w:t>
      </w:r>
    </w:p>
    <w:p w:rsidR="00234CCA" w:rsidRPr="00EE5156" w:rsidRDefault="00501562" w:rsidP="00487E61">
      <w:pPr>
        <w:pStyle w:val="PargrafodaLista"/>
        <w:numPr>
          <w:ilvl w:val="1"/>
          <w:numId w:val="17"/>
        </w:numPr>
        <w:tabs>
          <w:tab w:val="left" w:pos="729"/>
        </w:tabs>
        <w:ind w:right="72" w:firstLine="0"/>
        <w:jc w:val="both"/>
        <w:rPr>
          <w:rFonts w:asciiTheme="minorHAnsi" w:hAnsiTheme="minorHAnsi" w:cstheme="minorHAnsi"/>
        </w:rPr>
      </w:pPr>
      <w:r w:rsidRPr="00EE5156">
        <w:rPr>
          <w:rFonts w:asciiTheme="minorHAnsi" w:hAnsiTheme="minorHAnsi" w:cstheme="minorHAnsi"/>
        </w:rPr>
        <w:t>- As sanções previstas poderão ser aplicadas cumulativamente, de acordo com a gravidade do descumprimento, após regular processo administrativo, garantido o contraditório e a ampla</w:t>
      </w:r>
      <w:r w:rsidRPr="00EE5156">
        <w:rPr>
          <w:rFonts w:asciiTheme="minorHAnsi" w:hAnsiTheme="minorHAnsi" w:cstheme="minorHAnsi"/>
          <w:spacing w:val="-23"/>
        </w:rPr>
        <w:t xml:space="preserve"> </w:t>
      </w:r>
      <w:r w:rsidRPr="00EE5156">
        <w:rPr>
          <w:rFonts w:asciiTheme="minorHAnsi" w:hAnsiTheme="minorHAnsi" w:cstheme="minorHAnsi"/>
        </w:rPr>
        <w:t>defesa.</w:t>
      </w:r>
    </w:p>
    <w:p w:rsidR="00234CCA" w:rsidRPr="00EE5156" w:rsidRDefault="00501562">
      <w:pPr>
        <w:pStyle w:val="Corpodetexto"/>
        <w:spacing w:before="1" w:line="264" w:lineRule="exact"/>
        <w:ind w:left="925"/>
        <w:jc w:val="both"/>
        <w:rPr>
          <w:rFonts w:asciiTheme="minorHAnsi" w:hAnsiTheme="minorHAnsi" w:cstheme="minorHAnsi"/>
          <w:sz w:val="22"/>
          <w:szCs w:val="22"/>
        </w:rPr>
      </w:pPr>
      <w:r w:rsidRPr="00EE5156">
        <w:rPr>
          <w:rFonts w:asciiTheme="minorHAnsi" w:hAnsiTheme="minorHAnsi" w:cstheme="minorHAnsi"/>
          <w:sz w:val="22"/>
          <w:szCs w:val="22"/>
        </w:rPr>
        <w:t>14.3.1 – Será de 05 (cinco) dias úteis, a contar da comunicação do ato, o prazo para manifestação.</w:t>
      </w:r>
    </w:p>
    <w:p w:rsidR="00234CCA" w:rsidRPr="00EE5156" w:rsidRDefault="00501562" w:rsidP="00487E61">
      <w:pPr>
        <w:pStyle w:val="PargrafodaLista"/>
        <w:numPr>
          <w:ilvl w:val="1"/>
          <w:numId w:val="17"/>
        </w:numPr>
        <w:tabs>
          <w:tab w:val="left" w:pos="710"/>
        </w:tabs>
        <w:ind w:right="72" w:firstLine="0"/>
        <w:jc w:val="both"/>
        <w:rPr>
          <w:rFonts w:asciiTheme="minorHAnsi" w:hAnsiTheme="minorHAnsi" w:cstheme="minorHAnsi"/>
        </w:rPr>
      </w:pPr>
      <w:r w:rsidRPr="00EE5156">
        <w:rPr>
          <w:rFonts w:asciiTheme="minorHAnsi" w:hAnsiTheme="minorHAnsi" w:cstheme="minorHAnsi"/>
        </w:rPr>
        <w:t>- Nenhuma parte será responsável perante a outra pelos atrasos ocasionados por motivo de força maior ou caso</w:t>
      </w:r>
      <w:r w:rsidRPr="00EE5156">
        <w:rPr>
          <w:rFonts w:asciiTheme="minorHAnsi" w:hAnsiTheme="minorHAnsi" w:cstheme="minorHAnsi"/>
          <w:spacing w:val="-4"/>
        </w:rPr>
        <w:t xml:space="preserve"> </w:t>
      </w:r>
      <w:r w:rsidRPr="00EE5156">
        <w:rPr>
          <w:rFonts w:asciiTheme="minorHAnsi" w:hAnsiTheme="minorHAnsi" w:cstheme="minorHAnsi"/>
        </w:rPr>
        <w:t>fortuito.</w:t>
      </w:r>
    </w:p>
    <w:p w:rsidR="00234CCA" w:rsidRPr="00EE5156" w:rsidRDefault="00501562" w:rsidP="00487E61">
      <w:pPr>
        <w:pStyle w:val="PargrafodaLista"/>
        <w:numPr>
          <w:ilvl w:val="1"/>
          <w:numId w:val="17"/>
        </w:numPr>
        <w:tabs>
          <w:tab w:val="left" w:pos="693"/>
        </w:tabs>
        <w:ind w:right="72" w:firstLine="0"/>
        <w:jc w:val="both"/>
        <w:rPr>
          <w:rFonts w:asciiTheme="minorHAnsi" w:hAnsiTheme="minorHAnsi" w:cstheme="minorHAnsi"/>
        </w:rPr>
      </w:pPr>
      <w:r w:rsidRPr="00EE5156">
        <w:rPr>
          <w:rFonts w:asciiTheme="minorHAnsi" w:hAnsiTheme="minorHAnsi" w:cstheme="minorHAnsi"/>
        </w:rPr>
        <w:t>- Consideram-se motivos de força maior ou caso fortuito aqueles constantes no art. 393 do Código Civil</w:t>
      </w:r>
      <w:r w:rsidRPr="00EE5156">
        <w:rPr>
          <w:rFonts w:asciiTheme="minorHAnsi" w:hAnsiTheme="minorHAnsi" w:cstheme="minorHAnsi"/>
          <w:spacing w:val="-1"/>
        </w:rPr>
        <w:t xml:space="preserve"> </w:t>
      </w:r>
      <w:r w:rsidRPr="00EE5156">
        <w:rPr>
          <w:rFonts w:asciiTheme="minorHAnsi" w:hAnsiTheme="minorHAnsi" w:cstheme="minorHAnsi"/>
        </w:rPr>
        <w:t>Brasileiro.</w:t>
      </w:r>
    </w:p>
    <w:p w:rsidR="00234CCA" w:rsidRPr="00EE5156" w:rsidRDefault="00501562" w:rsidP="00487E61">
      <w:pPr>
        <w:pStyle w:val="PargrafodaLista"/>
        <w:numPr>
          <w:ilvl w:val="1"/>
          <w:numId w:val="17"/>
        </w:numPr>
        <w:tabs>
          <w:tab w:val="left" w:pos="681"/>
        </w:tabs>
        <w:ind w:right="72" w:firstLine="0"/>
        <w:jc w:val="both"/>
        <w:rPr>
          <w:rFonts w:asciiTheme="minorHAnsi" w:hAnsiTheme="minorHAnsi" w:cstheme="minorHAnsi"/>
        </w:rPr>
      </w:pPr>
      <w:r w:rsidRPr="00EE5156">
        <w:rPr>
          <w:rFonts w:asciiTheme="minorHAnsi" w:hAnsiTheme="minorHAnsi" w:cstheme="minorHAnsi"/>
        </w:rPr>
        <w:lastRenderedPageBreak/>
        <w:t>– Nas hipóteses em que o “Caso Fortuito ou Força Maior” forem aceitos, poderão ser prorrogados os demais prazos, automaticamente, por tantos dias quantos durarem as causas impeditivas, não se lhes aplicando quaisquer</w:t>
      </w:r>
      <w:r w:rsidRPr="00EE5156">
        <w:rPr>
          <w:rFonts w:asciiTheme="minorHAnsi" w:hAnsiTheme="minorHAnsi" w:cstheme="minorHAnsi"/>
          <w:spacing w:val="-4"/>
        </w:rPr>
        <w:t xml:space="preserve"> </w:t>
      </w:r>
      <w:r w:rsidRPr="00EE5156">
        <w:rPr>
          <w:rFonts w:asciiTheme="minorHAnsi" w:hAnsiTheme="minorHAnsi" w:cstheme="minorHAnsi"/>
        </w:rPr>
        <w:t>multas.</w:t>
      </w:r>
    </w:p>
    <w:p w:rsidR="00234CCA" w:rsidRPr="00EE5156" w:rsidRDefault="00A87725">
      <w:pPr>
        <w:pStyle w:val="Corpodetexto"/>
        <w:rPr>
          <w:rFonts w:asciiTheme="minorHAnsi" w:hAnsiTheme="minorHAnsi" w:cstheme="minorHAnsi"/>
          <w:sz w:val="22"/>
          <w:szCs w:val="22"/>
        </w:rPr>
      </w:pPr>
      <w:r>
        <w:rPr>
          <w:rFonts w:asciiTheme="minorHAnsi" w:hAnsiTheme="minorHAnsi" w:cstheme="minorHAnsi"/>
          <w:sz w:val="22"/>
          <w:szCs w:val="22"/>
        </w:rPr>
        <w:pict>
          <v:shape id="_x0000_s1070" type="#_x0000_t202" style="position:absolute;margin-left:53.9pt;margin-top:-3.75pt;width:499pt;height:15.75pt;z-index:-251627520;mso-wrap-distance-left:0;mso-wrap-distance-right:0;mso-position-horizontal-relative:page" fillcolor="#bebebe" strokeweight=".48pt">
            <v:textbox inset="0,0,0,0">
              <w:txbxContent>
                <w:p w:rsidR="00A87725" w:rsidRDefault="00A87725">
                  <w:pPr>
                    <w:spacing w:before="20"/>
                    <w:ind w:left="1804" w:right="1804"/>
                    <w:jc w:val="center"/>
                    <w:rPr>
                      <w:b/>
                      <w:sz w:val="23"/>
                    </w:rPr>
                  </w:pPr>
                  <w:r>
                    <w:rPr>
                      <w:b/>
                      <w:sz w:val="23"/>
                    </w:rPr>
                    <w:t>DOS CASOS OMISSOS E DO FORO</w:t>
                  </w:r>
                </w:p>
              </w:txbxContent>
            </v:textbox>
            <w10:wrap type="topAndBottom" anchorx="page"/>
          </v:shape>
        </w:pict>
      </w:r>
    </w:p>
    <w:p w:rsidR="00234CCA" w:rsidRPr="00EE5156" w:rsidRDefault="00501562" w:rsidP="00487E61">
      <w:pPr>
        <w:pStyle w:val="Corpodetexto"/>
        <w:spacing w:before="94"/>
        <w:ind w:left="217" w:right="72"/>
        <w:jc w:val="both"/>
        <w:rPr>
          <w:rFonts w:asciiTheme="minorHAnsi" w:hAnsiTheme="minorHAnsi" w:cstheme="minorHAnsi"/>
          <w:sz w:val="22"/>
          <w:szCs w:val="22"/>
        </w:rPr>
      </w:pPr>
      <w:r w:rsidRPr="00EE5156">
        <w:rPr>
          <w:rFonts w:asciiTheme="minorHAnsi" w:hAnsiTheme="minorHAnsi" w:cstheme="minorHAnsi"/>
          <w:b/>
          <w:i/>
          <w:sz w:val="22"/>
          <w:szCs w:val="22"/>
        </w:rPr>
        <w:t>CLÁUSULA DÉCIMA QUINTA</w:t>
      </w:r>
      <w:r w:rsidRPr="00EE5156">
        <w:rPr>
          <w:rFonts w:asciiTheme="minorHAnsi" w:hAnsiTheme="minorHAnsi" w:cstheme="minorHAnsi"/>
          <w:sz w:val="22"/>
          <w:szCs w:val="22"/>
        </w:rPr>
        <w:t>:- Nos casos omissos e não previstos neste contrato administrativo, serão aplicadas as normas e regulamentações vigentes, que também prevalecerão quando houver conflitos em suas</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Cláusulas.</w:t>
      </w:r>
    </w:p>
    <w:p w:rsidR="00234CCA" w:rsidRPr="00EE5156" w:rsidRDefault="00501562" w:rsidP="00487E61">
      <w:pPr>
        <w:pStyle w:val="Corpodetexto"/>
        <w:spacing w:before="186"/>
        <w:ind w:left="217" w:right="72"/>
        <w:jc w:val="both"/>
        <w:rPr>
          <w:rFonts w:asciiTheme="minorHAnsi" w:hAnsiTheme="minorHAnsi" w:cstheme="minorHAnsi"/>
          <w:sz w:val="22"/>
          <w:szCs w:val="22"/>
        </w:rPr>
      </w:pPr>
      <w:r w:rsidRPr="00EE5156">
        <w:rPr>
          <w:rFonts w:asciiTheme="minorHAnsi" w:hAnsiTheme="minorHAnsi" w:cstheme="minorHAnsi"/>
          <w:b/>
          <w:i/>
          <w:sz w:val="22"/>
          <w:szCs w:val="22"/>
        </w:rPr>
        <w:t>CLÁUSULA DÉCIMA SEXTA</w:t>
      </w:r>
      <w:r w:rsidRPr="00EE5156">
        <w:rPr>
          <w:rFonts w:asciiTheme="minorHAnsi" w:hAnsiTheme="minorHAnsi" w:cstheme="minorHAnsi"/>
          <w:sz w:val="22"/>
          <w:szCs w:val="22"/>
        </w:rPr>
        <w:t xml:space="preserve">:- As partes elegem do Foro da Comarca de </w:t>
      </w:r>
      <w:r w:rsidR="00487E61">
        <w:rPr>
          <w:rFonts w:asciiTheme="minorHAnsi" w:hAnsiTheme="minorHAnsi" w:cstheme="minorHAnsi"/>
          <w:sz w:val="22"/>
          <w:szCs w:val="22"/>
        </w:rPr>
        <w:t>Barbacena</w:t>
      </w:r>
      <w:r w:rsidRPr="00EE5156">
        <w:rPr>
          <w:rFonts w:asciiTheme="minorHAnsi" w:hAnsiTheme="minorHAnsi" w:cstheme="minorHAnsi"/>
          <w:sz w:val="22"/>
          <w:szCs w:val="22"/>
        </w:rPr>
        <w:t xml:space="preserve"> - MG, para dirimir as questões decorrentes deste instrumento, com expressa renúncia de qualquer outro, por mais privilegiado que seja.</w:t>
      </w:r>
    </w:p>
    <w:p w:rsidR="00234CCA" w:rsidRPr="00EE5156" w:rsidRDefault="00234CCA">
      <w:pPr>
        <w:pStyle w:val="Corpodetexto"/>
        <w:spacing w:before="2"/>
        <w:rPr>
          <w:rFonts w:asciiTheme="minorHAnsi" w:hAnsiTheme="minorHAnsi" w:cstheme="minorHAnsi"/>
          <w:sz w:val="22"/>
          <w:szCs w:val="22"/>
        </w:rPr>
      </w:pPr>
    </w:p>
    <w:p w:rsidR="00234CCA" w:rsidRPr="00EE5156" w:rsidRDefault="00501562" w:rsidP="00487E61">
      <w:pPr>
        <w:pStyle w:val="Ttulo3"/>
        <w:spacing w:before="1"/>
        <w:ind w:right="72" w:firstLine="2124"/>
        <w:jc w:val="both"/>
        <w:rPr>
          <w:rFonts w:asciiTheme="minorHAnsi" w:hAnsiTheme="minorHAnsi" w:cstheme="minorHAnsi"/>
          <w:sz w:val="22"/>
          <w:szCs w:val="22"/>
        </w:rPr>
      </w:pPr>
      <w:r w:rsidRPr="00EE5156">
        <w:rPr>
          <w:rFonts w:asciiTheme="minorHAnsi" w:hAnsiTheme="minorHAnsi" w:cstheme="minorHAnsi"/>
          <w:sz w:val="22"/>
          <w:szCs w:val="22"/>
        </w:rPr>
        <w:t>E assim, ajustados e contratados na melhor forma de direito, as partes por seus representantes legais, assinam o presente contrato administrativo, em duas vias de igual teor e forma para um só e jurídico efeito, perante as testemunhas abaixo identificadas e assinadas.</w:t>
      </w:r>
    </w:p>
    <w:p w:rsidR="00234CCA" w:rsidRPr="00EE5156" w:rsidRDefault="00234CCA">
      <w:pPr>
        <w:pStyle w:val="Corpodetexto"/>
        <w:spacing w:before="6"/>
        <w:rPr>
          <w:rFonts w:asciiTheme="minorHAnsi" w:hAnsiTheme="minorHAnsi" w:cstheme="minorHAnsi"/>
          <w:b/>
          <w:i/>
          <w:sz w:val="22"/>
          <w:szCs w:val="22"/>
        </w:rPr>
      </w:pPr>
    </w:p>
    <w:p w:rsidR="00234CCA" w:rsidRPr="00EE5156" w:rsidRDefault="00501562">
      <w:pPr>
        <w:tabs>
          <w:tab w:val="left" w:leader="dot" w:pos="6848"/>
        </w:tabs>
        <w:ind w:left="2547"/>
        <w:rPr>
          <w:rFonts w:asciiTheme="minorHAnsi" w:hAnsiTheme="minorHAnsi" w:cstheme="minorHAnsi"/>
          <w:i/>
        </w:rPr>
      </w:pPr>
      <w:proofErr w:type="gramStart"/>
      <w:r w:rsidRPr="00EE5156">
        <w:rPr>
          <w:rFonts w:asciiTheme="minorHAnsi" w:hAnsiTheme="minorHAnsi" w:cstheme="minorHAnsi"/>
          <w:i/>
        </w:rPr>
        <w:t>..................................</w:t>
      </w:r>
      <w:proofErr w:type="gramEnd"/>
      <w:r w:rsidRPr="00EE5156">
        <w:rPr>
          <w:rFonts w:asciiTheme="minorHAnsi" w:hAnsiTheme="minorHAnsi" w:cstheme="minorHAnsi"/>
          <w:i/>
        </w:rPr>
        <w:t>,</w:t>
      </w:r>
      <w:r w:rsidRPr="00EE5156">
        <w:rPr>
          <w:rFonts w:asciiTheme="minorHAnsi" w:hAnsiTheme="minorHAnsi" w:cstheme="minorHAnsi"/>
          <w:i/>
          <w:spacing w:val="-1"/>
        </w:rPr>
        <w:t xml:space="preserve"> </w:t>
      </w:r>
      <w:r w:rsidRPr="00EE5156">
        <w:rPr>
          <w:rFonts w:asciiTheme="minorHAnsi" w:hAnsiTheme="minorHAnsi" w:cstheme="minorHAnsi"/>
          <w:i/>
        </w:rPr>
        <w:t>...de</w:t>
      </w:r>
      <w:r w:rsidRPr="00EE5156">
        <w:rPr>
          <w:rFonts w:asciiTheme="minorHAnsi" w:hAnsiTheme="minorHAnsi" w:cstheme="minorHAnsi"/>
          <w:i/>
        </w:rPr>
        <w:tab/>
        <w:t>de</w:t>
      </w:r>
      <w:r w:rsidRPr="00EE5156">
        <w:rPr>
          <w:rFonts w:asciiTheme="minorHAnsi" w:hAnsiTheme="minorHAnsi" w:cstheme="minorHAnsi"/>
          <w:i/>
          <w:spacing w:val="1"/>
        </w:rPr>
        <w:t xml:space="preserve"> </w:t>
      </w:r>
      <w:r w:rsidRPr="00EE5156">
        <w:rPr>
          <w:rFonts w:asciiTheme="minorHAnsi" w:hAnsiTheme="minorHAnsi" w:cstheme="minorHAnsi"/>
          <w:i/>
        </w:rPr>
        <w:t>201</w:t>
      </w:r>
      <w:r w:rsidR="00487E61">
        <w:rPr>
          <w:rFonts w:asciiTheme="minorHAnsi" w:hAnsiTheme="minorHAnsi" w:cstheme="minorHAnsi"/>
          <w:i/>
        </w:rPr>
        <w:t>9</w:t>
      </w:r>
      <w:r w:rsidRPr="00EE5156">
        <w:rPr>
          <w:rFonts w:asciiTheme="minorHAnsi" w:hAnsiTheme="minorHAnsi" w:cstheme="minorHAnsi"/>
          <w:i/>
        </w:rPr>
        <w:t>.</w:t>
      </w:r>
    </w:p>
    <w:p w:rsidR="00234CCA" w:rsidRPr="00EE5156" w:rsidRDefault="00234CCA">
      <w:pPr>
        <w:pStyle w:val="Corpodetexto"/>
        <w:rPr>
          <w:rFonts w:asciiTheme="minorHAnsi" w:hAnsiTheme="minorHAnsi" w:cstheme="minorHAnsi"/>
          <w:i/>
          <w:sz w:val="22"/>
          <w:szCs w:val="22"/>
        </w:rPr>
      </w:pPr>
    </w:p>
    <w:p w:rsidR="00234CCA" w:rsidRPr="00EE5156" w:rsidRDefault="00234CCA">
      <w:pPr>
        <w:pStyle w:val="Corpodetexto"/>
        <w:spacing w:before="9"/>
        <w:rPr>
          <w:rFonts w:asciiTheme="minorHAnsi" w:hAnsiTheme="minorHAnsi" w:cstheme="minorHAnsi"/>
          <w:i/>
          <w:sz w:val="22"/>
          <w:szCs w:val="22"/>
        </w:rPr>
      </w:pPr>
    </w:p>
    <w:p w:rsidR="00234CCA" w:rsidRPr="00EE5156" w:rsidRDefault="00A87725">
      <w:pPr>
        <w:tabs>
          <w:tab w:val="left" w:pos="5717"/>
        </w:tabs>
        <w:spacing w:line="20" w:lineRule="exact"/>
        <w:ind w:left="646"/>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68" style="width:198.15pt;height:.8pt;mso-position-horizontal-relative:char;mso-position-vertical-relative:line" coordsize="3963,16">
            <v:line id="_x0000_s1069" style="position:absolute" from="0,8" to="3962,8" strokeweight=".26858mm"/>
            <w10:wrap type="none"/>
            <w10:anchorlock/>
          </v:group>
        </w:pict>
      </w:r>
      <w:r w:rsidR="00501562" w:rsidRPr="00EE5156">
        <w:rPr>
          <w:rFonts w:asciiTheme="minorHAnsi" w:hAnsiTheme="minorHAnsi" w:cstheme="minorHAnsi"/>
        </w:rPr>
        <w:tab/>
      </w:r>
      <w:r>
        <w:rPr>
          <w:rFonts w:asciiTheme="minorHAnsi" w:hAnsiTheme="minorHAnsi" w:cstheme="minorHAnsi"/>
        </w:rPr>
      </w:r>
      <w:r>
        <w:rPr>
          <w:rFonts w:asciiTheme="minorHAnsi" w:hAnsiTheme="minorHAnsi" w:cstheme="minorHAnsi"/>
        </w:rPr>
        <w:pict>
          <v:group id="_x0000_s1066" style="width:198.15pt;height:.8pt;mso-position-horizontal-relative:char;mso-position-vertical-relative:line" coordsize="3963,16">
            <v:line id="_x0000_s1067" style="position:absolute" from="0,8" to="3962,8" strokeweight=".26858mm"/>
            <w10:wrap type="none"/>
            <w10:anchorlock/>
          </v:group>
        </w:pict>
      </w:r>
    </w:p>
    <w:p w:rsidR="00234CCA" w:rsidRPr="00EE5156" w:rsidRDefault="00234CCA">
      <w:pPr>
        <w:spacing w:line="20" w:lineRule="exact"/>
        <w:rPr>
          <w:rFonts w:asciiTheme="minorHAnsi" w:hAnsiTheme="minorHAnsi" w:cstheme="minorHAnsi"/>
        </w:rPr>
        <w:sectPr w:rsidR="00234CCA" w:rsidRPr="00EE5156" w:rsidSect="005A28D2">
          <w:footerReference w:type="default" r:id="rId13"/>
          <w:pgSz w:w="11900" w:h="16840"/>
          <w:pgMar w:top="1700" w:right="701" w:bottom="1260" w:left="1134" w:header="426" w:footer="1044" w:gutter="0"/>
          <w:cols w:space="720"/>
        </w:sectPr>
      </w:pPr>
    </w:p>
    <w:p w:rsidR="00234CCA" w:rsidRPr="00EE5156" w:rsidRDefault="00501562">
      <w:pPr>
        <w:spacing w:before="13" w:line="252" w:lineRule="exact"/>
        <w:ind w:left="1503"/>
        <w:rPr>
          <w:rFonts w:asciiTheme="minorHAnsi" w:hAnsiTheme="minorHAnsi" w:cstheme="minorHAnsi"/>
          <w:b/>
        </w:rPr>
      </w:pPr>
      <w:r w:rsidRPr="00EE5156">
        <w:rPr>
          <w:rFonts w:asciiTheme="minorHAnsi" w:hAnsiTheme="minorHAnsi" w:cstheme="minorHAnsi"/>
          <w:b/>
        </w:rPr>
        <w:lastRenderedPageBreak/>
        <w:t>C O N T R A T A N T E</w:t>
      </w:r>
    </w:p>
    <w:p w:rsidR="00234CCA" w:rsidRPr="00EE5156" w:rsidRDefault="00107333">
      <w:pPr>
        <w:ind w:left="1424" w:right="20" w:firstLine="21"/>
        <w:rPr>
          <w:rFonts w:asciiTheme="minorHAnsi" w:hAnsiTheme="minorHAnsi" w:cstheme="minorHAnsi"/>
          <w:b/>
        </w:rPr>
      </w:pPr>
      <w:r>
        <w:rPr>
          <w:rFonts w:asciiTheme="minorHAnsi" w:hAnsiTheme="minorHAnsi" w:cstheme="minorHAnsi"/>
          <w:b/>
        </w:rPr>
        <w:t>Adailton Fonseca da Cunha</w:t>
      </w:r>
      <w:r w:rsidR="00501562" w:rsidRPr="00EE5156">
        <w:rPr>
          <w:rFonts w:asciiTheme="minorHAnsi" w:hAnsiTheme="minorHAnsi" w:cstheme="minorHAnsi"/>
          <w:b/>
        </w:rPr>
        <w:t xml:space="preserve"> PREFEITO MUNICIPAL</w:t>
      </w:r>
    </w:p>
    <w:p w:rsidR="00234CCA" w:rsidRPr="00EE5156" w:rsidRDefault="00501562">
      <w:pPr>
        <w:spacing w:before="13" w:line="252" w:lineRule="exact"/>
        <w:ind w:left="1402" w:right="795"/>
        <w:jc w:val="center"/>
        <w:rPr>
          <w:rFonts w:asciiTheme="minorHAnsi" w:hAnsiTheme="minorHAnsi" w:cstheme="minorHAnsi"/>
          <w:b/>
        </w:rPr>
      </w:pPr>
      <w:r w:rsidRPr="00EE5156">
        <w:rPr>
          <w:rFonts w:asciiTheme="minorHAnsi" w:hAnsiTheme="minorHAnsi" w:cstheme="minorHAnsi"/>
        </w:rPr>
        <w:br w:type="column"/>
      </w:r>
      <w:r w:rsidRPr="00EE5156">
        <w:rPr>
          <w:rFonts w:asciiTheme="minorHAnsi" w:hAnsiTheme="minorHAnsi" w:cstheme="minorHAnsi"/>
          <w:b/>
        </w:rPr>
        <w:lastRenderedPageBreak/>
        <w:t>C O N T R A T A D O</w:t>
      </w:r>
    </w:p>
    <w:p w:rsidR="00234CCA" w:rsidRPr="00EE5156" w:rsidRDefault="00501562">
      <w:pPr>
        <w:spacing w:line="252" w:lineRule="exact"/>
        <w:ind w:left="1403" w:right="795"/>
        <w:jc w:val="center"/>
        <w:rPr>
          <w:rFonts w:asciiTheme="minorHAnsi" w:hAnsiTheme="minorHAnsi" w:cstheme="minorHAnsi"/>
          <w:b/>
        </w:rPr>
      </w:pPr>
      <w:proofErr w:type="gramStart"/>
      <w:r w:rsidRPr="00EE5156">
        <w:rPr>
          <w:rFonts w:asciiTheme="minorHAnsi" w:hAnsiTheme="minorHAnsi" w:cstheme="minorHAnsi"/>
          <w:b/>
        </w:rPr>
        <w:t>.............................................</w:t>
      </w:r>
      <w:proofErr w:type="gramEnd"/>
    </w:p>
    <w:p w:rsidR="00234CCA" w:rsidRPr="00EE5156" w:rsidRDefault="00501562">
      <w:pPr>
        <w:spacing w:before="1"/>
        <w:ind w:left="1406" w:right="795"/>
        <w:jc w:val="center"/>
        <w:rPr>
          <w:rFonts w:asciiTheme="minorHAnsi" w:hAnsiTheme="minorHAnsi" w:cstheme="minorHAnsi"/>
          <w:b/>
        </w:rPr>
      </w:pPr>
      <w:proofErr w:type="gramStart"/>
      <w:r w:rsidRPr="00EE5156">
        <w:rPr>
          <w:rFonts w:asciiTheme="minorHAnsi" w:hAnsiTheme="minorHAnsi" w:cstheme="minorHAnsi"/>
          <w:b/>
        </w:rPr>
        <w:t>.................................................................</w:t>
      </w:r>
      <w:proofErr w:type="gramEnd"/>
    </w:p>
    <w:p w:rsidR="00234CCA" w:rsidRPr="00EE5156" w:rsidRDefault="00234CCA">
      <w:pPr>
        <w:jc w:val="center"/>
        <w:rPr>
          <w:rFonts w:asciiTheme="minorHAnsi" w:hAnsiTheme="minorHAnsi" w:cstheme="minorHAnsi"/>
        </w:rPr>
        <w:sectPr w:rsidR="00234CCA" w:rsidRPr="00EE5156" w:rsidSect="00647772">
          <w:type w:val="continuous"/>
          <w:pgSz w:w="11900" w:h="16840"/>
          <w:pgMar w:top="1680" w:right="701" w:bottom="1320" w:left="1134" w:header="284" w:footer="720" w:gutter="0"/>
          <w:cols w:num="2" w:space="720" w:equalWidth="0">
            <w:col w:w="3940" w:space="444"/>
            <w:col w:w="6036"/>
          </w:cols>
        </w:sectPr>
      </w:pPr>
    </w:p>
    <w:p w:rsidR="00234CCA" w:rsidRPr="00EE5156" w:rsidRDefault="00234CCA">
      <w:pPr>
        <w:pStyle w:val="Corpodetexto"/>
        <w:rPr>
          <w:rFonts w:asciiTheme="minorHAnsi" w:hAnsiTheme="minorHAnsi" w:cstheme="minorHAnsi"/>
          <w:b/>
          <w:sz w:val="22"/>
          <w:szCs w:val="22"/>
        </w:rPr>
      </w:pPr>
    </w:p>
    <w:p w:rsidR="00234CCA" w:rsidRPr="00EE5156" w:rsidRDefault="00234CCA">
      <w:pPr>
        <w:pStyle w:val="Corpodetexto"/>
        <w:spacing w:before="4"/>
        <w:rPr>
          <w:rFonts w:asciiTheme="minorHAnsi" w:hAnsiTheme="minorHAnsi" w:cstheme="minorHAnsi"/>
          <w:b/>
          <w:sz w:val="22"/>
          <w:szCs w:val="22"/>
        </w:rPr>
      </w:pPr>
    </w:p>
    <w:p w:rsidR="00234CCA" w:rsidRPr="00EE5156" w:rsidRDefault="00501562">
      <w:pPr>
        <w:tabs>
          <w:tab w:val="left" w:pos="5883"/>
        </w:tabs>
        <w:spacing w:line="20" w:lineRule="exact"/>
        <w:ind w:left="812"/>
        <w:rPr>
          <w:rFonts w:asciiTheme="minorHAnsi" w:hAnsiTheme="minorHAnsi" w:cstheme="minorHAnsi"/>
        </w:rPr>
      </w:pPr>
      <w:r w:rsidRPr="00EE5156">
        <w:rPr>
          <w:rFonts w:asciiTheme="minorHAnsi" w:hAnsiTheme="minorHAnsi" w:cstheme="minorHAnsi"/>
        </w:rPr>
        <w:tab/>
      </w:r>
    </w:p>
    <w:p w:rsidR="00234CCA" w:rsidRPr="00EE5156" w:rsidRDefault="00234CCA">
      <w:pPr>
        <w:spacing w:line="20" w:lineRule="exact"/>
        <w:rPr>
          <w:rFonts w:asciiTheme="minorHAnsi" w:hAnsiTheme="minorHAnsi" w:cstheme="minorHAnsi"/>
        </w:rPr>
        <w:sectPr w:rsidR="00234CCA" w:rsidRPr="00EE5156" w:rsidSect="00647772">
          <w:type w:val="continuous"/>
          <w:pgSz w:w="11900" w:h="16840"/>
          <w:pgMar w:top="1680" w:right="701" w:bottom="1320" w:left="1134" w:header="284" w:footer="720" w:gutter="0"/>
          <w:cols w:space="720"/>
        </w:sectPr>
      </w:pPr>
    </w:p>
    <w:p w:rsidR="00234CCA" w:rsidRPr="00EE5156" w:rsidRDefault="00501562" w:rsidP="00107333">
      <w:pPr>
        <w:spacing w:before="10"/>
        <w:ind w:left="2320"/>
        <w:rPr>
          <w:rFonts w:asciiTheme="minorHAnsi" w:hAnsiTheme="minorHAnsi" w:cstheme="minorHAnsi"/>
          <w:b/>
        </w:rPr>
      </w:pPr>
      <w:r w:rsidRPr="00EE5156">
        <w:rPr>
          <w:rFonts w:asciiTheme="minorHAnsi" w:hAnsiTheme="minorHAnsi" w:cstheme="minorHAnsi"/>
        </w:rPr>
        <w:lastRenderedPageBreak/>
        <w:br w:type="column"/>
      </w:r>
    </w:p>
    <w:p w:rsidR="00234CCA" w:rsidRPr="00EE5156" w:rsidRDefault="00234CCA">
      <w:pPr>
        <w:rPr>
          <w:rFonts w:asciiTheme="minorHAnsi" w:hAnsiTheme="minorHAnsi" w:cstheme="minorHAnsi"/>
        </w:rPr>
        <w:sectPr w:rsidR="00234CCA" w:rsidRPr="00EE5156" w:rsidSect="00647772">
          <w:type w:val="continuous"/>
          <w:pgSz w:w="11900" w:h="16840"/>
          <w:pgMar w:top="1680" w:right="701" w:bottom="1320" w:left="1134" w:header="284" w:footer="720" w:gutter="0"/>
          <w:cols w:num="2" w:space="720" w:equalWidth="0">
            <w:col w:w="4135" w:space="120"/>
            <w:col w:w="6165"/>
          </w:cols>
        </w:sectPr>
      </w:pPr>
    </w:p>
    <w:p w:rsidR="00234CCA" w:rsidRPr="00EE5156" w:rsidRDefault="00234CCA">
      <w:pPr>
        <w:pStyle w:val="Corpodetexto"/>
        <w:rPr>
          <w:rFonts w:asciiTheme="minorHAnsi" w:hAnsiTheme="minorHAnsi" w:cstheme="minorHAnsi"/>
          <w:b/>
          <w:sz w:val="22"/>
          <w:szCs w:val="22"/>
        </w:rPr>
      </w:pPr>
    </w:p>
    <w:p w:rsidR="00234CCA" w:rsidRPr="00EE5156" w:rsidRDefault="00234CCA">
      <w:pPr>
        <w:pStyle w:val="Corpodetexto"/>
        <w:spacing w:before="10" w:after="1"/>
        <w:rPr>
          <w:rFonts w:asciiTheme="minorHAnsi" w:hAnsiTheme="minorHAnsi" w:cstheme="minorHAnsi"/>
          <w:b/>
          <w:sz w:val="22"/>
          <w:szCs w:val="22"/>
        </w:rPr>
      </w:pPr>
    </w:p>
    <w:p w:rsidR="00234CCA" w:rsidRPr="00EE5156" w:rsidRDefault="00234CCA">
      <w:pPr>
        <w:pStyle w:val="Corpodetexto"/>
        <w:spacing w:line="20" w:lineRule="exact"/>
        <w:ind w:left="3495"/>
        <w:rPr>
          <w:rFonts w:asciiTheme="minorHAnsi" w:hAnsiTheme="minorHAnsi" w:cstheme="minorHAnsi"/>
          <w:sz w:val="22"/>
          <w:szCs w:val="22"/>
        </w:rPr>
      </w:pPr>
    </w:p>
    <w:p w:rsidR="00234CCA" w:rsidRPr="00EE5156" w:rsidRDefault="00234CCA">
      <w:pPr>
        <w:spacing w:line="20" w:lineRule="exact"/>
        <w:rPr>
          <w:rFonts w:asciiTheme="minorHAnsi" w:hAnsiTheme="minorHAnsi" w:cstheme="minorHAnsi"/>
        </w:rPr>
        <w:sectPr w:rsidR="00234CCA" w:rsidRPr="00EE5156" w:rsidSect="00647772">
          <w:type w:val="continuous"/>
          <w:pgSz w:w="11900" w:h="16840"/>
          <w:pgMar w:top="1680" w:right="701" w:bottom="1320" w:left="1134" w:header="284" w:footer="720" w:gutter="0"/>
          <w:cols w:space="720"/>
        </w:sectPr>
      </w:pPr>
    </w:p>
    <w:p w:rsidR="00234CCA" w:rsidRPr="00EE5156" w:rsidRDefault="00234CCA">
      <w:pPr>
        <w:pStyle w:val="Corpodetexto"/>
        <w:rPr>
          <w:rFonts w:asciiTheme="minorHAnsi" w:hAnsiTheme="minorHAnsi" w:cstheme="minorHAnsi"/>
          <w:b/>
          <w:sz w:val="22"/>
          <w:szCs w:val="22"/>
        </w:rPr>
      </w:pPr>
    </w:p>
    <w:p w:rsidR="00234CCA" w:rsidRPr="00EE5156" w:rsidRDefault="00501562">
      <w:pPr>
        <w:spacing w:before="142"/>
        <w:ind w:left="287"/>
        <w:rPr>
          <w:rFonts w:asciiTheme="minorHAnsi" w:hAnsiTheme="minorHAnsi" w:cstheme="minorHAnsi"/>
        </w:rPr>
      </w:pPr>
      <w:r w:rsidRPr="00EE5156">
        <w:rPr>
          <w:rFonts w:asciiTheme="minorHAnsi" w:hAnsiTheme="minorHAnsi" w:cstheme="minorHAnsi"/>
        </w:rPr>
        <w:t>TESTEMUNHAS:</w:t>
      </w:r>
    </w:p>
    <w:p w:rsidR="00234CCA" w:rsidRPr="00EE5156" w:rsidRDefault="00501562" w:rsidP="00107333">
      <w:pPr>
        <w:spacing w:before="10" w:line="251" w:lineRule="exact"/>
        <w:ind w:left="270" w:right="3554"/>
        <w:jc w:val="center"/>
        <w:rPr>
          <w:rFonts w:asciiTheme="minorHAnsi" w:hAnsiTheme="minorHAnsi" w:cstheme="minorHAnsi"/>
        </w:rPr>
        <w:sectPr w:rsidR="00234CCA" w:rsidRPr="00EE5156" w:rsidSect="00647772">
          <w:type w:val="continuous"/>
          <w:pgSz w:w="11900" w:h="16840"/>
          <w:pgMar w:top="1680" w:right="701" w:bottom="1320" w:left="1134" w:header="284" w:footer="720" w:gutter="0"/>
          <w:cols w:num="2" w:space="720" w:equalWidth="0">
            <w:col w:w="2002" w:space="1389"/>
            <w:col w:w="7029"/>
          </w:cols>
        </w:sectPr>
      </w:pPr>
      <w:r w:rsidRPr="00EE5156">
        <w:rPr>
          <w:rFonts w:asciiTheme="minorHAnsi" w:hAnsiTheme="minorHAnsi" w:cstheme="minorHAnsi"/>
        </w:rPr>
        <w:br w:type="column"/>
      </w:r>
    </w:p>
    <w:p w:rsidR="00234CCA" w:rsidRPr="00EE5156" w:rsidRDefault="00234CCA">
      <w:pPr>
        <w:pStyle w:val="Corpodetexto"/>
        <w:spacing w:before="5"/>
        <w:rPr>
          <w:rFonts w:asciiTheme="minorHAnsi" w:hAnsiTheme="minorHAnsi" w:cstheme="minorHAnsi"/>
          <w:i/>
          <w:sz w:val="22"/>
          <w:szCs w:val="22"/>
        </w:rPr>
      </w:pPr>
    </w:p>
    <w:p w:rsidR="00234CCA" w:rsidRPr="00EE5156" w:rsidRDefault="00A87725">
      <w:pPr>
        <w:pStyle w:val="Corpodetexto"/>
        <w:spacing w:line="20" w:lineRule="exact"/>
        <w:ind w:left="5969"/>
        <w:rPr>
          <w:rFonts w:asciiTheme="minorHAnsi" w:hAnsiTheme="minorHAnsi" w:cstheme="minorHAnsi"/>
          <w:sz w:val="22"/>
          <w:szCs w:val="22"/>
        </w:rPr>
      </w:pPr>
      <w:r>
        <w:rPr>
          <w:rFonts w:asciiTheme="minorHAnsi" w:hAnsiTheme="minorHAnsi" w:cstheme="minorHAnsi"/>
          <w:sz w:val="22"/>
          <w:szCs w:val="22"/>
        </w:rPr>
      </w:r>
      <w:r>
        <w:rPr>
          <w:rFonts w:asciiTheme="minorHAnsi" w:hAnsiTheme="minorHAnsi" w:cstheme="minorHAnsi"/>
          <w:sz w:val="22"/>
          <w:szCs w:val="22"/>
        </w:rPr>
        <w:pict>
          <v:group id="_x0000_s1058" style="width:214.6pt;height:.6pt;mso-position-horizontal-relative:char;mso-position-vertical-relative:line" coordsize="4292,12">
            <v:line id="_x0000_s1059" style="position:absolute" from="0,6" to="4291,6" strokeweight=".19461mm"/>
            <w10:wrap type="none"/>
            <w10:anchorlock/>
          </v:group>
        </w:pict>
      </w:r>
    </w:p>
    <w:p w:rsidR="00234CCA" w:rsidRPr="00EE5156" w:rsidRDefault="00234CCA">
      <w:pPr>
        <w:pStyle w:val="Corpodetexto"/>
        <w:spacing w:before="5"/>
        <w:rPr>
          <w:rFonts w:asciiTheme="minorHAnsi" w:hAnsiTheme="minorHAnsi" w:cstheme="minorHAnsi"/>
          <w:i/>
          <w:sz w:val="22"/>
          <w:szCs w:val="22"/>
        </w:rPr>
      </w:pPr>
    </w:p>
    <w:p w:rsidR="00234CCA" w:rsidRPr="00EE5156" w:rsidRDefault="00A87725">
      <w:pPr>
        <w:pStyle w:val="Corpodetexto"/>
        <w:spacing w:line="20" w:lineRule="exact"/>
        <w:ind w:left="310"/>
        <w:rPr>
          <w:rFonts w:asciiTheme="minorHAnsi" w:hAnsiTheme="minorHAnsi" w:cstheme="minorHAnsi"/>
          <w:sz w:val="22"/>
          <w:szCs w:val="22"/>
        </w:rPr>
      </w:pPr>
      <w:r>
        <w:rPr>
          <w:rFonts w:asciiTheme="minorHAnsi" w:hAnsiTheme="minorHAnsi" w:cstheme="minorHAnsi"/>
          <w:sz w:val="22"/>
          <w:szCs w:val="22"/>
        </w:rPr>
      </w:r>
      <w:r>
        <w:rPr>
          <w:rFonts w:asciiTheme="minorHAnsi" w:hAnsiTheme="minorHAnsi" w:cstheme="minorHAnsi"/>
          <w:sz w:val="22"/>
          <w:szCs w:val="22"/>
        </w:rPr>
        <w:pict>
          <v:group id="_x0000_s1056" style="width:198.15pt;height:.6pt;mso-position-horizontal-relative:char;mso-position-vertical-relative:line" coordsize="3963,12">
            <v:line id="_x0000_s1057" style="position:absolute" from="0,6" to="3962,6" strokeweight=".19461mm"/>
            <w10:wrap type="none"/>
            <w10:anchorlock/>
          </v:group>
        </w:pict>
      </w:r>
    </w:p>
    <w:p w:rsidR="00234CCA" w:rsidRPr="00EE5156" w:rsidRDefault="00234CCA">
      <w:pPr>
        <w:spacing w:line="20" w:lineRule="exact"/>
        <w:rPr>
          <w:rFonts w:asciiTheme="minorHAnsi" w:hAnsiTheme="minorHAnsi" w:cstheme="minorHAnsi"/>
        </w:rPr>
        <w:sectPr w:rsidR="00234CCA" w:rsidRPr="00EE5156" w:rsidSect="00647772">
          <w:type w:val="continuous"/>
          <w:pgSz w:w="11900" w:h="16840"/>
          <w:pgMar w:top="1680" w:right="701" w:bottom="1320" w:left="1134" w:header="284" w:footer="720" w:gutter="0"/>
          <w:cols w:space="720"/>
        </w:sectPr>
      </w:pPr>
    </w:p>
    <w:p w:rsidR="00234CCA" w:rsidRPr="00EE5156" w:rsidRDefault="00501562">
      <w:pPr>
        <w:tabs>
          <w:tab w:val="left" w:pos="4477"/>
        </w:tabs>
        <w:spacing w:before="136"/>
        <w:ind w:left="287"/>
        <w:rPr>
          <w:rFonts w:asciiTheme="minorHAnsi" w:hAnsiTheme="minorHAnsi" w:cstheme="minorHAnsi"/>
        </w:rPr>
      </w:pPr>
      <w:r w:rsidRPr="00EE5156">
        <w:rPr>
          <w:rFonts w:asciiTheme="minorHAnsi" w:hAnsiTheme="minorHAnsi" w:cstheme="minorHAnsi"/>
        </w:rPr>
        <w:lastRenderedPageBreak/>
        <w:t>CPF:</w:t>
      </w:r>
      <w:proofErr w:type="gramStart"/>
      <w:r w:rsidRPr="00EE5156">
        <w:rPr>
          <w:rFonts w:asciiTheme="minorHAnsi" w:hAnsiTheme="minorHAnsi" w:cstheme="minorHAnsi"/>
          <w:spacing w:val="1"/>
        </w:rPr>
        <w:t xml:space="preserve"> </w:t>
      </w:r>
      <w:r w:rsidRPr="00EE5156">
        <w:rPr>
          <w:rFonts w:asciiTheme="minorHAnsi" w:hAnsiTheme="minorHAnsi" w:cstheme="minorHAnsi"/>
          <w:u w:val="single"/>
        </w:rPr>
        <w:t xml:space="preserve"> </w:t>
      </w:r>
      <w:proofErr w:type="gramEnd"/>
      <w:r w:rsidRPr="00EE5156">
        <w:rPr>
          <w:rFonts w:asciiTheme="minorHAnsi" w:hAnsiTheme="minorHAnsi" w:cstheme="minorHAnsi"/>
          <w:u w:val="single"/>
        </w:rPr>
        <w:tab/>
      </w:r>
    </w:p>
    <w:p w:rsidR="00234CCA" w:rsidRPr="00EE5156" w:rsidRDefault="00501562">
      <w:pPr>
        <w:tabs>
          <w:tab w:val="left" w:pos="4698"/>
        </w:tabs>
        <w:spacing w:before="76"/>
        <w:ind w:left="287"/>
        <w:rPr>
          <w:rFonts w:asciiTheme="minorHAnsi" w:hAnsiTheme="minorHAnsi" w:cstheme="minorHAnsi"/>
        </w:rPr>
      </w:pPr>
      <w:r w:rsidRPr="00EE5156">
        <w:rPr>
          <w:rFonts w:asciiTheme="minorHAnsi" w:hAnsiTheme="minorHAnsi" w:cstheme="minorHAnsi"/>
        </w:rPr>
        <w:br w:type="column"/>
      </w:r>
      <w:r w:rsidRPr="00EE5156">
        <w:rPr>
          <w:rFonts w:asciiTheme="minorHAnsi" w:hAnsiTheme="minorHAnsi" w:cstheme="minorHAnsi"/>
        </w:rPr>
        <w:lastRenderedPageBreak/>
        <w:t>CPF:</w:t>
      </w:r>
      <w:proofErr w:type="gramStart"/>
      <w:r w:rsidRPr="00EE5156">
        <w:rPr>
          <w:rFonts w:asciiTheme="minorHAnsi" w:hAnsiTheme="minorHAnsi" w:cstheme="minorHAnsi"/>
          <w:spacing w:val="1"/>
        </w:rPr>
        <w:t xml:space="preserve"> </w:t>
      </w:r>
      <w:r w:rsidRPr="00EE5156">
        <w:rPr>
          <w:rFonts w:asciiTheme="minorHAnsi" w:hAnsiTheme="minorHAnsi" w:cstheme="minorHAnsi"/>
          <w:u w:val="single"/>
        </w:rPr>
        <w:t xml:space="preserve"> </w:t>
      </w:r>
      <w:proofErr w:type="gramEnd"/>
      <w:r w:rsidRPr="00EE5156">
        <w:rPr>
          <w:rFonts w:asciiTheme="minorHAnsi" w:hAnsiTheme="minorHAnsi" w:cstheme="minorHAnsi"/>
          <w:u w:val="single"/>
        </w:rPr>
        <w:tab/>
      </w:r>
    </w:p>
    <w:p w:rsidR="00234CCA" w:rsidRPr="00EE5156" w:rsidRDefault="00234CCA">
      <w:pPr>
        <w:rPr>
          <w:rFonts w:asciiTheme="minorHAnsi" w:hAnsiTheme="minorHAnsi" w:cstheme="minorHAnsi"/>
        </w:rPr>
        <w:sectPr w:rsidR="00234CCA" w:rsidRPr="00EE5156" w:rsidSect="00647772">
          <w:type w:val="continuous"/>
          <w:pgSz w:w="11900" w:h="16840"/>
          <w:pgMar w:top="1680" w:right="701" w:bottom="1320" w:left="1134" w:header="284" w:footer="720" w:gutter="0"/>
          <w:cols w:num="2" w:space="720" w:equalWidth="0">
            <w:col w:w="4518" w:space="1101"/>
            <w:col w:w="4801"/>
          </w:cols>
        </w:sectPr>
      </w:pPr>
    </w:p>
    <w:p w:rsidR="00234CCA" w:rsidRPr="00EE5156" w:rsidRDefault="00234CCA">
      <w:pPr>
        <w:pStyle w:val="Corpodetexto"/>
        <w:rPr>
          <w:rFonts w:asciiTheme="minorHAnsi" w:hAnsiTheme="minorHAnsi" w:cstheme="minorHAnsi"/>
          <w:sz w:val="22"/>
          <w:szCs w:val="22"/>
        </w:rPr>
      </w:pPr>
    </w:p>
    <w:p w:rsidR="00234CCA" w:rsidRPr="00EE5156" w:rsidRDefault="00234CCA">
      <w:pPr>
        <w:pStyle w:val="Corpodetexto"/>
        <w:spacing w:before="8"/>
        <w:rPr>
          <w:rFonts w:asciiTheme="minorHAnsi" w:hAnsiTheme="minorHAnsi" w:cstheme="minorHAnsi"/>
          <w:sz w:val="22"/>
          <w:szCs w:val="22"/>
        </w:rPr>
      </w:pPr>
    </w:p>
    <w:p w:rsidR="00234CCA" w:rsidRPr="00EE5156" w:rsidRDefault="00234CCA">
      <w:pPr>
        <w:pStyle w:val="Corpodetexto"/>
        <w:spacing w:line="30" w:lineRule="exact"/>
        <w:ind w:left="173"/>
        <w:rPr>
          <w:rFonts w:asciiTheme="minorHAnsi" w:hAnsiTheme="minorHAnsi" w:cstheme="minorHAnsi"/>
          <w:sz w:val="22"/>
          <w:szCs w:val="22"/>
        </w:rPr>
      </w:pPr>
    </w:p>
    <w:p w:rsidR="00234CCA" w:rsidRPr="00EE5156" w:rsidRDefault="00234CCA">
      <w:pPr>
        <w:spacing w:line="30" w:lineRule="exact"/>
        <w:rPr>
          <w:rFonts w:asciiTheme="minorHAnsi" w:hAnsiTheme="minorHAnsi" w:cstheme="minorHAnsi"/>
        </w:rPr>
        <w:sectPr w:rsidR="00234CCA" w:rsidRPr="00EE5156" w:rsidSect="00647772">
          <w:type w:val="continuous"/>
          <w:pgSz w:w="11900" w:h="16840"/>
          <w:pgMar w:top="1680" w:right="701" w:bottom="1320" w:left="1134" w:header="284" w:footer="720" w:gutter="0"/>
          <w:cols w:space="720"/>
        </w:sectPr>
      </w:pPr>
    </w:p>
    <w:p w:rsidR="00647772" w:rsidRDefault="00647772">
      <w:pPr>
        <w:pStyle w:val="Ttulo2"/>
        <w:spacing w:before="133"/>
        <w:ind w:left="0" w:right="266"/>
        <w:jc w:val="center"/>
        <w:rPr>
          <w:rFonts w:asciiTheme="minorHAnsi" w:hAnsiTheme="minorHAnsi" w:cstheme="minorHAnsi"/>
          <w:sz w:val="22"/>
          <w:szCs w:val="22"/>
        </w:rPr>
      </w:pPr>
    </w:p>
    <w:p w:rsidR="00234CCA" w:rsidRPr="00EE5156" w:rsidRDefault="00501562">
      <w:pPr>
        <w:pStyle w:val="Ttulo2"/>
        <w:spacing w:before="133"/>
        <w:ind w:left="0" w:right="266"/>
        <w:jc w:val="center"/>
        <w:rPr>
          <w:rFonts w:asciiTheme="minorHAnsi" w:hAnsiTheme="minorHAnsi" w:cstheme="minorHAnsi"/>
          <w:sz w:val="22"/>
          <w:szCs w:val="22"/>
        </w:rPr>
      </w:pPr>
      <w:r w:rsidRPr="00EE5156">
        <w:rPr>
          <w:rFonts w:asciiTheme="minorHAnsi" w:hAnsiTheme="minorHAnsi" w:cstheme="minorHAnsi"/>
          <w:sz w:val="22"/>
          <w:szCs w:val="22"/>
        </w:rPr>
        <w:t>MODELO DE CARTA PARA CREDENCIAMENTO</w:t>
      </w:r>
    </w:p>
    <w:p w:rsidR="00647772" w:rsidRDefault="00647772">
      <w:pPr>
        <w:spacing w:before="132" w:line="264" w:lineRule="exact"/>
        <w:ind w:left="217"/>
        <w:rPr>
          <w:rFonts w:asciiTheme="minorHAnsi" w:hAnsiTheme="minorHAnsi" w:cstheme="minorHAnsi"/>
          <w:b/>
        </w:rPr>
      </w:pPr>
    </w:p>
    <w:p w:rsidR="00234CCA" w:rsidRPr="00EE5156" w:rsidRDefault="00501562">
      <w:pPr>
        <w:spacing w:before="132" w:line="264" w:lineRule="exact"/>
        <w:ind w:left="217"/>
        <w:rPr>
          <w:rFonts w:asciiTheme="minorHAnsi" w:hAnsiTheme="minorHAnsi" w:cstheme="minorHAnsi"/>
          <w:b/>
        </w:rPr>
      </w:pPr>
      <w:r w:rsidRPr="00EE5156">
        <w:rPr>
          <w:rFonts w:asciiTheme="minorHAnsi" w:hAnsiTheme="minorHAnsi" w:cstheme="minorHAnsi"/>
          <w:b/>
        </w:rPr>
        <w:t>Processo Licitatório n° 0</w:t>
      </w:r>
      <w:r w:rsidR="00107333">
        <w:rPr>
          <w:rFonts w:asciiTheme="minorHAnsi" w:hAnsiTheme="minorHAnsi" w:cstheme="minorHAnsi"/>
          <w:b/>
        </w:rPr>
        <w:t>46</w:t>
      </w:r>
      <w:r w:rsidRPr="00EE5156">
        <w:rPr>
          <w:rFonts w:asciiTheme="minorHAnsi" w:hAnsiTheme="minorHAnsi" w:cstheme="minorHAnsi"/>
          <w:b/>
        </w:rPr>
        <w:t>/201</w:t>
      </w:r>
      <w:r w:rsidR="00107333">
        <w:rPr>
          <w:rFonts w:asciiTheme="minorHAnsi" w:hAnsiTheme="minorHAnsi" w:cstheme="minorHAnsi"/>
          <w:b/>
        </w:rPr>
        <w:t>9</w:t>
      </w:r>
    </w:p>
    <w:p w:rsidR="00234CCA" w:rsidRPr="00EE5156" w:rsidRDefault="00501562">
      <w:pPr>
        <w:spacing w:line="264" w:lineRule="exact"/>
        <w:ind w:left="217"/>
        <w:rPr>
          <w:rFonts w:asciiTheme="minorHAnsi" w:hAnsiTheme="minorHAnsi" w:cstheme="minorHAnsi"/>
          <w:b/>
        </w:rPr>
      </w:pPr>
      <w:r w:rsidRPr="00EE5156">
        <w:rPr>
          <w:rFonts w:asciiTheme="minorHAnsi" w:hAnsiTheme="minorHAnsi" w:cstheme="minorHAnsi"/>
          <w:b/>
        </w:rPr>
        <w:t>Pregão Presencial/Registro de Preços nº 0</w:t>
      </w:r>
      <w:r w:rsidR="00107333">
        <w:rPr>
          <w:rFonts w:asciiTheme="minorHAnsi" w:hAnsiTheme="minorHAnsi" w:cstheme="minorHAnsi"/>
          <w:b/>
        </w:rPr>
        <w:t>17</w:t>
      </w:r>
      <w:r w:rsidRPr="00EE5156">
        <w:rPr>
          <w:rFonts w:asciiTheme="minorHAnsi" w:hAnsiTheme="minorHAnsi" w:cstheme="minorHAnsi"/>
          <w:b/>
        </w:rPr>
        <w:t>/201</w:t>
      </w:r>
      <w:r w:rsidR="00107333">
        <w:rPr>
          <w:rFonts w:asciiTheme="minorHAnsi" w:hAnsiTheme="minorHAnsi" w:cstheme="minorHAnsi"/>
          <w:b/>
        </w:rPr>
        <w:t>9</w:t>
      </w:r>
    </w:p>
    <w:p w:rsidR="00234CCA" w:rsidRPr="00EE5156" w:rsidRDefault="00234CCA">
      <w:pPr>
        <w:pStyle w:val="Corpodetexto"/>
        <w:spacing w:before="7"/>
        <w:rPr>
          <w:rFonts w:asciiTheme="minorHAnsi" w:hAnsiTheme="minorHAnsi" w:cstheme="minorHAnsi"/>
          <w:b/>
          <w:sz w:val="22"/>
          <w:szCs w:val="22"/>
        </w:rPr>
      </w:pPr>
    </w:p>
    <w:p w:rsidR="00234CCA" w:rsidRPr="00EE5156" w:rsidRDefault="00501562" w:rsidP="00107333">
      <w:pPr>
        <w:pStyle w:val="Corpodetexto"/>
        <w:spacing w:before="1" w:line="264" w:lineRule="exact"/>
        <w:ind w:left="925"/>
        <w:jc w:val="both"/>
        <w:rPr>
          <w:rFonts w:asciiTheme="minorHAnsi" w:hAnsiTheme="minorHAnsi" w:cstheme="minorHAnsi"/>
          <w:sz w:val="22"/>
          <w:szCs w:val="22"/>
        </w:rPr>
      </w:pPr>
      <w:r w:rsidRPr="00EE5156">
        <w:rPr>
          <w:rFonts w:asciiTheme="minorHAnsi" w:hAnsiTheme="minorHAnsi" w:cstheme="minorHAnsi"/>
          <w:sz w:val="22"/>
          <w:szCs w:val="22"/>
        </w:rPr>
        <w:t>Pelo presente instrumento e na melhor forma de direito, a</w:t>
      </w:r>
      <w:r w:rsidRPr="00EE5156">
        <w:rPr>
          <w:rFonts w:asciiTheme="minorHAnsi" w:hAnsiTheme="minorHAnsi" w:cstheme="minorHAnsi"/>
          <w:spacing w:val="52"/>
          <w:sz w:val="22"/>
          <w:szCs w:val="22"/>
        </w:rPr>
        <w:t xml:space="preserve"> </w:t>
      </w:r>
      <w:r w:rsidRPr="00EE5156">
        <w:rPr>
          <w:rFonts w:asciiTheme="minorHAnsi" w:hAnsiTheme="minorHAnsi" w:cstheme="minorHAnsi"/>
          <w:sz w:val="22"/>
          <w:szCs w:val="22"/>
        </w:rPr>
        <w:t>Empresa</w:t>
      </w:r>
      <w:r w:rsidR="00107333">
        <w:rPr>
          <w:rFonts w:asciiTheme="minorHAnsi" w:hAnsiTheme="minorHAnsi" w:cstheme="minorHAnsi"/>
          <w:sz w:val="22"/>
          <w:szCs w:val="22"/>
        </w:rPr>
        <w:t xml:space="preserve"> _____________________</w:t>
      </w:r>
      <w:proofErr w:type="gramStart"/>
      <w:r w:rsidRPr="00EE5156">
        <w:rPr>
          <w:rFonts w:asciiTheme="minorHAnsi" w:hAnsiTheme="minorHAnsi" w:cstheme="minorHAnsi"/>
          <w:sz w:val="22"/>
          <w:szCs w:val="22"/>
          <w:u w:val="single"/>
        </w:rPr>
        <w:t xml:space="preserve"> </w:t>
      </w:r>
      <w:r w:rsidR="00107333">
        <w:rPr>
          <w:rFonts w:asciiTheme="minorHAnsi" w:hAnsiTheme="minorHAnsi" w:cstheme="minorHAnsi"/>
          <w:sz w:val="22"/>
          <w:szCs w:val="22"/>
          <w:u w:val="single"/>
        </w:rPr>
        <w:t xml:space="preserve"> </w:t>
      </w:r>
      <w:proofErr w:type="gramEnd"/>
      <w:r w:rsidRPr="00EE5156">
        <w:rPr>
          <w:rFonts w:asciiTheme="minorHAnsi" w:hAnsiTheme="minorHAnsi" w:cstheme="minorHAnsi"/>
          <w:sz w:val="22"/>
          <w:szCs w:val="22"/>
        </w:rPr>
        <w:t xml:space="preserve">CNPJ </w:t>
      </w:r>
      <w:r w:rsidRPr="00EE5156">
        <w:rPr>
          <w:rFonts w:asciiTheme="minorHAnsi" w:hAnsiTheme="minorHAnsi" w:cstheme="minorHAnsi"/>
          <w:spacing w:val="22"/>
          <w:sz w:val="22"/>
          <w:szCs w:val="22"/>
        </w:rPr>
        <w:t xml:space="preserve"> </w:t>
      </w:r>
      <w:r w:rsidRPr="00EE5156">
        <w:rPr>
          <w:rFonts w:asciiTheme="minorHAnsi" w:hAnsiTheme="minorHAnsi" w:cstheme="minorHAnsi"/>
          <w:sz w:val="22"/>
          <w:szCs w:val="22"/>
        </w:rPr>
        <w:t>n°</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00107333">
        <w:rPr>
          <w:rFonts w:asciiTheme="minorHAnsi" w:hAnsiTheme="minorHAnsi" w:cstheme="minorHAnsi"/>
          <w:sz w:val="22"/>
          <w:szCs w:val="22"/>
          <w:u w:val="single"/>
        </w:rPr>
        <w:t>____</w:t>
      </w:r>
      <w:r w:rsidRPr="00EE5156">
        <w:rPr>
          <w:rFonts w:asciiTheme="minorHAnsi" w:hAnsiTheme="minorHAnsi" w:cstheme="minorHAnsi"/>
          <w:sz w:val="22"/>
          <w:szCs w:val="22"/>
        </w:rPr>
        <w:t>, por seu Representante Legal abaixo assinado, credencia</w:t>
      </w:r>
      <w:r w:rsidRPr="00EE5156">
        <w:rPr>
          <w:rFonts w:asciiTheme="minorHAnsi" w:hAnsiTheme="minorHAnsi" w:cstheme="minorHAnsi"/>
          <w:spacing w:val="20"/>
          <w:sz w:val="22"/>
          <w:szCs w:val="22"/>
        </w:rPr>
        <w:t xml:space="preserve"> </w:t>
      </w:r>
      <w:r w:rsidRPr="00EE5156">
        <w:rPr>
          <w:rFonts w:asciiTheme="minorHAnsi" w:hAnsiTheme="minorHAnsi" w:cstheme="minorHAnsi"/>
          <w:sz w:val="22"/>
          <w:szCs w:val="22"/>
        </w:rPr>
        <w:t>o(a)</w:t>
      </w:r>
      <w:r w:rsidRPr="00EE5156">
        <w:rPr>
          <w:rFonts w:asciiTheme="minorHAnsi" w:hAnsiTheme="minorHAnsi" w:cstheme="minorHAnsi"/>
          <w:spacing w:val="10"/>
          <w:sz w:val="22"/>
          <w:szCs w:val="22"/>
        </w:rPr>
        <w:t xml:space="preserve"> </w:t>
      </w:r>
      <w:r w:rsidRPr="00EE5156">
        <w:rPr>
          <w:rFonts w:asciiTheme="minorHAnsi" w:hAnsiTheme="minorHAnsi" w:cstheme="minorHAnsi"/>
          <w:sz w:val="22"/>
          <w:szCs w:val="22"/>
        </w:rPr>
        <w:t>Sr.(a)</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00107333">
        <w:rPr>
          <w:rFonts w:asciiTheme="minorHAnsi" w:hAnsiTheme="minorHAnsi" w:cstheme="minorHAnsi"/>
          <w:sz w:val="22"/>
          <w:szCs w:val="22"/>
          <w:u w:val="single"/>
        </w:rPr>
        <w:t xml:space="preserve">________ </w:t>
      </w:r>
      <w:r w:rsidRPr="00EE5156">
        <w:rPr>
          <w:rFonts w:asciiTheme="minorHAnsi" w:hAnsiTheme="minorHAnsi" w:cstheme="minorHAnsi"/>
          <w:sz w:val="22"/>
          <w:szCs w:val="22"/>
        </w:rPr>
        <w:t xml:space="preserve">portador(a) do documento de  identidade </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nº</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Pr="00EE5156">
        <w:rPr>
          <w:rFonts w:asciiTheme="minorHAnsi" w:hAnsiTheme="minorHAnsi" w:cstheme="minorHAnsi"/>
          <w:sz w:val="22"/>
          <w:szCs w:val="22"/>
          <w:u w:val="single"/>
        </w:rPr>
        <w:tab/>
      </w:r>
      <w:r w:rsidRPr="00EE5156">
        <w:rPr>
          <w:rFonts w:asciiTheme="minorHAnsi" w:hAnsiTheme="minorHAnsi" w:cstheme="minorHAnsi"/>
          <w:sz w:val="22"/>
          <w:szCs w:val="22"/>
        </w:rPr>
        <w:t xml:space="preserve">, </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CPF</w:t>
      </w:r>
      <w:r w:rsidRPr="00EE5156">
        <w:rPr>
          <w:rFonts w:asciiTheme="minorHAnsi" w:hAnsiTheme="minorHAnsi" w:cstheme="minorHAnsi"/>
          <w:spacing w:val="56"/>
          <w:sz w:val="22"/>
          <w:szCs w:val="22"/>
        </w:rPr>
        <w:t xml:space="preserve"> </w:t>
      </w:r>
      <w:r w:rsidRPr="00EE5156">
        <w:rPr>
          <w:rFonts w:asciiTheme="minorHAnsi" w:hAnsiTheme="minorHAnsi" w:cstheme="minorHAnsi"/>
          <w:sz w:val="22"/>
          <w:szCs w:val="22"/>
        </w:rPr>
        <w:t>nº</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Pr="00EE5156">
        <w:rPr>
          <w:rFonts w:asciiTheme="minorHAnsi" w:hAnsiTheme="minorHAnsi" w:cstheme="minorHAnsi"/>
          <w:sz w:val="22"/>
          <w:szCs w:val="22"/>
          <w:u w:val="single"/>
        </w:rPr>
        <w:tab/>
      </w:r>
      <w:r w:rsidRPr="00EE5156">
        <w:rPr>
          <w:rFonts w:asciiTheme="minorHAnsi" w:hAnsiTheme="minorHAnsi" w:cstheme="minorHAnsi"/>
          <w:sz w:val="22"/>
          <w:szCs w:val="22"/>
        </w:rPr>
        <w:t>, para participar das reuniões relativas ao processo licitatório em referência, o qual está autorizado(a) a requerer vistas de documentos e propostas, manifestar-se em nome da empresa, desistir e interpor recursos, rubricar documentos, assinar atas e propostas, negociar os valores propostos e praticar, na forma da lei, todos os demais atos inerentes ao certame indicado, a que tudo daremos por firme e</w:t>
      </w:r>
      <w:r w:rsidRPr="00EE5156">
        <w:rPr>
          <w:rFonts w:asciiTheme="minorHAnsi" w:hAnsiTheme="minorHAnsi" w:cstheme="minorHAnsi"/>
          <w:spacing w:val="-7"/>
          <w:sz w:val="22"/>
          <w:szCs w:val="22"/>
        </w:rPr>
        <w:t xml:space="preserve"> </w:t>
      </w:r>
      <w:r w:rsidRPr="00EE5156">
        <w:rPr>
          <w:rFonts w:asciiTheme="minorHAnsi" w:hAnsiTheme="minorHAnsi" w:cstheme="minorHAnsi"/>
          <w:sz w:val="22"/>
          <w:szCs w:val="22"/>
        </w:rPr>
        <w:t>valioso.</w:t>
      </w:r>
    </w:p>
    <w:p w:rsidR="00234CCA" w:rsidRPr="00EE5156" w:rsidRDefault="00234CCA">
      <w:pPr>
        <w:pStyle w:val="Corpodetexto"/>
        <w:spacing w:before="2"/>
        <w:rPr>
          <w:rFonts w:asciiTheme="minorHAnsi" w:hAnsiTheme="minorHAnsi" w:cstheme="minorHAnsi"/>
          <w:sz w:val="22"/>
          <w:szCs w:val="22"/>
        </w:rPr>
      </w:pPr>
    </w:p>
    <w:p w:rsidR="00234CCA" w:rsidRPr="00EE5156" w:rsidRDefault="00501562">
      <w:pPr>
        <w:pStyle w:val="Corpodetexto"/>
        <w:tabs>
          <w:tab w:val="left" w:pos="4909"/>
          <w:tab w:val="left" w:pos="5425"/>
          <w:tab w:val="left" w:pos="6851"/>
        </w:tabs>
        <w:spacing w:before="90"/>
        <w:ind w:left="1715"/>
        <w:rPr>
          <w:rFonts w:asciiTheme="minorHAnsi" w:hAnsiTheme="minorHAnsi" w:cstheme="minorHAnsi"/>
          <w:sz w:val="22"/>
          <w:szCs w:val="22"/>
        </w:rPr>
      </w:pPr>
      <w:r w:rsidRPr="00EE5156">
        <w:rPr>
          <w:rFonts w:asciiTheme="minorHAnsi" w:hAnsiTheme="minorHAnsi" w:cstheme="minorHAnsi"/>
          <w:sz w:val="22"/>
          <w:szCs w:val="22"/>
        </w:rPr>
        <w:t>Local</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e</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data,</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t>,</w:t>
      </w:r>
      <w:r w:rsidRPr="00EE5156">
        <w:rPr>
          <w:rFonts w:asciiTheme="minorHAnsi" w:hAnsiTheme="minorHAnsi" w:cstheme="minorHAnsi"/>
          <w:sz w:val="22"/>
          <w:szCs w:val="22"/>
          <w:u w:val="single"/>
        </w:rPr>
        <w:tab/>
      </w:r>
      <w:r w:rsidRPr="00EE5156">
        <w:rPr>
          <w:rFonts w:asciiTheme="minorHAnsi" w:hAnsiTheme="minorHAnsi" w:cstheme="minorHAnsi"/>
          <w:sz w:val="22"/>
          <w:szCs w:val="22"/>
        </w:rPr>
        <w:t>de</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Pr="00EE5156">
        <w:rPr>
          <w:rFonts w:asciiTheme="minorHAnsi" w:hAnsiTheme="minorHAnsi" w:cstheme="minorHAnsi"/>
          <w:sz w:val="22"/>
          <w:szCs w:val="22"/>
        </w:rPr>
        <w:t>de</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201</w:t>
      </w:r>
      <w:r w:rsidR="00107333">
        <w:rPr>
          <w:rFonts w:asciiTheme="minorHAnsi" w:hAnsiTheme="minorHAnsi" w:cstheme="minorHAnsi"/>
          <w:sz w:val="22"/>
          <w:szCs w:val="22"/>
        </w:rPr>
        <w:t>9</w:t>
      </w:r>
      <w:r w:rsidRPr="00EE5156">
        <w:rPr>
          <w:rFonts w:asciiTheme="minorHAnsi" w:hAnsiTheme="minorHAnsi" w:cstheme="minorHAnsi"/>
          <w:sz w:val="22"/>
          <w:szCs w:val="22"/>
        </w:rPr>
        <w:t>.</w:t>
      </w:r>
    </w:p>
    <w:p w:rsidR="00234CCA" w:rsidRPr="00EE5156" w:rsidRDefault="00234CCA">
      <w:pPr>
        <w:pStyle w:val="Corpodetexto"/>
        <w:rPr>
          <w:rFonts w:asciiTheme="minorHAnsi" w:hAnsiTheme="minorHAnsi" w:cstheme="minorHAnsi"/>
          <w:sz w:val="22"/>
          <w:szCs w:val="22"/>
        </w:rPr>
      </w:pPr>
    </w:p>
    <w:p w:rsidR="00234CCA" w:rsidRPr="00EE5156" w:rsidRDefault="00234CCA">
      <w:pPr>
        <w:pStyle w:val="Corpodetexto"/>
        <w:rPr>
          <w:rFonts w:asciiTheme="minorHAnsi" w:hAnsiTheme="minorHAnsi" w:cstheme="minorHAnsi"/>
          <w:sz w:val="22"/>
          <w:szCs w:val="22"/>
        </w:rPr>
      </w:pPr>
    </w:p>
    <w:p w:rsidR="00234CCA" w:rsidRPr="00EE5156" w:rsidRDefault="00234CCA">
      <w:pPr>
        <w:pStyle w:val="Corpodetexto"/>
        <w:spacing w:before="4" w:after="1"/>
        <w:rPr>
          <w:rFonts w:asciiTheme="minorHAnsi" w:hAnsiTheme="minorHAnsi" w:cstheme="minorHAnsi"/>
          <w:sz w:val="22"/>
          <w:szCs w:val="22"/>
        </w:rPr>
      </w:pPr>
    </w:p>
    <w:p w:rsidR="00234CCA" w:rsidRPr="00EE5156" w:rsidRDefault="00A87725">
      <w:pPr>
        <w:pStyle w:val="Corpodetexto"/>
        <w:spacing w:line="20" w:lineRule="exact"/>
        <w:ind w:left="3362"/>
        <w:rPr>
          <w:rFonts w:asciiTheme="minorHAnsi" w:hAnsiTheme="minorHAnsi" w:cstheme="minorHAnsi"/>
          <w:sz w:val="22"/>
          <w:szCs w:val="22"/>
        </w:rPr>
      </w:pPr>
      <w:r>
        <w:rPr>
          <w:rFonts w:asciiTheme="minorHAnsi" w:hAnsiTheme="minorHAnsi" w:cstheme="minorHAnsi"/>
          <w:sz w:val="22"/>
          <w:szCs w:val="22"/>
        </w:rPr>
      </w:r>
      <w:r w:rsidR="00107333">
        <w:rPr>
          <w:rFonts w:asciiTheme="minorHAnsi" w:hAnsiTheme="minorHAnsi" w:cstheme="minorHAnsi"/>
          <w:sz w:val="22"/>
          <w:szCs w:val="22"/>
        </w:rPr>
        <w:pict>
          <v:group id="_x0000_s1052" style="width:200.75pt;height:3.55pt;mso-position-horizontal-relative:char;mso-position-vertical-relative:line" coordsize="3452,12">
            <v:line id="_x0000_s1053" style="position:absolute" from="0,6" to="3451,6" strokeweight=".20308mm"/>
            <w10:wrap type="none"/>
            <w10:anchorlock/>
          </v:group>
        </w:pict>
      </w:r>
    </w:p>
    <w:p w:rsidR="00234CCA" w:rsidRPr="00EE5156" w:rsidRDefault="00234CCA">
      <w:pPr>
        <w:spacing w:line="20" w:lineRule="exact"/>
        <w:rPr>
          <w:rFonts w:asciiTheme="minorHAnsi" w:hAnsiTheme="minorHAnsi" w:cstheme="minorHAnsi"/>
        </w:rPr>
        <w:sectPr w:rsidR="00234CCA" w:rsidRPr="00EE5156" w:rsidSect="00647772">
          <w:headerReference w:type="default" r:id="rId14"/>
          <w:pgSz w:w="11900" w:h="16840"/>
          <w:pgMar w:top="1457" w:right="701" w:bottom="1260" w:left="1134" w:header="709" w:footer="1044" w:gutter="0"/>
          <w:cols w:space="720"/>
        </w:sectPr>
      </w:pPr>
    </w:p>
    <w:p w:rsidR="00234CCA" w:rsidRPr="00EE5156" w:rsidRDefault="00234CCA">
      <w:pPr>
        <w:pStyle w:val="Corpodetexto"/>
        <w:rPr>
          <w:rFonts w:asciiTheme="minorHAnsi" w:hAnsiTheme="minorHAnsi" w:cstheme="minorHAnsi"/>
          <w:sz w:val="22"/>
          <w:szCs w:val="22"/>
        </w:rPr>
      </w:pPr>
    </w:p>
    <w:p w:rsidR="00234CCA" w:rsidRPr="00EE5156" w:rsidRDefault="00234CCA">
      <w:pPr>
        <w:pStyle w:val="Corpodetexto"/>
        <w:spacing w:before="2"/>
        <w:rPr>
          <w:rFonts w:asciiTheme="minorHAnsi" w:hAnsiTheme="minorHAnsi" w:cstheme="minorHAnsi"/>
          <w:sz w:val="22"/>
          <w:szCs w:val="22"/>
        </w:rPr>
      </w:pPr>
    </w:p>
    <w:p w:rsidR="00234CCA" w:rsidRPr="00EE5156" w:rsidRDefault="00501562">
      <w:pPr>
        <w:pStyle w:val="Ttulo2"/>
        <w:spacing w:before="1"/>
        <w:rPr>
          <w:rFonts w:asciiTheme="minorHAnsi" w:hAnsiTheme="minorHAnsi" w:cstheme="minorHAnsi"/>
          <w:sz w:val="22"/>
          <w:szCs w:val="22"/>
        </w:rPr>
      </w:pPr>
      <w:r w:rsidRPr="00EE5156">
        <w:rPr>
          <w:rFonts w:asciiTheme="minorHAnsi" w:hAnsiTheme="minorHAnsi" w:cstheme="minorHAnsi"/>
          <w:sz w:val="22"/>
          <w:szCs w:val="22"/>
        </w:rPr>
        <w:t>Observações:</w:t>
      </w:r>
    </w:p>
    <w:p w:rsidR="00BA27EE" w:rsidRDefault="00501562">
      <w:pPr>
        <w:spacing w:before="15"/>
        <w:ind w:left="803" w:right="3214" w:hanging="586"/>
        <w:rPr>
          <w:rFonts w:asciiTheme="minorHAnsi" w:hAnsiTheme="minorHAnsi" w:cstheme="minorHAnsi"/>
          <w:b/>
          <w:spacing w:val="-13"/>
        </w:rPr>
      </w:pPr>
      <w:r w:rsidRPr="00EE5156">
        <w:rPr>
          <w:rFonts w:asciiTheme="minorHAnsi" w:hAnsiTheme="minorHAnsi" w:cstheme="minorHAnsi"/>
        </w:rPr>
        <w:br w:type="column"/>
      </w:r>
      <w:r w:rsidRPr="00EE5156">
        <w:rPr>
          <w:rFonts w:asciiTheme="minorHAnsi" w:hAnsiTheme="minorHAnsi" w:cstheme="minorHAnsi"/>
          <w:b/>
          <w:spacing w:val="-14"/>
        </w:rPr>
        <w:lastRenderedPageBreak/>
        <w:t xml:space="preserve">Assinatura </w:t>
      </w:r>
      <w:r w:rsidRPr="00EE5156">
        <w:rPr>
          <w:rFonts w:asciiTheme="minorHAnsi" w:hAnsiTheme="minorHAnsi" w:cstheme="minorHAnsi"/>
          <w:b/>
          <w:spacing w:val="-9"/>
        </w:rPr>
        <w:t xml:space="preserve">do </w:t>
      </w:r>
      <w:r w:rsidRPr="00EE5156">
        <w:rPr>
          <w:rFonts w:asciiTheme="minorHAnsi" w:hAnsiTheme="minorHAnsi" w:cstheme="minorHAnsi"/>
          <w:b/>
          <w:spacing w:val="-15"/>
        </w:rPr>
        <w:t xml:space="preserve">Representante </w:t>
      </w:r>
      <w:r w:rsidRPr="00EE5156">
        <w:rPr>
          <w:rFonts w:asciiTheme="minorHAnsi" w:hAnsiTheme="minorHAnsi" w:cstheme="minorHAnsi"/>
          <w:b/>
          <w:spacing w:val="-13"/>
        </w:rPr>
        <w:t xml:space="preserve">Legal </w:t>
      </w:r>
    </w:p>
    <w:p w:rsidR="00234CCA" w:rsidRPr="00EE5156" w:rsidRDefault="00BA27EE">
      <w:pPr>
        <w:spacing w:before="15"/>
        <w:ind w:left="803" w:right="3214" w:hanging="586"/>
        <w:rPr>
          <w:rFonts w:asciiTheme="minorHAnsi" w:hAnsiTheme="minorHAnsi" w:cstheme="minorHAnsi"/>
          <w:b/>
        </w:rPr>
      </w:pPr>
      <w:r>
        <w:rPr>
          <w:rFonts w:asciiTheme="minorHAnsi" w:hAnsiTheme="minorHAnsi" w:cstheme="minorHAnsi"/>
          <w:b/>
          <w:spacing w:val="-13"/>
        </w:rPr>
        <w:t xml:space="preserve">            </w:t>
      </w:r>
      <w:r w:rsidR="00501562" w:rsidRPr="00EE5156">
        <w:rPr>
          <w:rFonts w:asciiTheme="minorHAnsi" w:hAnsiTheme="minorHAnsi" w:cstheme="minorHAnsi"/>
          <w:b/>
          <w:spacing w:val="-13"/>
        </w:rPr>
        <w:t xml:space="preserve">(Cargo </w:t>
      </w:r>
      <w:r w:rsidR="00501562" w:rsidRPr="00EE5156">
        <w:rPr>
          <w:rFonts w:asciiTheme="minorHAnsi" w:hAnsiTheme="minorHAnsi" w:cstheme="minorHAnsi"/>
          <w:b/>
        </w:rPr>
        <w:t xml:space="preserve">– </w:t>
      </w:r>
      <w:r w:rsidR="00501562" w:rsidRPr="00EE5156">
        <w:rPr>
          <w:rFonts w:asciiTheme="minorHAnsi" w:hAnsiTheme="minorHAnsi" w:cstheme="minorHAnsi"/>
          <w:b/>
          <w:spacing w:val="-9"/>
        </w:rPr>
        <w:t xml:space="preserve">RG </w:t>
      </w:r>
      <w:r w:rsidR="00501562" w:rsidRPr="00EE5156">
        <w:rPr>
          <w:rFonts w:asciiTheme="minorHAnsi" w:hAnsiTheme="minorHAnsi" w:cstheme="minorHAnsi"/>
          <w:b/>
        </w:rPr>
        <w:t xml:space="preserve">– </w:t>
      </w:r>
      <w:r w:rsidR="00501562" w:rsidRPr="00EE5156">
        <w:rPr>
          <w:rFonts w:asciiTheme="minorHAnsi" w:hAnsiTheme="minorHAnsi" w:cstheme="minorHAnsi"/>
          <w:b/>
          <w:spacing w:val="-12"/>
        </w:rPr>
        <w:t>CPF)</w:t>
      </w:r>
    </w:p>
    <w:p w:rsidR="00234CCA" w:rsidRPr="00EE5156" w:rsidRDefault="00234CCA">
      <w:pPr>
        <w:rPr>
          <w:rFonts w:asciiTheme="minorHAnsi" w:hAnsiTheme="minorHAnsi" w:cstheme="minorHAnsi"/>
        </w:rPr>
        <w:sectPr w:rsidR="00234CCA" w:rsidRPr="00EE5156" w:rsidSect="00647772">
          <w:type w:val="continuous"/>
          <w:pgSz w:w="11900" w:h="16840"/>
          <w:pgMar w:top="1457" w:right="701" w:bottom="1320" w:left="1134" w:header="709" w:footer="720" w:gutter="0"/>
          <w:cols w:num="2" w:space="720" w:equalWidth="0">
            <w:col w:w="1576" w:space="1820"/>
            <w:col w:w="7024"/>
          </w:cols>
        </w:sectPr>
      </w:pPr>
    </w:p>
    <w:p w:rsidR="00234CCA" w:rsidRPr="00EE5156" w:rsidRDefault="00501562" w:rsidP="00107333">
      <w:pPr>
        <w:pStyle w:val="PargrafodaLista"/>
        <w:numPr>
          <w:ilvl w:val="2"/>
          <w:numId w:val="17"/>
        </w:numPr>
        <w:tabs>
          <w:tab w:val="left" w:pos="926"/>
        </w:tabs>
        <w:ind w:left="937" w:right="72" w:hanging="360"/>
        <w:jc w:val="both"/>
        <w:rPr>
          <w:rFonts w:asciiTheme="minorHAnsi" w:hAnsiTheme="minorHAnsi" w:cstheme="minorHAnsi"/>
        </w:rPr>
      </w:pPr>
      <w:r w:rsidRPr="00EE5156">
        <w:rPr>
          <w:rFonts w:asciiTheme="minorHAnsi" w:hAnsiTheme="minorHAnsi" w:cstheme="minorHAnsi"/>
        </w:rPr>
        <w:lastRenderedPageBreak/>
        <w:t>O texto acima é mera sugestão. A empresa licitante poderá alterá-lo, se considerar conveniente, desde que as alterações contemplem claramente as designações necessárias ao Credenciado, sem deixar</w:t>
      </w:r>
      <w:r w:rsidRPr="00EE5156">
        <w:rPr>
          <w:rFonts w:asciiTheme="minorHAnsi" w:hAnsiTheme="minorHAnsi" w:cstheme="minorHAnsi"/>
          <w:spacing w:val="-1"/>
        </w:rPr>
        <w:t xml:space="preserve"> </w:t>
      </w:r>
      <w:r w:rsidRPr="00EE5156">
        <w:rPr>
          <w:rFonts w:asciiTheme="minorHAnsi" w:hAnsiTheme="minorHAnsi" w:cstheme="minorHAnsi"/>
        </w:rPr>
        <w:t>dúvidas.</w:t>
      </w:r>
    </w:p>
    <w:p w:rsidR="00234CCA" w:rsidRPr="00EE5156" w:rsidRDefault="00501562">
      <w:pPr>
        <w:pStyle w:val="PargrafodaLista"/>
        <w:numPr>
          <w:ilvl w:val="2"/>
          <w:numId w:val="17"/>
        </w:numPr>
        <w:tabs>
          <w:tab w:val="left" w:pos="926"/>
        </w:tabs>
        <w:ind w:hanging="349"/>
        <w:rPr>
          <w:rFonts w:asciiTheme="minorHAnsi" w:hAnsiTheme="minorHAnsi" w:cstheme="minorHAnsi"/>
        </w:rPr>
      </w:pPr>
      <w:r w:rsidRPr="00EE5156">
        <w:rPr>
          <w:rFonts w:asciiTheme="minorHAnsi" w:hAnsiTheme="minorHAnsi" w:cstheme="minorHAnsi"/>
        </w:rPr>
        <w:t>Utilizar, papel timbrado da empresa, ou apor o carimbo do</w:t>
      </w:r>
      <w:r w:rsidRPr="00EE5156">
        <w:rPr>
          <w:rFonts w:asciiTheme="minorHAnsi" w:hAnsiTheme="minorHAnsi" w:cstheme="minorHAnsi"/>
          <w:spacing w:val="-11"/>
        </w:rPr>
        <w:t xml:space="preserve"> </w:t>
      </w:r>
      <w:r w:rsidRPr="00EE5156">
        <w:rPr>
          <w:rFonts w:asciiTheme="minorHAnsi" w:hAnsiTheme="minorHAnsi" w:cstheme="minorHAnsi"/>
        </w:rPr>
        <w:t>CNPJ.</w:t>
      </w:r>
    </w:p>
    <w:p w:rsidR="00234CCA" w:rsidRPr="00EE5156" w:rsidRDefault="00234CCA">
      <w:pPr>
        <w:pStyle w:val="Corpodetexto"/>
        <w:spacing w:before="5"/>
        <w:rPr>
          <w:rFonts w:asciiTheme="minorHAnsi" w:hAnsiTheme="minorHAnsi" w:cstheme="minorHAnsi"/>
          <w:sz w:val="22"/>
          <w:szCs w:val="22"/>
        </w:rPr>
      </w:pPr>
    </w:p>
    <w:p w:rsidR="00234CCA" w:rsidRPr="00EE5156" w:rsidRDefault="00234CCA">
      <w:pPr>
        <w:pStyle w:val="Corpodetexto"/>
        <w:spacing w:before="5"/>
        <w:rPr>
          <w:rFonts w:asciiTheme="minorHAnsi" w:hAnsiTheme="minorHAnsi" w:cstheme="minorHAnsi"/>
          <w:sz w:val="22"/>
          <w:szCs w:val="22"/>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34CCA" w:rsidRPr="00EE5156" w:rsidRDefault="00501562">
      <w:pPr>
        <w:spacing w:before="98"/>
        <w:ind w:right="266"/>
        <w:jc w:val="center"/>
        <w:rPr>
          <w:rFonts w:asciiTheme="minorHAnsi" w:hAnsiTheme="minorHAnsi" w:cstheme="minorHAnsi"/>
          <w:b/>
        </w:rPr>
      </w:pPr>
      <w:r w:rsidRPr="00EE5156">
        <w:rPr>
          <w:rFonts w:asciiTheme="minorHAnsi" w:hAnsiTheme="minorHAnsi" w:cstheme="minorHAnsi"/>
          <w:b/>
          <w:u w:val="thick"/>
        </w:rPr>
        <w:t>ANEXO IV</w:t>
      </w:r>
    </w:p>
    <w:p w:rsidR="00234CCA" w:rsidRPr="00EE5156" w:rsidRDefault="00501562">
      <w:pPr>
        <w:spacing w:before="131"/>
        <w:ind w:right="266"/>
        <w:jc w:val="center"/>
        <w:rPr>
          <w:rFonts w:asciiTheme="minorHAnsi" w:hAnsiTheme="minorHAnsi" w:cstheme="minorHAnsi"/>
          <w:b/>
        </w:rPr>
      </w:pPr>
      <w:r w:rsidRPr="00EE5156">
        <w:rPr>
          <w:rFonts w:asciiTheme="minorHAnsi" w:hAnsiTheme="minorHAnsi" w:cstheme="minorHAnsi"/>
          <w:b/>
          <w:u w:val="thick"/>
        </w:rPr>
        <w:t>DECLARAÇÃO DE PLENO ATENDIMENTO AOS REQUISITOS DE HABILITAÇÃO</w:t>
      </w:r>
    </w:p>
    <w:p w:rsidR="00234CCA" w:rsidRPr="00EE5156" w:rsidRDefault="00234CCA">
      <w:pPr>
        <w:pStyle w:val="Corpodetexto"/>
        <w:spacing w:before="4"/>
        <w:rPr>
          <w:rFonts w:asciiTheme="minorHAnsi" w:hAnsiTheme="minorHAnsi" w:cstheme="minorHAnsi"/>
          <w:b/>
          <w:sz w:val="22"/>
          <w:szCs w:val="22"/>
        </w:rPr>
      </w:pPr>
    </w:p>
    <w:p w:rsidR="00234CCA" w:rsidRPr="00EE5156" w:rsidRDefault="00501562">
      <w:pPr>
        <w:pStyle w:val="Corpodetexto"/>
        <w:tabs>
          <w:tab w:val="left" w:pos="381"/>
          <w:tab w:val="left" w:pos="1365"/>
          <w:tab w:val="left" w:pos="3141"/>
          <w:tab w:val="left" w:pos="6064"/>
          <w:tab w:val="left" w:pos="6338"/>
          <w:tab w:val="left" w:pos="7432"/>
          <w:tab w:val="left" w:pos="8236"/>
          <w:tab w:val="left" w:pos="8771"/>
        </w:tabs>
        <w:spacing w:before="98"/>
        <w:ind w:right="478"/>
        <w:jc w:val="right"/>
        <w:rPr>
          <w:rFonts w:asciiTheme="minorHAnsi" w:hAnsiTheme="minorHAnsi" w:cstheme="minorHAnsi"/>
          <w:sz w:val="22"/>
          <w:szCs w:val="22"/>
        </w:rPr>
      </w:pPr>
      <w:r w:rsidRPr="00EE5156">
        <w:rPr>
          <w:rFonts w:asciiTheme="minorHAnsi" w:hAnsiTheme="minorHAnsi" w:cstheme="minorHAnsi"/>
          <w:sz w:val="22"/>
          <w:szCs w:val="22"/>
        </w:rPr>
        <w:t>A</w:t>
      </w:r>
      <w:r w:rsidRPr="00EE5156">
        <w:rPr>
          <w:rFonts w:asciiTheme="minorHAnsi" w:hAnsiTheme="minorHAnsi" w:cstheme="minorHAnsi"/>
          <w:sz w:val="22"/>
          <w:szCs w:val="22"/>
        </w:rPr>
        <w:tab/>
        <w:t>empresa</w:t>
      </w:r>
      <w:r w:rsidRPr="00EE5156">
        <w:rPr>
          <w:rFonts w:asciiTheme="minorHAnsi" w:hAnsiTheme="minorHAnsi" w:cstheme="minorHAnsi"/>
          <w:sz w:val="22"/>
          <w:szCs w:val="22"/>
        </w:rPr>
        <w:tab/>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t xml:space="preserve"> </w:t>
      </w:r>
      <w:r w:rsidRPr="00EE5156">
        <w:rPr>
          <w:rFonts w:asciiTheme="minorHAnsi" w:hAnsiTheme="minorHAnsi" w:cstheme="minorHAnsi"/>
          <w:sz w:val="22"/>
          <w:szCs w:val="22"/>
          <w:u w:val="single"/>
        </w:rPr>
        <w:tab/>
      </w:r>
      <w:r w:rsidRPr="00EE5156">
        <w:rPr>
          <w:rFonts w:asciiTheme="minorHAnsi" w:hAnsiTheme="minorHAnsi" w:cstheme="minorHAnsi"/>
          <w:sz w:val="22"/>
          <w:szCs w:val="22"/>
        </w:rPr>
        <w:t>,</w:t>
      </w:r>
      <w:r w:rsidRPr="00EE5156">
        <w:rPr>
          <w:rFonts w:asciiTheme="minorHAnsi" w:hAnsiTheme="minorHAnsi" w:cstheme="minorHAnsi"/>
          <w:sz w:val="22"/>
          <w:szCs w:val="22"/>
        </w:rPr>
        <w:tab/>
        <w:t>portadora</w:t>
      </w:r>
      <w:r w:rsidRPr="00EE5156">
        <w:rPr>
          <w:rFonts w:asciiTheme="minorHAnsi" w:hAnsiTheme="minorHAnsi" w:cstheme="minorHAnsi"/>
          <w:sz w:val="22"/>
          <w:szCs w:val="22"/>
        </w:rPr>
        <w:tab/>
      </w:r>
      <w:r w:rsidRPr="00EE5156">
        <w:rPr>
          <w:rFonts w:asciiTheme="minorHAnsi" w:hAnsiTheme="minorHAnsi" w:cstheme="minorHAnsi"/>
          <w:b/>
          <w:sz w:val="22"/>
          <w:szCs w:val="22"/>
        </w:rPr>
        <w:t>CNPJ</w:t>
      </w:r>
      <w:r w:rsidRPr="00EE5156">
        <w:rPr>
          <w:rFonts w:asciiTheme="minorHAnsi" w:hAnsiTheme="minorHAnsi" w:cstheme="minorHAnsi"/>
          <w:b/>
          <w:sz w:val="22"/>
          <w:szCs w:val="22"/>
        </w:rPr>
        <w:tab/>
      </w:r>
      <w:r w:rsidRPr="00EE5156">
        <w:rPr>
          <w:rFonts w:asciiTheme="minorHAnsi" w:hAnsiTheme="minorHAnsi" w:cstheme="minorHAnsi"/>
          <w:sz w:val="22"/>
          <w:szCs w:val="22"/>
        </w:rPr>
        <w:t>sob</w:t>
      </w:r>
      <w:r w:rsidRPr="00EE5156">
        <w:rPr>
          <w:rFonts w:asciiTheme="minorHAnsi" w:hAnsiTheme="minorHAnsi" w:cstheme="minorHAnsi"/>
          <w:sz w:val="22"/>
          <w:szCs w:val="22"/>
        </w:rPr>
        <w:tab/>
      </w:r>
      <w:r w:rsidRPr="00EE5156">
        <w:rPr>
          <w:rFonts w:asciiTheme="minorHAnsi" w:hAnsiTheme="minorHAnsi" w:cstheme="minorHAnsi"/>
          <w:spacing w:val="-2"/>
          <w:sz w:val="22"/>
          <w:szCs w:val="22"/>
        </w:rPr>
        <w:t>nº.</w:t>
      </w:r>
    </w:p>
    <w:p w:rsidR="00234CCA" w:rsidRPr="00EE5156" w:rsidRDefault="00501562">
      <w:pPr>
        <w:pStyle w:val="Corpodetexto"/>
        <w:tabs>
          <w:tab w:val="left" w:pos="1665"/>
          <w:tab w:val="left" w:pos="9345"/>
        </w:tabs>
        <w:spacing w:before="38"/>
        <w:ind w:right="479"/>
        <w:jc w:val="right"/>
        <w:rPr>
          <w:rFonts w:asciiTheme="minorHAnsi" w:hAnsiTheme="minorHAnsi" w:cstheme="minorHAnsi"/>
          <w:sz w:val="22"/>
          <w:szCs w:val="22"/>
        </w:rPr>
      </w:pP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Pr="00EE5156">
        <w:rPr>
          <w:rFonts w:asciiTheme="minorHAnsi" w:hAnsiTheme="minorHAnsi" w:cstheme="minorHAnsi"/>
          <w:spacing w:val="-2"/>
          <w:sz w:val="22"/>
          <w:szCs w:val="22"/>
        </w:rPr>
        <w:t xml:space="preserve"> </w:t>
      </w:r>
      <w:proofErr w:type="gramStart"/>
      <w:r w:rsidRPr="00EE5156">
        <w:rPr>
          <w:rFonts w:asciiTheme="minorHAnsi" w:hAnsiTheme="minorHAnsi" w:cstheme="minorHAnsi"/>
          <w:sz w:val="22"/>
          <w:szCs w:val="22"/>
        </w:rPr>
        <w:t>neste</w:t>
      </w:r>
      <w:proofErr w:type="gramEnd"/>
      <w:r w:rsidRPr="00EE5156">
        <w:rPr>
          <w:rFonts w:asciiTheme="minorHAnsi" w:hAnsiTheme="minorHAnsi" w:cstheme="minorHAnsi"/>
          <w:sz w:val="22"/>
          <w:szCs w:val="22"/>
        </w:rPr>
        <w:t xml:space="preserve">  ato  legalmente  representada</w:t>
      </w:r>
      <w:r w:rsidRPr="00EE5156">
        <w:rPr>
          <w:rFonts w:asciiTheme="minorHAnsi" w:hAnsiTheme="minorHAnsi" w:cstheme="minorHAnsi"/>
          <w:spacing w:val="20"/>
          <w:sz w:val="22"/>
          <w:szCs w:val="22"/>
        </w:rPr>
        <w:t xml:space="preserve"> </w:t>
      </w:r>
      <w:r w:rsidRPr="00EE5156">
        <w:rPr>
          <w:rFonts w:asciiTheme="minorHAnsi" w:hAnsiTheme="minorHAnsi" w:cstheme="minorHAnsi"/>
          <w:sz w:val="22"/>
          <w:szCs w:val="22"/>
        </w:rPr>
        <w:t>pelo</w:t>
      </w:r>
      <w:r w:rsidRPr="00EE5156">
        <w:rPr>
          <w:rFonts w:asciiTheme="minorHAnsi" w:hAnsiTheme="minorHAnsi" w:cstheme="minorHAnsi"/>
          <w:spacing w:val="48"/>
          <w:sz w:val="22"/>
          <w:szCs w:val="22"/>
        </w:rPr>
        <w:t xml:space="preserve"> </w:t>
      </w:r>
      <w:r w:rsidRPr="00EE5156">
        <w:rPr>
          <w:rFonts w:asciiTheme="minorHAnsi" w:hAnsiTheme="minorHAnsi" w:cstheme="minorHAnsi"/>
          <w:sz w:val="22"/>
          <w:szCs w:val="22"/>
        </w:rPr>
        <w:t>Sr.</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Pr="00EE5156">
        <w:rPr>
          <w:rFonts w:asciiTheme="minorHAnsi" w:hAnsiTheme="minorHAnsi" w:cstheme="minorHAnsi"/>
          <w:sz w:val="22"/>
          <w:szCs w:val="22"/>
        </w:rPr>
        <w:t>RG</w:t>
      </w:r>
    </w:p>
    <w:p w:rsidR="00234CCA" w:rsidRPr="00EE5156" w:rsidRDefault="00501562">
      <w:pPr>
        <w:pStyle w:val="Ttulo2"/>
        <w:tabs>
          <w:tab w:val="left" w:pos="2003"/>
        </w:tabs>
        <w:spacing w:before="40" w:line="276" w:lineRule="auto"/>
        <w:ind w:right="478"/>
        <w:jc w:val="both"/>
        <w:rPr>
          <w:rFonts w:asciiTheme="minorHAnsi" w:hAnsiTheme="minorHAnsi" w:cstheme="minorHAnsi"/>
          <w:sz w:val="22"/>
          <w:szCs w:val="22"/>
        </w:rPr>
      </w:pPr>
      <w:r w:rsidRPr="00EE5156">
        <w:rPr>
          <w:rFonts w:asciiTheme="minorHAnsi" w:hAnsiTheme="minorHAnsi" w:cstheme="minorHAnsi"/>
          <w:i/>
          <w:sz w:val="22"/>
          <w:szCs w:val="22"/>
          <w:u w:val="thick"/>
        </w:rPr>
        <w:t xml:space="preserve"> </w:t>
      </w:r>
      <w:r w:rsidRPr="00EE5156">
        <w:rPr>
          <w:rFonts w:asciiTheme="minorHAnsi" w:hAnsiTheme="minorHAnsi" w:cstheme="minorHAnsi"/>
          <w:i/>
          <w:sz w:val="22"/>
          <w:szCs w:val="22"/>
          <w:u w:val="thick"/>
        </w:rPr>
        <w:tab/>
        <w:t>DECLARA</w:t>
      </w:r>
      <w:r w:rsidRPr="00EE5156">
        <w:rPr>
          <w:rFonts w:asciiTheme="minorHAnsi" w:hAnsiTheme="minorHAnsi" w:cstheme="minorHAnsi"/>
          <w:i/>
          <w:sz w:val="22"/>
          <w:szCs w:val="22"/>
        </w:rPr>
        <w:t xml:space="preserve"> </w:t>
      </w:r>
      <w:r w:rsidRPr="00EE5156">
        <w:rPr>
          <w:rFonts w:asciiTheme="minorHAnsi" w:hAnsiTheme="minorHAnsi" w:cstheme="minorHAnsi"/>
          <w:b w:val="0"/>
          <w:sz w:val="22"/>
          <w:szCs w:val="22"/>
        </w:rPr>
        <w:t xml:space="preserve">que está </w:t>
      </w:r>
      <w:r w:rsidRPr="00EE5156">
        <w:rPr>
          <w:rFonts w:asciiTheme="minorHAnsi" w:hAnsiTheme="minorHAnsi" w:cstheme="minorHAnsi"/>
          <w:sz w:val="22"/>
          <w:szCs w:val="22"/>
        </w:rPr>
        <w:t xml:space="preserve">ciente, concorda </w:t>
      </w:r>
      <w:r w:rsidRPr="00EE5156">
        <w:rPr>
          <w:rFonts w:asciiTheme="minorHAnsi" w:hAnsiTheme="minorHAnsi" w:cstheme="minorHAnsi"/>
          <w:b w:val="0"/>
          <w:sz w:val="22"/>
          <w:szCs w:val="22"/>
        </w:rPr>
        <w:t xml:space="preserve">e que </w:t>
      </w:r>
      <w:r w:rsidRPr="00EE5156">
        <w:rPr>
          <w:rFonts w:asciiTheme="minorHAnsi" w:hAnsiTheme="minorHAnsi" w:cstheme="minorHAnsi"/>
          <w:sz w:val="22"/>
          <w:szCs w:val="22"/>
        </w:rPr>
        <w:t xml:space="preserve">cumpre plenamente </w:t>
      </w:r>
      <w:r w:rsidRPr="00EE5156">
        <w:rPr>
          <w:rFonts w:asciiTheme="minorHAnsi" w:hAnsiTheme="minorHAnsi" w:cstheme="minorHAnsi"/>
          <w:b w:val="0"/>
          <w:sz w:val="22"/>
          <w:szCs w:val="22"/>
        </w:rPr>
        <w:t xml:space="preserve">todos </w:t>
      </w:r>
      <w:r w:rsidRPr="00EE5156">
        <w:rPr>
          <w:rFonts w:asciiTheme="minorHAnsi" w:hAnsiTheme="minorHAnsi" w:cstheme="minorHAnsi"/>
          <w:sz w:val="22"/>
          <w:szCs w:val="22"/>
        </w:rPr>
        <w:t xml:space="preserve">os requisitos de habilitação </w:t>
      </w:r>
      <w:r w:rsidRPr="00EE5156">
        <w:rPr>
          <w:rFonts w:asciiTheme="minorHAnsi" w:hAnsiTheme="minorHAnsi" w:cstheme="minorHAnsi"/>
          <w:b w:val="0"/>
          <w:sz w:val="22"/>
          <w:szCs w:val="22"/>
        </w:rPr>
        <w:t xml:space="preserve">para participar do </w:t>
      </w:r>
      <w:r w:rsidRPr="00EE5156">
        <w:rPr>
          <w:rFonts w:asciiTheme="minorHAnsi" w:hAnsiTheme="minorHAnsi" w:cstheme="minorHAnsi"/>
          <w:sz w:val="22"/>
          <w:szCs w:val="22"/>
          <w:u w:val="thick"/>
        </w:rPr>
        <w:t>“Pregão Presencial/Registro de Preços nº 0</w:t>
      </w:r>
      <w:r w:rsidR="00107333">
        <w:rPr>
          <w:rFonts w:asciiTheme="minorHAnsi" w:hAnsiTheme="minorHAnsi" w:cstheme="minorHAnsi"/>
          <w:sz w:val="22"/>
          <w:szCs w:val="22"/>
          <w:u w:val="thick"/>
        </w:rPr>
        <w:t>17</w:t>
      </w:r>
      <w:r w:rsidRPr="00EE5156">
        <w:rPr>
          <w:rFonts w:asciiTheme="minorHAnsi" w:hAnsiTheme="minorHAnsi" w:cstheme="minorHAnsi"/>
          <w:sz w:val="22"/>
          <w:szCs w:val="22"/>
          <w:u w:val="thick"/>
        </w:rPr>
        <w:t>/201</w:t>
      </w:r>
      <w:r w:rsidR="00107333">
        <w:rPr>
          <w:rFonts w:asciiTheme="minorHAnsi" w:hAnsiTheme="minorHAnsi" w:cstheme="minorHAnsi"/>
          <w:sz w:val="22"/>
          <w:szCs w:val="22"/>
          <w:u w:val="thick"/>
        </w:rPr>
        <w:t>9</w:t>
      </w:r>
      <w:r w:rsidRPr="00EE5156">
        <w:rPr>
          <w:rFonts w:asciiTheme="minorHAnsi" w:hAnsiTheme="minorHAnsi" w:cstheme="minorHAnsi"/>
          <w:sz w:val="22"/>
          <w:szCs w:val="22"/>
          <w:u w:val="thick"/>
        </w:rPr>
        <w:t xml:space="preserve"> – Processo</w:t>
      </w:r>
      <w:r w:rsidRPr="00EE5156">
        <w:rPr>
          <w:rFonts w:asciiTheme="minorHAnsi" w:hAnsiTheme="minorHAnsi" w:cstheme="minorHAnsi"/>
          <w:sz w:val="22"/>
          <w:szCs w:val="22"/>
        </w:rPr>
        <w:t xml:space="preserve"> </w:t>
      </w:r>
      <w:r w:rsidRPr="00EE5156">
        <w:rPr>
          <w:rFonts w:asciiTheme="minorHAnsi" w:hAnsiTheme="minorHAnsi" w:cstheme="minorHAnsi"/>
          <w:sz w:val="22"/>
          <w:szCs w:val="22"/>
          <w:u w:val="thick"/>
        </w:rPr>
        <w:t>Licitatório 0</w:t>
      </w:r>
      <w:r w:rsidR="00107333">
        <w:rPr>
          <w:rFonts w:asciiTheme="minorHAnsi" w:hAnsiTheme="minorHAnsi" w:cstheme="minorHAnsi"/>
          <w:sz w:val="22"/>
          <w:szCs w:val="22"/>
          <w:u w:val="thick"/>
        </w:rPr>
        <w:t>46</w:t>
      </w:r>
      <w:r w:rsidRPr="00EE5156">
        <w:rPr>
          <w:rFonts w:asciiTheme="minorHAnsi" w:hAnsiTheme="minorHAnsi" w:cstheme="minorHAnsi"/>
          <w:sz w:val="22"/>
          <w:szCs w:val="22"/>
          <w:u w:val="thick"/>
        </w:rPr>
        <w:t>/201</w:t>
      </w:r>
      <w:r w:rsidR="00107333">
        <w:rPr>
          <w:rFonts w:asciiTheme="minorHAnsi" w:hAnsiTheme="minorHAnsi" w:cstheme="minorHAnsi"/>
          <w:sz w:val="22"/>
          <w:szCs w:val="22"/>
          <w:u w:val="thick"/>
        </w:rPr>
        <w:t>9</w:t>
      </w:r>
      <w:r w:rsidRPr="00EE5156">
        <w:rPr>
          <w:rFonts w:asciiTheme="minorHAnsi" w:hAnsiTheme="minorHAnsi" w:cstheme="minorHAnsi"/>
          <w:sz w:val="22"/>
          <w:szCs w:val="22"/>
          <w:u w:val="thick"/>
        </w:rPr>
        <w:t>”</w:t>
      </w:r>
      <w:r w:rsidRPr="00EE5156">
        <w:rPr>
          <w:rFonts w:asciiTheme="minorHAnsi" w:hAnsiTheme="minorHAnsi" w:cstheme="minorHAnsi"/>
          <w:b w:val="0"/>
          <w:sz w:val="22"/>
          <w:szCs w:val="22"/>
        </w:rPr>
        <w:t xml:space="preserve">: </w:t>
      </w:r>
      <w:r w:rsidRPr="00EE5156">
        <w:rPr>
          <w:rFonts w:asciiTheme="minorHAnsi" w:hAnsiTheme="minorHAnsi" w:cstheme="minorHAnsi"/>
          <w:sz w:val="22"/>
          <w:szCs w:val="22"/>
        </w:rPr>
        <w:t xml:space="preserve">CONTRATAÇÃO DE EMPRESA ESPECIALIZADA NA PRESTAÇÃO DE SERVIÇOS MECÂNICOS CORRETIVOS E PREVENTIVOS PARA OS VEÍCULOS DA FROTA DA PREFEITURA MUNICIPAL DE </w:t>
      </w:r>
      <w:r w:rsidR="00107333">
        <w:rPr>
          <w:rFonts w:asciiTheme="minorHAnsi" w:hAnsiTheme="minorHAnsi" w:cstheme="minorHAnsi"/>
          <w:sz w:val="22"/>
          <w:szCs w:val="22"/>
        </w:rPr>
        <w:t>SANTANA DO GARAMBÉU</w:t>
      </w:r>
      <w:r w:rsidRPr="00EE5156">
        <w:rPr>
          <w:rFonts w:asciiTheme="minorHAnsi" w:hAnsiTheme="minorHAnsi" w:cstheme="minorHAnsi"/>
          <w:sz w:val="22"/>
          <w:szCs w:val="22"/>
        </w:rPr>
        <w:t>, ATRAVÉS DO SISTEMA DE REGISTRO DE</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PREÇOS.</w:t>
      </w:r>
    </w:p>
    <w:p w:rsidR="00234CCA" w:rsidRPr="00EE5156" w:rsidRDefault="00234CCA">
      <w:pPr>
        <w:pStyle w:val="Corpodetexto"/>
        <w:spacing w:before="9"/>
        <w:rPr>
          <w:rFonts w:asciiTheme="minorHAnsi" w:hAnsiTheme="minorHAnsi" w:cstheme="minorHAnsi"/>
          <w:b/>
          <w:sz w:val="22"/>
          <w:szCs w:val="22"/>
        </w:rPr>
      </w:pPr>
    </w:p>
    <w:p w:rsidR="00234CCA" w:rsidRDefault="00501562">
      <w:pPr>
        <w:pStyle w:val="Corpodetexto"/>
        <w:tabs>
          <w:tab w:val="left" w:pos="4909"/>
          <w:tab w:val="left" w:pos="5425"/>
          <w:tab w:val="left" w:pos="6851"/>
        </w:tabs>
        <w:spacing w:before="91"/>
        <w:ind w:left="1715"/>
        <w:rPr>
          <w:rFonts w:asciiTheme="minorHAnsi" w:hAnsiTheme="minorHAnsi" w:cstheme="minorHAnsi"/>
          <w:sz w:val="22"/>
          <w:szCs w:val="22"/>
        </w:rPr>
      </w:pPr>
      <w:r w:rsidRPr="00EE5156">
        <w:rPr>
          <w:rFonts w:asciiTheme="minorHAnsi" w:hAnsiTheme="minorHAnsi" w:cstheme="minorHAnsi"/>
          <w:sz w:val="22"/>
          <w:szCs w:val="22"/>
        </w:rPr>
        <w:t>Local</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e</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data,</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t>,</w:t>
      </w:r>
      <w:r w:rsidRPr="00EE5156">
        <w:rPr>
          <w:rFonts w:asciiTheme="minorHAnsi" w:hAnsiTheme="minorHAnsi" w:cstheme="minorHAnsi"/>
          <w:sz w:val="22"/>
          <w:szCs w:val="22"/>
          <w:u w:val="single"/>
        </w:rPr>
        <w:tab/>
      </w:r>
      <w:r w:rsidRPr="00EE5156">
        <w:rPr>
          <w:rFonts w:asciiTheme="minorHAnsi" w:hAnsiTheme="minorHAnsi" w:cstheme="minorHAnsi"/>
          <w:sz w:val="22"/>
          <w:szCs w:val="22"/>
        </w:rPr>
        <w:t>de</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Pr="00EE5156">
        <w:rPr>
          <w:rFonts w:asciiTheme="minorHAnsi" w:hAnsiTheme="minorHAnsi" w:cstheme="minorHAnsi"/>
          <w:sz w:val="22"/>
          <w:szCs w:val="22"/>
        </w:rPr>
        <w:t>de</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201</w:t>
      </w:r>
      <w:r w:rsidR="00107333">
        <w:rPr>
          <w:rFonts w:asciiTheme="minorHAnsi" w:hAnsiTheme="minorHAnsi" w:cstheme="minorHAnsi"/>
          <w:sz w:val="22"/>
          <w:szCs w:val="22"/>
        </w:rPr>
        <w:t>9</w:t>
      </w:r>
      <w:r w:rsidRPr="00EE5156">
        <w:rPr>
          <w:rFonts w:asciiTheme="minorHAnsi" w:hAnsiTheme="minorHAnsi" w:cstheme="minorHAnsi"/>
          <w:sz w:val="22"/>
          <w:szCs w:val="22"/>
        </w:rPr>
        <w:t>.</w:t>
      </w:r>
    </w:p>
    <w:p w:rsidR="00107333" w:rsidRPr="00EE5156" w:rsidRDefault="00107333">
      <w:pPr>
        <w:pStyle w:val="Corpodetexto"/>
        <w:tabs>
          <w:tab w:val="left" w:pos="4909"/>
          <w:tab w:val="left" w:pos="5425"/>
          <w:tab w:val="left" w:pos="6851"/>
        </w:tabs>
        <w:spacing w:before="91"/>
        <w:ind w:left="1715"/>
        <w:rPr>
          <w:rFonts w:asciiTheme="minorHAnsi" w:hAnsiTheme="minorHAnsi" w:cstheme="minorHAnsi"/>
          <w:sz w:val="22"/>
          <w:szCs w:val="22"/>
        </w:rPr>
      </w:pPr>
    </w:p>
    <w:p w:rsidR="00234CCA" w:rsidRPr="00EE5156" w:rsidRDefault="00234CCA">
      <w:pPr>
        <w:pStyle w:val="Corpodetexto"/>
        <w:rPr>
          <w:rFonts w:asciiTheme="minorHAnsi" w:hAnsiTheme="minorHAnsi" w:cstheme="minorHAnsi"/>
          <w:sz w:val="22"/>
          <w:szCs w:val="22"/>
        </w:rPr>
      </w:pPr>
    </w:p>
    <w:p w:rsidR="00234CCA" w:rsidRPr="00EE5156" w:rsidRDefault="00A87725">
      <w:pPr>
        <w:pStyle w:val="Corpodetexto"/>
        <w:rPr>
          <w:rFonts w:asciiTheme="minorHAnsi" w:hAnsiTheme="minorHAnsi" w:cstheme="minorHAnsi"/>
          <w:sz w:val="22"/>
          <w:szCs w:val="22"/>
        </w:rPr>
      </w:pPr>
      <w:r>
        <w:rPr>
          <w:rFonts w:asciiTheme="minorHAnsi" w:hAnsiTheme="minorHAnsi" w:cstheme="minorHAnsi"/>
          <w:sz w:val="22"/>
          <w:szCs w:val="22"/>
        </w:rPr>
        <w:pict>
          <v:line id="_x0000_s1050" style="position:absolute;z-index:-251616256;mso-wrap-distance-left:0;mso-wrap-distance-right:0;mso-position-horizontal-relative:page" from="211.45pt,13.75pt" to="384pt,13.75pt" strokeweight=".20308mm">
            <w10:wrap type="topAndBottom" anchorx="page"/>
          </v:line>
        </w:pict>
      </w:r>
    </w:p>
    <w:p w:rsidR="00234CCA" w:rsidRPr="00EE5156" w:rsidRDefault="00501562">
      <w:pPr>
        <w:pStyle w:val="Ttulo2"/>
        <w:ind w:left="3588" w:right="3801"/>
        <w:jc w:val="center"/>
        <w:rPr>
          <w:rFonts w:asciiTheme="minorHAnsi" w:hAnsiTheme="minorHAnsi" w:cstheme="minorHAnsi"/>
          <w:sz w:val="22"/>
          <w:szCs w:val="22"/>
        </w:rPr>
      </w:pPr>
      <w:r w:rsidRPr="00EE5156">
        <w:rPr>
          <w:rFonts w:asciiTheme="minorHAnsi" w:hAnsiTheme="minorHAnsi" w:cstheme="minorHAnsi"/>
          <w:spacing w:val="-14"/>
          <w:sz w:val="22"/>
          <w:szCs w:val="22"/>
        </w:rPr>
        <w:t xml:space="preserve">Assinatura </w:t>
      </w:r>
      <w:r w:rsidRPr="00EE5156">
        <w:rPr>
          <w:rFonts w:asciiTheme="minorHAnsi" w:hAnsiTheme="minorHAnsi" w:cstheme="minorHAnsi"/>
          <w:spacing w:val="-9"/>
          <w:sz w:val="22"/>
          <w:szCs w:val="22"/>
        </w:rPr>
        <w:t xml:space="preserve">do </w:t>
      </w:r>
      <w:r w:rsidRPr="00EE5156">
        <w:rPr>
          <w:rFonts w:asciiTheme="minorHAnsi" w:hAnsiTheme="minorHAnsi" w:cstheme="minorHAnsi"/>
          <w:spacing w:val="-15"/>
          <w:sz w:val="22"/>
          <w:szCs w:val="22"/>
        </w:rPr>
        <w:t xml:space="preserve">Representante </w:t>
      </w:r>
      <w:r w:rsidRPr="00EE5156">
        <w:rPr>
          <w:rFonts w:asciiTheme="minorHAnsi" w:hAnsiTheme="minorHAnsi" w:cstheme="minorHAnsi"/>
          <w:spacing w:val="-13"/>
          <w:sz w:val="22"/>
          <w:szCs w:val="22"/>
        </w:rPr>
        <w:t xml:space="preserve">Legal (Cargo </w:t>
      </w:r>
      <w:r w:rsidRPr="00EE5156">
        <w:rPr>
          <w:rFonts w:asciiTheme="minorHAnsi" w:hAnsiTheme="minorHAnsi" w:cstheme="minorHAnsi"/>
          <w:sz w:val="22"/>
          <w:szCs w:val="22"/>
        </w:rPr>
        <w:t xml:space="preserve">– </w:t>
      </w:r>
      <w:r w:rsidRPr="00EE5156">
        <w:rPr>
          <w:rFonts w:asciiTheme="minorHAnsi" w:hAnsiTheme="minorHAnsi" w:cstheme="minorHAnsi"/>
          <w:spacing w:val="-9"/>
          <w:sz w:val="22"/>
          <w:szCs w:val="22"/>
        </w:rPr>
        <w:t xml:space="preserve">RG </w:t>
      </w:r>
      <w:r w:rsidRPr="00EE5156">
        <w:rPr>
          <w:rFonts w:asciiTheme="minorHAnsi" w:hAnsiTheme="minorHAnsi" w:cstheme="minorHAnsi"/>
          <w:sz w:val="22"/>
          <w:szCs w:val="22"/>
        </w:rPr>
        <w:t xml:space="preserve">– </w:t>
      </w:r>
      <w:r w:rsidRPr="00EE5156">
        <w:rPr>
          <w:rFonts w:asciiTheme="minorHAnsi" w:hAnsiTheme="minorHAnsi" w:cstheme="minorHAnsi"/>
          <w:spacing w:val="-12"/>
          <w:sz w:val="22"/>
          <w:szCs w:val="22"/>
        </w:rPr>
        <w:t>CPF)</w:t>
      </w:r>
    </w:p>
    <w:p w:rsidR="00234CCA" w:rsidRPr="00EE5156" w:rsidRDefault="00234CCA">
      <w:pPr>
        <w:pStyle w:val="Corpodetexto"/>
        <w:spacing w:before="10"/>
        <w:rPr>
          <w:rFonts w:asciiTheme="minorHAnsi" w:hAnsiTheme="minorHAnsi" w:cstheme="minorHAnsi"/>
          <w:b/>
          <w:sz w:val="22"/>
          <w:szCs w:val="22"/>
        </w:rPr>
      </w:pPr>
    </w:p>
    <w:p w:rsidR="00234CCA" w:rsidRPr="00EE5156" w:rsidRDefault="00234CCA">
      <w:pPr>
        <w:rPr>
          <w:rFonts w:asciiTheme="minorHAnsi" w:hAnsiTheme="minorHAnsi" w:cstheme="minorHAnsi"/>
        </w:rPr>
        <w:sectPr w:rsidR="00234CCA" w:rsidRPr="00EE5156" w:rsidSect="00647772">
          <w:type w:val="continuous"/>
          <w:pgSz w:w="11900" w:h="16840"/>
          <w:pgMar w:top="1457" w:right="701" w:bottom="1320" w:left="1134" w:header="709" w:footer="720" w:gutter="0"/>
          <w:cols w:space="720"/>
        </w:sectPr>
      </w:pPr>
    </w:p>
    <w:p w:rsidR="00234CCA" w:rsidRPr="00EE5156" w:rsidRDefault="00234CCA">
      <w:pPr>
        <w:pStyle w:val="Corpodetexto"/>
        <w:rPr>
          <w:rFonts w:asciiTheme="minorHAnsi" w:hAnsiTheme="minorHAnsi" w:cstheme="minorHAnsi"/>
          <w:b/>
          <w:sz w:val="22"/>
          <w:szCs w:val="22"/>
        </w:rPr>
      </w:pPr>
    </w:p>
    <w:p w:rsidR="00BA27EE" w:rsidRDefault="00BA27EE" w:rsidP="00107333">
      <w:pPr>
        <w:spacing w:before="98" w:line="408" w:lineRule="auto"/>
        <w:ind w:right="1915" w:firstLine="15"/>
        <w:jc w:val="center"/>
        <w:rPr>
          <w:rFonts w:asciiTheme="minorHAnsi" w:hAnsiTheme="minorHAnsi" w:cstheme="minorHAnsi"/>
          <w:b/>
          <w:u w:val="thick"/>
        </w:rPr>
      </w:pPr>
    </w:p>
    <w:p w:rsidR="00BA27EE" w:rsidRDefault="00BA27EE" w:rsidP="00107333">
      <w:pPr>
        <w:spacing w:before="98" w:line="408" w:lineRule="auto"/>
        <w:ind w:right="1915" w:firstLine="15"/>
        <w:jc w:val="center"/>
        <w:rPr>
          <w:rFonts w:asciiTheme="minorHAnsi" w:hAnsiTheme="minorHAnsi" w:cstheme="minorHAnsi"/>
          <w:b/>
          <w:u w:val="thick"/>
        </w:rPr>
      </w:pPr>
    </w:p>
    <w:p w:rsidR="00BA27EE" w:rsidRDefault="00BA27EE" w:rsidP="00107333">
      <w:pPr>
        <w:spacing w:before="98" w:line="408" w:lineRule="auto"/>
        <w:ind w:right="1915" w:firstLine="15"/>
        <w:jc w:val="center"/>
        <w:rPr>
          <w:rFonts w:asciiTheme="minorHAnsi" w:hAnsiTheme="minorHAnsi" w:cstheme="minorHAnsi"/>
          <w:b/>
          <w:u w:val="thick"/>
        </w:rPr>
      </w:pPr>
    </w:p>
    <w:p w:rsidR="00BA27EE" w:rsidRDefault="00BA27EE" w:rsidP="00107333">
      <w:pPr>
        <w:spacing w:before="98" w:line="408" w:lineRule="auto"/>
        <w:ind w:right="1915" w:firstLine="15"/>
        <w:jc w:val="center"/>
        <w:rPr>
          <w:rFonts w:asciiTheme="minorHAnsi" w:hAnsiTheme="minorHAnsi" w:cstheme="minorHAnsi"/>
          <w:b/>
          <w:u w:val="thick"/>
        </w:rPr>
      </w:pPr>
    </w:p>
    <w:p w:rsidR="00BA27EE" w:rsidRDefault="00BA27EE" w:rsidP="00107333">
      <w:pPr>
        <w:spacing w:before="98" w:line="408" w:lineRule="auto"/>
        <w:ind w:right="1915" w:firstLine="15"/>
        <w:jc w:val="center"/>
        <w:rPr>
          <w:rFonts w:asciiTheme="minorHAnsi" w:hAnsiTheme="minorHAnsi" w:cstheme="minorHAnsi"/>
          <w:b/>
          <w:u w:val="thick"/>
        </w:rPr>
      </w:pPr>
    </w:p>
    <w:p w:rsidR="00BA27EE" w:rsidRDefault="00BA27EE" w:rsidP="00107333">
      <w:pPr>
        <w:spacing w:before="98" w:line="408" w:lineRule="auto"/>
        <w:ind w:right="1915" w:firstLine="15"/>
        <w:jc w:val="center"/>
        <w:rPr>
          <w:rFonts w:asciiTheme="minorHAnsi" w:hAnsiTheme="minorHAnsi" w:cstheme="minorHAnsi"/>
          <w:b/>
          <w:u w:val="thick"/>
        </w:rPr>
      </w:pPr>
    </w:p>
    <w:p w:rsidR="00BA27EE" w:rsidRDefault="00BA27EE" w:rsidP="00107333">
      <w:pPr>
        <w:spacing w:before="98" w:line="408" w:lineRule="auto"/>
        <w:ind w:right="1915" w:firstLine="15"/>
        <w:jc w:val="center"/>
        <w:rPr>
          <w:rFonts w:asciiTheme="minorHAnsi" w:hAnsiTheme="minorHAnsi" w:cstheme="minorHAnsi"/>
          <w:b/>
          <w:u w:val="thick"/>
        </w:rPr>
      </w:pPr>
    </w:p>
    <w:p w:rsidR="00BA27EE" w:rsidRDefault="00BA27EE" w:rsidP="00107333">
      <w:pPr>
        <w:spacing w:before="98" w:line="408" w:lineRule="auto"/>
        <w:ind w:right="1915" w:firstLine="15"/>
        <w:jc w:val="center"/>
        <w:rPr>
          <w:rFonts w:asciiTheme="minorHAnsi" w:hAnsiTheme="minorHAnsi" w:cstheme="minorHAnsi"/>
          <w:b/>
          <w:u w:val="thick"/>
        </w:rPr>
      </w:pPr>
    </w:p>
    <w:p w:rsidR="00BA27EE" w:rsidRDefault="00BA27EE" w:rsidP="00107333">
      <w:pPr>
        <w:spacing w:before="98" w:line="408" w:lineRule="auto"/>
        <w:ind w:right="1915" w:firstLine="15"/>
        <w:jc w:val="center"/>
        <w:rPr>
          <w:rFonts w:asciiTheme="minorHAnsi" w:hAnsiTheme="minorHAnsi" w:cstheme="minorHAnsi"/>
          <w:b/>
          <w:u w:val="thick"/>
        </w:rPr>
      </w:pPr>
    </w:p>
    <w:p w:rsidR="00BA27EE" w:rsidRDefault="00BA27EE" w:rsidP="00107333">
      <w:pPr>
        <w:spacing w:before="98" w:line="408" w:lineRule="auto"/>
        <w:ind w:right="1915" w:firstLine="15"/>
        <w:jc w:val="center"/>
        <w:rPr>
          <w:rFonts w:asciiTheme="minorHAnsi" w:hAnsiTheme="minorHAnsi" w:cstheme="minorHAnsi"/>
          <w:b/>
          <w:u w:val="thick"/>
        </w:rPr>
      </w:pPr>
    </w:p>
    <w:p w:rsidR="00BA27EE" w:rsidRDefault="00BA27EE" w:rsidP="00107333">
      <w:pPr>
        <w:spacing w:before="98" w:line="408" w:lineRule="auto"/>
        <w:ind w:right="1915" w:firstLine="15"/>
        <w:jc w:val="center"/>
        <w:rPr>
          <w:rFonts w:asciiTheme="minorHAnsi" w:hAnsiTheme="minorHAnsi" w:cstheme="minorHAnsi"/>
          <w:b/>
          <w:u w:val="thick"/>
        </w:rPr>
      </w:pPr>
    </w:p>
    <w:p w:rsidR="00BA27EE" w:rsidRDefault="00BA27EE" w:rsidP="00107333">
      <w:pPr>
        <w:spacing w:before="98" w:line="408" w:lineRule="auto"/>
        <w:ind w:right="1915" w:firstLine="15"/>
        <w:jc w:val="center"/>
        <w:rPr>
          <w:rFonts w:asciiTheme="minorHAnsi" w:hAnsiTheme="minorHAnsi" w:cstheme="minorHAnsi"/>
          <w:b/>
          <w:u w:val="thick"/>
        </w:rPr>
      </w:pPr>
    </w:p>
    <w:p w:rsidR="00BA27EE" w:rsidRDefault="00BA27EE" w:rsidP="00107333">
      <w:pPr>
        <w:spacing w:before="98" w:line="408" w:lineRule="auto"/>
        <w:ind w:right="1915" w:firstLine="15"/>
        <w:jc w:val="center"/>
        <w:rPr>
          <w:rFonts w:asciiTheme="minorHAnsi" w:hAnsiTheme="minorHAnsi" w:cstheme="minorHAnsi"/>
          <w:b/>
          <w:u w:val="thick"/>
        </w:rPr>
      </w:pPr>
    </w:p>
    <w:p w:rsidR="005A28D2" w:rsidRDefault="005A28D2" w:rsidP="00107333">
      <w:pPr>
        <w:spacing w:before="98" w:line="408" w:lineRule="auto"/>
        <w:ind w:right="1915" w:firstLine="15"/>
        <w:jc w:val="center"/>
        <w:rPr>
          <w:rFonts w:asciiTheme="minorHAnsi" w:hAnsiTheme="minorHAnsi" w:cstheme="minorHAnsi"/>
          <w:b/>
          <w:u w:val="thick"/>
        </w:rPr>
      </w:pPr>
    </w:p>
    <w:p w:rsidR="00107333" w:rsidRDefault="00501562" w:rsidP="005A28D2">
      <w:pPr>
        <w:spacing w:before="98" w:line="408" w:lineRule="auto"/>
        <w:ind w:left="1418" w:right="1915" w:firstLine="15"/>
        <w:jc w:val="center"/>
        <w:rPr>
          <w:rFonts w:asciiTheme="minorHAnsi" w:hAnsiTheme="minorHAnsi" w:cstheme="minorHAnsi"/>
          <w:b/>
        </w:rPr>
      </w:pPr>
      <w:r w:rsidRPr="00EE5156">
        <w:rPr>
          <w:rFonts w:asciiTheme="minorHAnsi" w:hAnsiTheme="minorHAnsi" w:cstheme="minorHAnsi"/>
          <w:b/>
          <w:u w:val="thick"/>
        </w:rPr>
        <w:t>ANEXO V</w:t>
      </w:r>
    </w:p>
    <w:p w:rsidR="00234CCA" w:rsidRDefault="00501562" w:rsidP="005A28D2">
      <w:pPr>
        <w:spacing w:before="98" w:line="408" w:lineRule="auto"/>
        <w:ind w:left="1418" w:right="1915" w:firstLine="15"/>
        <w:jc w:val="center"/>
        <w:rPr>
          <w:rFonts w:asciiTheme="minorHAnsi" w:hAnsiTheme="minorHAnsi" w:cstheme="minorHAnsi"/>
          <w:b/>
        </w:rPr>
      </w:pPr>
      <w:r w:rsidRPr="00EE5156">
        <w:rPr>
          <w:rFonts w:asciiTheme="minorHAnsi" w:hAnsiTheme="minorHAnsi" w:cstheme="minorHAnsi"/>
          <w:b/>
        </w:rPr>
        <w:t>MODELO DE DECLARAÇÃO</w:t>
      </w:r>
    </w:p>
    <w:p w:rsidR="00107333" w:rsidRPr="00EE5156" w:rsidRDefault="00107333" w:rsidP="00107333">
      <w:pPr>
        <w:spacing w:before="98" w:line="408" w:lineRule="auto"/>
        <w:ind w:left="3529" w:right="1915" w:firstLine="1036"/>
        <w:rPr>
          <w:rFonts w:asciiTheme="minorHAnsi" w:hAnsiTheme="minorHAnsi" w:cstheme="minorHAnsi"/>
          <w:b/>
        </w:rPr>
      </w:pPr>
    </w:p>
    <w:p w:rsidR="00234CCA" w:rsidRPr="00EE5156" w:rsidRDefault="00501562" w:rsidP="005A28D2">
      <w:pPr>
        <w:pStyle w:val="Corpodetexto"/>
        <w:spacing w:line="259" w:lineRule="exact"/>
        <w:ind w:left="217"/>
        <w:jc w:val="both"/>
        <w:rPr>
          <w:rFonts w:asciiTheme="minorHAnsi" w:hAnsiTheme="minorHAnsi" w:cstheme="minorHAnsi"/>
          <w:sz w:val="22"/>
          <w:szCs w:val="22"/>
        </w:rPr>
      </w:pPr>
      <w:r w:rsidRPr="00EE5156">
        <w:rPr>
          <w:rFonts w:asciiTheme="minorHAnsi" w:hAnsiTheme="minorHAnsi" w:cstheme="minorHAnsi"/>
          <w:sz w:val="22"/>
          <w:szCs w:val="22"/>
        </w:rPr>
        <w:t>A</w:t>
      </w:r>
      <w:r w:rsidRPr="00EE5156">
        <w:rPr>
          <w:rFonts w:asciiTheme="minorHAnsi" w:hAnsiTheme="minorHAnsi" w:cstheme="minorHAnsi"/>
          <w:sz w:val="22"/>
          <w:szCs w:val="22"/>
        </w:rPr>
        <w:tab/>
        <w:t>Empresa</w:t>
      </w:r>
      <w:r w:rsidR="005A28D2">
        <w:rPr>
          <w:rFonts w:asciiTheme="minorHAnsi" w:hAnsiTheme="minorHAnsi" w:cstheme="minorHAnsi"/>
          <w:sz w:val="22"/>
          <w:szCs w:val="22"/>
        </w:rPr>
        <w:t xml:space="preserve"> ____________________ </w:t>
      </w:r>
      <w:r w:rsidRPr="00EE5156">
        <w:rPr>
          <w:rFonts w:asciiTheme="minorHAnsi" w:hAnsiTheme="minorHAnsi" w:cstheme="minorHAnsi"/>
          <w:sz w:val="22"/>
          <w:szCs w:val="22"/>
        </w:rPr>
        <w:t>CNPJ</w:t>
      </w:r>
      <w:r w:rsidRPr="00EE5156">
        <w:rPr>
          <w:rFonts w:asciiTheme="minorHAnsi" w:hAnsiTheme="minorHAnsi" w:cstheme="minorHAnsi"/>
          <w:sz w:val="22"/>
          <w:szCs w:val="22"/>
        </w:rPr>
        <w:tab/>
        <w:t>n°</w:t>
      </w:r>
      <w:r w:rsidR="005A28D2">
        <w:rPr>
          <w:rFonts w:asciiTheme="minorHAnsi" w:hAnsiTheme="minorHAnsi" w:cstheme="minorHAnsi"/>
          <w:sz w:val="22"/>
          <w:szCs w:val="22"/>
        </w:rPr>
        <w:t xml:space="preserve"> ___________</w:t>
      </w:r>
      <w:r w:rsidRPr="00EE5156">
        <w:rPr>
          <w:rFonts w:asciiTheme="minorHAnsi" w:hAnsiTheme="minorHAnsi" w:cstheme="minorHAnsi"/>
          <w:sz w:val="22"/>
          <w:szCs w:val="22"/>
        </w:rPr>
        <w:t>,</w:t>
      </w:r>
      <w:r w:rsidR="005A28D2">
        <w:rPr>
          <w:rFonts w:asciiTheme="minorHAnsi" w:hAnsiTheme="minorHAnsi" w:cstheme="minorHAnsi"/>
          <w:sz w:val="22"/>
          <w:szCs w:val="22"/>
        </w:rPr>
        <w:t xml:space="preserve"> </w:t>
      </w:r>
      <w:r w:rsidRPr="00EE5156">
        <w:rPr>
          <w:rFonts w:asciiTheme="minorHAnsi" w:hAnsiTheme="minorHAnsi" w:cstheme="minorHAnsi"/>
          <w:sz w:val="22"/>
          <w:szCs w:val="22"/>
        </w:rPr>
        <w:t>sediada</w:t>
      </w:r>
      <w:r w:rsidR="005A28D2">
        <w:rPr>
          <w:rFonts w:asciiTheme="minorHAnsi" w:hAnsiTheme="minorHAnsi" w:cstheme="minorHAnsi"/>
          <w:sz w:val="22"/>
          <w:szCs w:val="22"/>
        </w:rPr>
        <w:t xml:space="preserve"> </w:t>
      </w:r>
      <w:r w:rsidRPr="00EE5156">
        <w:rPr>
          <w:rFonts w:asciiTheme="minorHAnsi" w:hAnsiTheme="minorHAnsi" w:cstheme="minorHAnsi"/>
          <w:sz w:val="22"/>
          <w:szCs w:val="22"/>
        </w:rPr>
        <w:t>no</w:t>
      </w:r>
      <w:r w:rsidR="005A28D2">
        <w:rPr>
          <w:rFonts w:asciiTheme="minorHAnsi" w:hAnsiTheme="minorHAnsi" w:cstheme="minorHAnsi"/>
          <w:sz w:val="22"/>
          <w:szCs w:val="22"/>
        </w:rPr>
        <w:t xml:space="preserve"> M</w:t>
      </w:r>
      <w:r w:rsidRPr="00EE5156">
        <w:rPr>
          <w:rFonts w:asciiTheme="minorHAnsi" w:hAnsiTheme="minorHAnsi" w:cstheme="minorHAnsi"/>
          <w:sz w:val="22"/>
          <w:szCs w:val="22"/>
        </w:rPr>
        <w:t>unicípio</w:t>
      </w:r>
      <w:r w:rsidRPr="00EE5156">
        <w:rPr>
          <w:rFonts w:asciiTheme="minorHAnsi" w:hAnsiTheme="minorHAnsi" w:cstheme="minorHAnsi"/>
          <w:sz w:val="22"/>
          <w:szCs w:val="22"/>
        </w:rPr>
        <w:tab/>
        <w:t>de</w:t>
      </w:r>
      <w:r w:rsidR="005A28D2">
        <w:rPr>
          <w:rFonts w:asciiTheme="minorHAnsi" w:hAnsiTheme="minorHAnsi" w:cstheme="minorHAnsi"/>
          <w:sz w:val="22"/>
          <w:szCs w:val="22"/>
        </w:rPr>
        <w:t>_________________,</w:t>
      </w:r>
      <w:proofErr w:type="gramStart"/>
      <w:r w:rsidRPr="005A28D2">
        <w:rPr>
          <w:rFonts w:asciiTheme="minorHAnsi" w:hAnsiTheme="minorHAnsi" w:cstheme="minorHAnsi"/>
          <w:sz w:val="22"/>
          <w:szCs w:val="22"/>
        </w:rPr>
        <w:t xml:space="preserve"> </w:t>
      </w:r>
      <w:r w:rsidRPr="00EE5156">
        <w:rPr>
          <w:rFonts w:asciiTheme="minorHAnsi" w:hAnsiTheme="minorHAnsi" w:cstheme="minorHAnsi"/>
          <w:sz w:val="22"/>
          <w:szCs w:val="22"/>
        </w:rPr>
        <w:t xml:space="preserve"> </w:t>
      </w:r>
      <w:proofErr w:type="gramEnd"/>
      <w:r w:rsidRPr="00EE5156">
        <w:rPr>
          <w:rFonts w:asciiTheme="minorHAnsi" w:hAnsiTheme="minorHAnsi" w:cstheme="minorHAnsi"/>
          <w:sz w:val="22"/>
          <w:szCs w:val="22"/>
        </w:rPr>
        <w:t>declara, sob as penalidades da Lei, que atende à exigência do inciso V do art. 27 da Lei Federal n.º 8.666/93, acrescido pela Lei n.º 9.854 de 27 de outubro de 1999, não empregando menor de dezoito anos em trabalho noturno, perigoso ou insalubre e não empregando menor de dezesseis anos;</w:t>
      </w:r>
    </w:p>
    <w:p w:rsidR="00234CCA" w:rsidRPr="00EE5156" w:rsidRDefault="00501562">
      <w:pPr>
        <w:pStyle w:val="Corpodetexto"/>
        <w:spacing w:before="185"/>
        <w:ind w:left="217"/>
        <w:jc w:val="both"/>
        <w:rPr>
          <w:rFonts w:asciiTheme="minorHAnsi" w:hAnsiTheme="minorHAnsi" w:cstheme="minorHAnsi"/>
          <w:sz w:val="22"/>
          <w:szCs w:val="22"/>
        </w:rPr>
      </w:pPr>
      <w:r w:rsidRPr="00EE5156">
        <w:rPr>
          <w:rFonts w:asciiTheme="minorHAnsi" w:hAnsiTheme="minorHAnsi" w:cstheme="minorHAnsi"/>
          <w:sz w:val="22"/>
          <w:szCs w:val="22"/>
        </w:rPr>
        <w:t xml:space="preserve">(Assinalar a “Ressalva” a seguir, caso ocorra </w:t>
      </w:r>
      <w:proofErr w:type="gramStart"/>
      <w:r w:rsidRPr="00EE5156">
        <w:rPr>
          <w:rFonts w:asciiTheme="minorHAnsi" w:hAnsiTheme="minorHAnsi" w:cstheme="minorHAnsi"/>
          <w:sz w:val="22"/>
          <w:szCs w:val="22"/>
        </w:rPr>
        <w:t>a</w:t>
      </w:r>
      <w:proofErr w:type="gramEnd"/>
      <w:r w:rsidRPr="00EE5156">
        <w:rPr>
          <w:rFonts w:asciiTheme="minorHAnsi" w:hAnsiTheme="minorHAnsi" w:cstheme="minorHAnsi"/>
          <w:sz w:val="22"/>
          <w:szCs w:val="22"/>
        </w:rPr>
        <w:t xml:space="preserve"> situação)</w:t>
      </w:r>
    </w:p>
    <w:p w:rsidR="00234CCA" w:rsidRPr="00EE5156" w:rsidRDefault="00501562">
      <w:pPr>
        <w:pStyle w:val="Corpodetexto"/>
        <w:spacing w:before="181"/>
        <w:ind w:left="217"/>
        <w:jc w:val="both"/>
        <w:rPr>
          <w:rFonts w:asciiTheme="minorHAnsi" w:hAnsiTheme="minorHAnsi" w:cstheme="minorHAnsi"/>
          <w:sz w:val="22"/>
          <w:szCs w:val="22"/>
        </w:rPr>
      </w:pPr>
      <w:proofErr w:type="gramStart"/>
      <w:r w:rsidRPr="00EE5156">
        <w:rPr>
          <w:rFonts w:asciiTheme="minorHAnsi" w:hAnsiTheme="minorHAnsi" w:cstheme="minorHAnsi"/>
          <w:sz w:val="22"/>
          <w:szCs w:val="22"/>
        </w:rPr>
        <w:t xml:space="preserve">[ </w:t>
      </w:r>
      <w:proofErr w:type="gramEnd"/>
      <w:r w:rsidRPr="00EE5156">
        <w:rPr>
          <w:rFonts w:asciiTheme="minorHAnsi" w:hAnsiTheme="minorHAnsi" w:cstheme="minorHAnsi"/>
          <w:sz w:val="22"/>
          <w:szCs w:val="22"/>
        </w:rPr>
        <w:t>] Ressalva: emprega menor, a partir de 14 anos, na condição de aprendiz.</w:t>
      </w:r>
    </w:p>
    <w:p w:rsidR="00234CCA" w:rsidRPr="00EE5156" w:rsidRDefault="00501562">
      <w:pPr>
        <w:pStyle w:val="Corpodetexto"/>
        <w:spacing w:before="185"/>
        <w:ind w:left="217"/>
        <w:jc w:val="both"/>
        <w:rPr>
          <w:rFonts w:asciiTheme="minorHAnsi" w:hAnsiTheme="minorHAnsi" w:cstheme="minorHAnsi"/>
          <w:sz w:val="22"/>
          <w:szCs w:val="22"/>
        </w:rPr>
      </w:pPr>
      <w:r w:rsidRPr="00EE5156">
        <w:rPr>
          <w:rFonts w:asciiTheme="minorHAnsi" w:hAnsiTheme="minorHAnsi" w:cstheme="minorHAnsi"/>
          <w:sz w:val="22"/>
          <w:szCs w:val="22"/>
        </w:rPr>
        <w:t>Assume, ainda, esta Empresa, inteira responsabilidade pela veracidade de todas as informações prestadas.</w:t>
      </w:r>
    </w:p>
    <w:p w:rsidR="00234CCA" w:rsidRPr="00EE5156" w:rsidRDefault="00234CCA">
      <w:pPr>
        <w:pStyle w:val="Corpodetexto"/>
        <w:spacing w:before="3"/>
        <w:rPr>
          <w:rFonts w:asciiTheme="minorHAnsi" w:hAnsiTheme="minorHAnsi" w:cstheme="minorHAnsi"/>
          <w:sz w:val="22"/>
          <w:szCs w:val="22"/>
        </w:rPr>
      </w:pPr>
    </w:p>
    <w:p w:rsidR="00234CCA" w:rsidRPr="00EE5156" w:rsidRDefault="00501562">
      <w:pPr>
        <w:pStyle w:val="Corpodetexto"/>
        <w:tabs>
          <w:tab w:val="left" w:pos="4909"/>
          <w:tab w:val="left" w:pos="5425"/>
          <w:tab w:val="left" w:pos="6851"/>
        </w:tabs>
        <w:spacing w:before="90"/>
        <w:ind w:left="1715"/>
        <w:rPr>
          <w:rFonts w:asciiTheme="minorHAnsi" w:hAnsiTheme="minorHAnsi" w:cstheme="minorHAnsi"/>
          <w:sz w:val="22"/>
          <w:szCs w:val="22"/>
        </w:rPr>
      </w:pPr>
      <w:r w:rsidRPr="00EE5156">
        <w:rPr>
          <w:rFonts w:asciiTheme="minorHAnsi" w:hAnsiTheme="minorHAnsi" w:cstheme="minorHAnsi"/>
          <w:sz w:val="22"/>
          <w:szCs w:val="22"/>
        </w:rPr>
        <w:t>Local</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e</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data,</w:t>
      </w:r>
      <w:r w:rsidRPr="005A28D2">
        <w:rPr>
          <w:rFonts w:asciiTheme="minorHAnsi" w:hAnsiTheme="minorHAnsi" w:cstheme="minorHAnsi"/>
          <w:sz w:val="22"/>
          <w:szCs w:val="22"/>
        </w:rPr>
        <w:t xml:space="preserve"> </w:t>
      </w:r>
      <w:r w:rsidR="005A28D2">
        <w:rPr>
          <w:rFonts w:asciiTheme="minorHAnsi" w:hAnsiTheme="minorHAnsi" w:cstheme="minorHAnsi"/>
          <w:sz w:val="22"/>
          <w:szCs w:val="22"/>
        </w:rPr>
        <w:t xml:space="preserve">___ </w:t>
      </w:r>
      <w:r w:rsidRPr="00EE5156">
        <w:rPr>
          <w:rFonts w:asciiTheme="minorHAnsi" w:hAnsiTheme="minorHAnsi" w:cstheme="minorHAnsi"/>
          <w:sz w:val="22"/>
          <w:szCs w:val="22"/>
        </w:rPr>
        <w:t>de</w:t>
      </w:r>
      <w:r w:rsidR="005A28D2">
        <w:rPr>
          <w:rFonts w:asciiTheme="minorHAnsi" w:hAnsiTheme="minorHAnsi" w:cstheme="minorHAnsi"/>
          <w:sz w:val="22"/>
          <w:szCs w:val="22"/>
        </w:rPr>
        <w:t xml:space="preserve"> ___________ </w:t>
      </w:r>
      <w:r w:rsidRPr="00EE5156">
        <w:rPr>
          <w:rFonts w:asciiTheme="minorHAnsi" w:hAnsiTheme="minorHAnsi" w:cstheme="minorHAnsi"/>
          <w:sz w:val="22"/>
          <w:szCs w:val="22"/>
        </w:rPr>
        <w:t>de</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201</w:t>
      </w:r>
      <w:r w:rsidR="00107333">
        <w:rPr>
          <w:rFonts w:asciiTheme="minorHAnsi" w:hAnsiTheme="minorHAnsi" w:cstheme="minorHAnsi"/>
          <w:sz w:val="22"/>
          <w:szCs w:val="22"/>
        </w:rPr>
        <w:t>9</w:t>
      </w:r>
      <w:r w:rsidRPr="00EE5156">
        <w:rPr>
          <w:rFonts w:asciiTheme="minorHAnsi" w:hAnsiTheme="minorHAnsi" w:cstheme="minorHAnsi"/>
          <w:sz w:val="22"/>
          <w:szCs w:val="22"/>
        </w:rPr>
        <w:t>.</w:t>
      </w:r>
    </w:p>
    <w:p w:rsidR="00234CCA" w:rsidRPr="00EE5156" w:rsidRDefault="00234CCA">
      <w:pPr>
        <w:pStyle w:val="Corpodetexto"/>
        <w:rPr>
          <w:rFonts w:asciiTheme="minorHAnsi" w:hAnsiTheme="minorHAnsi" w:cstheme="minorHAnsi"/>
          <w:sz w:val="22"/>
          <w:szCs w:val="22"/>
        </w:rPr>
      </w:pPr>
    </w:p>
    <w:p w:rsidR="00234CCA" w:rsidRPr="00EE5156" w:rsidRDefault="00234CCA">
      <w:pPr>
        <w:pStyle w:val="Corpodetexto"/>
        <w:rPr>
          <w:rFonts w:asciiTheme="minorHAnsi" w:hAnsiTheme="minorHAnsi" w:cstheme="minorHAnsi"/>
          <w:sz w:val="22"/>
          <w:szCs w:val="22"/>
        </w:rPr>
      </w:pPr>
    </w:p>
    <w:p w:rsidR="00234CCA" w:rsidRPr="00EE5156" w:rsidRDefault="00A87725">
      <w:pPr>
        <w:pStyle w:val="Corpodetexto"/>
        <w:spacing w:before="9"/>
        <w:rPr>
          <w:rFonts w:asciiTheme="minorHAnsi" w:hAnsiTheme="minorHAnsi" w:cstheme="minorHAnsi"/>
          <w:sz w:val="22"/>
          <w:szCs w:val="22"/>
        </w:rPr>
      </w:pPr>
      <w:r>
        <w:rPr>
          <w:rFonts w:asciiTheme="minorHAnsi" w:hAnsiTheme="minorHAnsi" w:cstheme="minorHAnsi"/>
          <w:sz w:val="22"/>
          <w:szCs w:val="22"/>
        </w:rPr>
        <w:pict>
          <v:line id="_x0000_s1048" style="position:absolute;z-index:-251614208;mso-wrap-distance-left:0;mso-wrap-distance-right:0;mso-position-horizontal-relative:page" from="220.1pt,15.35pt" to="375.35pt,15.35pt" strokeweight=".20308mm">
            <w10:wrap type="topAndBottom" anchorx="page"/>
          </v:line>
        </w:pict>
      </w:r>
    </w:p>
    <w:p w:rsidR="00234CCA" w:rsidRPr="00EE5156" w:rsidRDefault="00501562">
      <w:pPr>
        <w:pStyle w:val="Corpodetexto"/>
        <w:spacing w:line="257" w:lineRule="exact"/>
        <w:ind w:right="226"/>
        <w:jc w:val="center"/>
        <w:rPr>
          <w:rFonts w:asciiTheme="minorHAnsi" w:hAnsiTheme="minorHAnsi" w:cstheme="minorHAnsi"/>
          <w:sz w:val="22"/>
          <w:szCs w:val="22"/>
        </w:rPr>
      </w:pPr>
      <w:r w:rsidRPr="00EE5156">
        <w:rPr>
          <w:rFonts w:asciiTheme="minorHAnsi" w:hAnsiTheme="minorHAnsi" w:cstheme="minorHAnsi"/>
          <w:sz w:val="22"/>
          <w:szCs w:val="22"/>
        </w:rPr>
        <w:t>(assinatura do representante legal)</w:t>
      </w:r>
    </w:p>
    <w:p w:rsidR="00234CCA" w:rsidRPr="00EE5156" w:rsidRDefault="00234CCA">
      <w:pPr>
        <w:pStyle w:val="Corpodetexto"/>
        <w:spacing w:before="9"/>
        <w:rPr>
          <w:rFonts w:asciiTheme="minorHAnsi" w:hAnsiTheme="minorHAnsi" w:cstheme="minorHAnsi"/>
          <w:sz w:val="22"/>
          <w:szCs w:val="22"/>
        </w:rPr>
      </w:pPr>
    </w:p>
    <w:p w:rsidR="00234CCA" w:rsidRPr="00EE5156" w:rsidRDefault="00234CCA">
      <w:pPr>
        <w:pStyle w:val="Corpodetexto"/>
        <w:spacing w:before="1"/>
        <w:rPr>
          <w:rFonts w:asciiTheme="minorHAnsi" w:hAnsiTheme="minorHAnsi" w:cstheme="minorHAnsi"/>
          <w:sz w:val="22"/>
          <w:szCs w:val="22"/>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5A28D2" w:rsidRDefault="005A28D2">
      <w:pPr>
        <w:spacing w:before="94"/>
        <w:ind w:right="497"/>
        <w:jc w:val="center"/>
        <w:rPr>
          <w:rFonts w:asciiTheme="minorHAnsi" w:hAnsiTheme="minorHAnsi" w:cstheme="minorHAnsi"/>
          <w:b/>
          <w:u w:val="thick"/>
        </w:rPr>
      </w:pPr>
    </w:p>
    <w:p w:rsidR="00234CCA" w:rsidRPr="00BA27EE" w:rsidRDefault="00501562">
      <w:pPr>
        <w:spacing w:before="94"/>
        <w:ind w:right="497"/>
        <w:jc w:val="center"/>
        <w:rPr>
          <w:rFonts w:asciiTheme="minorHAnsi" w:hAnsiTheme="minorHAnsi" w:cstheme="minorHAnsi"/>
          <w:b/>
        </w:rPr>
      </w:pPr>
      <w:bookmarkStart w:id="0" w:name="_GoBack"/>
      <w:bookmarkEnd w:id="0"/>
      <w:r w:rsidRPr="00BA27EE">
        <w:rPr>
          <w:rFonts w:asciiTheme="minorHAnsi" w:hAnsiTheme="minorHAnsi" w:cstheme="minorHAnsi"/>
          <w:b/>
          <w:u w:val="thick"/>
        </w:rPr>
        <w:t>ANEXO VI</w:t>
      </w:r>
    </w:p>
    <w:p w:rsidR="00107333" w:rsidRDefault="00107333">
      <w:pPr>
        <w:spacing w:before="132"/>
        <w:ind w:right="495"/>
        <w:jc w:val="center"/>
        <w:rPr>
          <w:rFonts w:asciiTheme="minorHAnsi" w:hAnsiTheme="minorHAnsi" w:cstheme="minorHAnsi"/>
          <w:b/>
        </w:rPr>
      </w:pPr>
    </w:p>
    <w:p w:rsidR="00234CCA" w:rsidRPr="00EE5156" w:rsidRDefault="00501562">
      <w:pPr>
        <w:spacing w:before="132"/>
        <w:ind w:right="495"/>
        <w:jc w:val="center"/>
        <w:rPr>
          <w:rFonts w:asciiTheme="minorHAnsi" w:hAnsiTheme="minorHAnsi" w:cstheme="minorHAnsi"/>
          <w:b/>
        </w:rPr>
      </w:pPr>
      <w:r w:rsidRPr="00EE5156">
        <w:rPr>
          <w:rFonts w:asciiTheme="minorHAnsi" w:hAnsiTheme="minorHAnsi" w:cstheme="minorHAnsi"/>
          <w:b/>
        </w:rPr>
        <w:t>MODELO DE DECLARAÇÃO DE INEXISTÊNCIA DE FATOS SUPERVENIENTES IMPEDITIVOS DA QUALIFICAÇÃO</w:t>
      </w:r>
    </w:p>
    <w:p w:rsidR="00107333" w:rsidRDefault="00107333">
      <w:pPr>
        <w:spacing w:before="183"/>
        <w:ind w:left="217"/>
        <w:rPr>
          <w:rFonts w:asciiTheme="minorHAnsi" w:hAnsiTheme="minorHAnsi" w:cstheme="minorHAnsi"/>
          <w:b/>
        </w:rPr>
      </w:pPr>
    </w:p>
    <w:p w:rsidR="00234CCA" w:rsidRPr="00EE5156" w:rsidRDefault="00501562">
      <w:pPr>
        <w:spacing w:before="183"/>
        <w:ind w:left="217"/>
        <w:rPr>
          <w:rFonts w:asciiTheme="minorHAnsi" w:hAnsiTheme="minorHAnsi" w:cstheme="minorHAnsi"/>
          <w:b/>
        </w:rPr>
      </w:pPr>
      <w:r w:rsidRPr="00EE5156">
        <w:rPr>
          <w:rFonts w:asciiTheme="minorHAnsi" w:hAnsiTheme="minorHAnsi" w:cstheme="minorHAnsi"/>
          <w:b/>
        </w:rPr>
        <w:t>Processo Licitatório n° 0</w:t>
      </w:r>
      <w:r w:rsidR="00107333">
        <w:rPr>
          <w:rFonts w:asciiTheme="minorHAnsi" w:hAnsiTheme="minorHAnsi" w:cstheme="minorHAnsi"/>
          <w:b/>
        </w:rPr>
        <w:t>46</w:t>
      </w:r>
      <w:r w:rsidRPr="00EE5156">
        <w:rPr>
          <w:rFonts w:asciiTheme="minorHAnsi" w:hAnsiTheme="minorHAnsi" w:cstheme="minorHAnsi"/>
          <w:b/>
        </w:rPr>
        <w:t>/201</w:t>
      </w:r>
      <w:r w:rsidR="00107333">
        <w:rPr>
          <w:rFonts w:asciiTheme="minorHAnsi" w:hAnsiTheme="minorHAnsi" w:cstheme="minorHAnsi"/>
          <w:b/>
        </w:rPr>
        <w:t>9</w:t>
      </w:r>
    </w:p>
    <w:p w:rsidR="00234CCA" w:rsidRPr="00EE5156" w:rsidRDefault="00501562">
      <w:pPr>
        <w:spacing w:before="2"/>
        <w:ind w:left="217"/>
        <w:rPr>
          <w:rFonts w:asciiTheme="minorHAnsi" w:hAnsiTheme="minorHAnsi" w:cstheme="minorHAnsi"/>
          <w:b/>
        </w:rPr>
      </w:pPr>
      <w:r w:rsidRPr="00EE5156">
        <w:rPr>
          <w:rFonts w:asciiTheme="minorHAnsi" w:hAnsiTheme="minorHAnsi" w:cstheme="minorHAnsi"/>
          <w:b/>
        </w:rPr>
        <w:t>Pregão Presencial/Registro de Preços nº: 0</w:t>
      </w:r>
      <w:r w:rsidR="00107333">
        <w:rPr>
          <w:rFonts w:asciiTheme="minorHAnsi" w:hAnsiTheme="minorHAnsi" w:cstheme="minorHAnsi"/>
          <w:b/>
        </w:rPr>
        <w:t>17</w:t>
      </w:r>
      <w:r w:rsidRPr="00EE5156">
        <w:rPr>
          <w:rFonts w:asciiTheme="minorHAnsi" w:hAnsiTheme="minorHAnsi" w:cstheme="minorHAnsi"/>
          <w:b/>
        </w:rPr>
        <w:t>/201</w:t>
      </w:r>
      <w:r w:rsidR="00107333">
        <w:rPr>
          <w:rFonts w:asciiTheme="minorHAnsi" w:hAnsiTheme="minorHAnsi" w:cstheme="minorHAnsi"/>
          <w:b/>
        </w:rPr>
        <w:t>9</w:t>
      </w:r>
    </w:p>
    <w:p w:rsidR="00107333" w:rsidRDefault="00107333">
      <w:pPr>
        <w:pStyle w:val="Corpodetexto"/>
        <w:spacing w:before="177"/>
        <w:ind w:left="217"/>
        <w:rPr>
          <w:rFonts w:asciiTheme="minorHAnsi" w:hAnsiTheme="minorHAnsi" w:cstheme="minorHAnsi"/>
          <w:sz w:val="22"/>
          <w:szCs w:val="22"/>
        </w:rPr>
      </w:pPr>
    </w:p>
    <w:p w:rsidR="00234CCA" w:rsidRPr="00EE5156" w:rsidRDefault="00501562">
      <w:pPr>
        <w:pStyle w:val="Corpodetexto"/>
        <w:spacing w:before="177"/>
        <w:ind w:left="217"/>
        <w:rPr>
          <w:rFonts w:asciiTheme="minorHAnsi" w:hAnsiTheme="minorHAnsi" w:cstheme="minorHAnsi"/>
          <w:sz w:val="22"/>
          <w:szCs w:val="22"/>
        </w:rPr>
      </w:pPr>
      <w:r w:rsidRPr="00EE5156">
        <w:rPr>
          <w:rFonts w:asciiTheme="minorHAnsi" w:hAnsiTheme="minorHAnsi" w:cstheme="minorHAnsi"/>
          <w:sz w:val="22"/>
          <w:szCs w:val="22"/>
        </w:rPr>
        <w:t xml:space="preserve">A Prefeitura Municipal de </w:t>
      </w:r>
      <w:r w:rsidR="00107333">
        <w:rPr>
          <w:rFonts w:asciiTheme="minorHAnsi" w:hAnsiTheme="minorHAnsi" w:cstheme="minorHAnsi"/>
          <w:sz w:val="22"/>
          <w:szCs w:val="22"/>
        </w:rPr>
        <w:t>Santana do Garambéu</w:t>
      </w:r>
      <w:r w:rsidRPr="00EE5156">
        <w:rPr>
          <w:rFonts w:asciiTheme="minorHAnsi" w:hAnsiTheme="minorHAnsi" w:cstheme="minorHAnsi"/>
          <w:sz w:val="22"/>
          <w:szCs w:val="22"/>
        </w:rPr>
        <w:t>,</w:t>
      </w:r>
    </w:p>
    <w:p w:rsidR="00107333" w:rsidRDefault="00107333" w:rsidP="00107333">
      <w:pPr>
        <w:pStyle w:val="Corpodetexto"/>
        <w:spacing w:before="185"/>
        <w:ind w:left="217" w:right="72" w:hanging="1"/>
        <w:jc w:val="both"/>
        <w:rPr>
          <w:rFonts w:asciiTheme="minorHAnsi" w:hAnsiTheme="minorHAnsi" w:cstheme="minorHAnsi"/>
          <w:sz w:val="22"/>
          <w:szCs w:val="22"/>
        </w:rPr>
      </w:pPr>
    </w:p>
    <w:p w:rsidR="00234CCA" w:rsidRPr="00EE5156" w:rsidRDefault="00501562" w:rsidP="00107333">
      <w:pPr>
        <w:pStyle w:val="Corpodetexto"/>
        <w:spacing w:before="185"/>
        <w:ind w:left="217" w:right="72" w:hanging="1"/>
        <w:jc w:val="both"/>
        <w:rPr>
          <w:rFonts w:asciiTheme="minorHAnsi" w:hAnsiTheme="minorHAnsi" w:cstheme="minorHAnsi"/>
          <w:sz w:val="22"/>
          <w:szCs w:val="22"/>
        </w:rPr>
      </w:pPr>
      <w:r w:rsidRPr="00EE5156">
        <w:rPr>
          <w:rFonts w:asciiTheme="minorHAnsi" w:hAnsiTheme="minorHAnsi" w:cstheme="minorHAnsi"/>
          <w:sz w:val="22"/>
          <w:szCs w:val="22"/>
        </w:rPr>
        <w:t>O signatário da presente, em nome da proponente 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234CCA" w:rsidRPr="00EE5156" w:rsidRDefault="00234CCA">
      <w:pPr>
        <w:pStyle w:val="Corpodetexto"/>
        <w:spacing w:before="2"/>
        <w:rPr>
          <w:rFonts w:asciiTheme="minorHAnsi" w:hAnsiTheme="minorHAnsi" w:cstheme="minorHAnsi"/>
          <w:sz w:val="22"/>
          <w:szCs w:val="22"/>
        </w:rPr>
      </w:pPr>
    </w:p>
    <w:p w:rsidR="00107333" w:rsidRDefault="00107333">
      <w:pPr>
        <w:pStyle w:val="Corpodetexto"/>
        <w:tabs>
          <w:tab w:val="left" w:pos="4909"/>
          <w:tab w:val="left" w:pos="5425"/>
          <w:tab w:val="left" w:pos="6851"/>
        </w:tabs>
        <w:spacing w:before="90"/>
        <w:ind w:left="1715"/>
        <w:rPr>
          <w:rFonts w:asciiTheme="minorHAnsi" w:hAnsiTheme="minorHAnsi" w:cstheme="minorHAnsi"/>
          <w:sz w:val="22"/>
          <w:szCs w:val="22"/>
        </w:rPr>
      </w:pPr>
    </w:p>
    <w:p w:rsidR="00107333" w:rsidRDefault="00107333">
      <w:pPr>
        <w:pStyle w:val="Corpodetexto"/>
        <w:tabs>
          <w:tab w:val="left" w:pos="4909"/>
          <w:tab w:val="left" w:pos="5425"/>
          <w:tab w:val="left" w:pos="6851"/>
        </w:tabs>
        <w:spacing w:before="90"/>
        <w:ind w:left="1715"/>
        <w:rPr>
          <w:rFonts w:asciiTheme="minorHAnsi" w:hAnsiTheme="minorHAnsi" w:cstheme="minorHAnsi"/>
          <w:sz w:val="22"/>
          <w:szCs w:val="22"/>
        </w:rPr>
      </w:pPr>
    </w:p>
    <w:p w:rsidR="00234CCA" w:rsidRPr="00EE5156" w:rsidRDefault="00501562">
      <w:pPr>
        <w:pStyle w:val="Corpodetexto"/>
        <w:tabs>
          <w:tab w:val="left" w:pos="4909"/>
          <w:tab w:val="left" w:pos="5425"/>
          <w:tab w:val="left" w:pos="6851"/>
        </w:tabs>
        <w:spacing w:before="90"/>
        <w:ind w:left="1715"/>
        <w:rPr>
          <w:rFonts w:asciiTheme="minorHAnsi" w:hAnsiTheme="minorHAnsi" w:cstheme="minorHAnsi"/>
          <w:sz w:val="22"/>
          <w:szCs w:val="22"/>
        </w:rPr>
      </w:pPr>
      <w:r w:rsidRPr="00EE5156">
        <w:rPr>
          <w:rFonts w:asciiTheme="minorHAnsi" w:hAnsiTheme="minorHAnsi" w:cstheme="minorHAnsi"/>
          <w:sz w:val="22"/>
          <w:szCs w:val="22"/>
        </w:rPr>
        <w:t>Local</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e</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data,</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t>,</w:t>
      </w:r>
      <w:r w:rsidRPr="00EE5156">
        <w:rPr>
          <w:rFonts w:asciiTheme="minorHAnsi" w:hAnsiTheme="minorHAnsi" w:cstheme="minorHAnsi"/>
          <w:sz w:val="22"/>
          <w:szCs w:val="22"/>
          <w:u w:val="single"/>
        </w:rPr>
        <w:tab/>
      </w:r>
      <w:r w:rsidRPr="00EE5156">
        <w:rPr>
          <w:rFonts w:asciiTheme="minorHAnsi" w:hAnsiTheme="minorHAnsi" w:cstheme="minorHAnsi"/>
          <w:sz w:val="22"/>
          <w:szCs w:val="22"/>
        </w:rPr>
        <w:t>de</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Pr="00EE5156">
        <w:rPr>
          <w:rFonts w:asciiTheme="minorHAnsi" w:hAnsiTheme="minorHAnsi" w:cstheme="minorHAnsi"/>
          <w:sz w:val="22"/>
          <w:szCs w:val="22"/>
        </w:rPr>
        <w:t>de</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201</w:t>
      </w:r>
      <w:r w:rsidR="00107333">
        <w:rPr>
          <w:rFonts w:asciiTheme="minorHAnsi" w:hAnsiTheme="minorHAnsi" w:cstheme="minorHAnsi"/>
          <w:sz w:val="22"/>
          <w:szCs w:val="22"/>
        </w:rPr>
        <w:t>9</w:t>
      </w:r>
      <w:r w:rsidRPr="00EE5156">
        <w:rPr>
          <w:rFonts w:asciiTheme="minorHAnsi" w:hAnsiTheme="minorHAnsi" w:cstheme="minorHAnsi"/>
          <w:sz w:val="22"/>
          <w:szCs w:val="22"/>
        </w:rPr>
        <w:t>.</w:t>
      </w:r>
    </w:p>
    <w:p w:rsidR="00234CCA" w:rsidRPr="00EE5156" w:rsidRDefault="00234CCA">
      <w:pPr>
        <w:pStyle w:val="Corpodetexto"/>
        <w:rPr>
          <w:rFonts w:asciiTheme="minorHAnsi" w:hAnsiTheme="minorHAnsi" w:cstheme="minorHAnsi"/>
          <w:sz w:val="22"/>
          <w:szCs w:val="22"/>
        </w:rPr>
      </w:pPr>
    </w:p>
    <w:p w:rsidR="00107333" w:rsidRDefault="00107333">
      <w:pPr>
        <w:pStyle w:val="Corpodetexto"/>
        <w:spacing w:before="9"/>
        <w:rPr>
          <w:rFonts w:asciiTheme="minorHAnsi" w:hAnsiTheme="minorHAnsi" w:cstheme="minorHAnsi"/>
          <w:sz w:val="22"/>
          <w:szCs w:val="22"/>
        </w:rPr>
      </w:pPr>
    </w:p>
    <w:p w:rsidR="00107333" w:rsidRDefault="00107333">
      <w:pPr>
        <w:pStyle w:val="Corpodetexto"/>
        <w:spacing w:before="9"/>
        <w:rPr>
          <w:rFonts w:asciiTheme="minorHAnsi" w:hAnsiTheme="minorHAnsi" w:cstheme="minorHAnsi"/>
          <w:sz w:val="22"/>
          <w:szCs w:val="22"/>
        </w:rPr>
      </w:pPr>
    </w:p>
    <w:p w:rsidR="00107333" w:rsidRDefault="00107333">
      <w:pPr>
        <w:pStyle w:val="Corpodetexto"/>
        <w:spacing w:before="9"/>
        <w:rPr>
          <w:rFonts w:asciiTheme="minorHAnsi" w:hAnsiTheme="minorHAnsi" w:cstheme="minorHAnsi"/>
          <w:sz w:val="22"/>
          <w:szCs w:val="22"/>
        </w:rPr>
      </w:pPr>
    </w:p>
    <w:p w:rsidR="00107333" w:rsidRDefault="00107333">
      <w:pPr>
        <w:pStyle w:val="Corpodetexto"/>
        <w:spacing w:before="9"/>
        <w:rPr>
          <w:rFonts w:asciiTheme="minorHAnsi" w:hAnsiTheme="minorHAnsi" w:cstheme="minorHAnsi"/>
          <w:sz w:val="22"/>
          <w:szCs w:val="22"/>
        </w:rPr>
      </w:pPr>
    </w:p>
    <w:p w:rsidR="00234CCA" w:rsidRPr="00EE5156" w:rsidRDefault="00A87725">
      <w:pPr>
        <w:pStyle w:val="Corpodetexto"/>
        <w:spacing w:before="9"/>
        <w:rPr>
          <w:rFonts w:asciiTheme="minorHAnsi" w:hAnsiTheme="minorHAnsi" w:cstheme="minorHAnsi"/>
          <w:sz w:val="22"/>
          <w:szCs w:val="22"/>
        </w:rPr>
      </w:pPr>
      <w:r>
        <w:rPr>
          <w:rFonts w:asciiTheme="minorHAnsi" w:hAnsiTheme="minorHAnsi" w:cstheme="minorHAnsi"/>
          <w:sz w:val="22"/>
          <w:szCs w:val="22"/>
        </w:rPr>
        <w:pict>
          <v:line id="_x0000_s1046" style="position:absolute;z-index:-251612160;mso-wrap-distance-left:0;mso-wrap-distance-right:0;mso-position-horizontal-relative:page" from="220.1pt,13.65pt" to="375.35pt,13.65pt" strokeweight=".20308mm">
            <w10:wrap type="topAndBottom" anchorx="page"/>
          </v:line>
        </w:pict>
      </w:r>
    </w:p>
    <w:p w:rsidR="00234CCA" w:rsidRPr="00EE5156" w:rsidRDefault="00501562">
      <w:pPr>
        <w:pStyle w:val="Corpodetexto"/>
        <w:spacing w:line="257" w:lineRule="exact"/>
        <w:ind w:right="226"/>
        <w:jc w:val="center"/>
        <w:rPr>
          <w:rFonts w:asciiTheme="minorHAnsi" w:hAnsiTheme="minorHAnsi" w:cstheme="minorHAnsi"/>
          <w:sz w:val="22"/>
          <w:szCs w:val="22"/>
        </w:rPr>
      </w:pPr>
      <w:r w:rsidRPr="00EE5156">
        <w:rPr>
          <w:rFonts w:asciiTheme="minorHAnsi" w:hAnsiTheme="minorHAnsi" w:cstheme="minorHAnsi"/>
          <w:sz w:val="22"/>
          <w:szCs w:val="22"/>
        </w:rPr>
        <w:t>(assinatura do representante legal)</w:t>
      </w:r>
    </w:p>
    <w:p w:rsidR="00234CCA" w:rsidRPr="00EE5156" w:rsidRDefault="00234CCA">
      <w:pPr>
        <w:pStyle w:val="Corpodetexto"/>
        <w:spacing w:before="9"/>
        <w:rPr>
          <w:rFonts w:asciiTheme="minorHAnsi" w:hAnsiTheme="minorHAnsi" w:cstheme="minorHAnsi"/>
          <w:sz w:val="22"/>
          <w:szCs w:val="22"/>
        </w:rPr>
      </w:pPr>
    </w:p>
    <w:p w:rsidR="00234CCA" w:rsidRPr="00EE5156" w:rsidRDefault="00234CCA">
      <w:pPr>
        <w:pStyle w:val="Corpodetexto"/>
        <w:spacing w:before="1"/>
        <w:rPr>
          <w:rFonts w:asciiTheme="minorHAnsi" w:hAnsiTheme="minorHAnsi" w:cstheme="minorHAnsi"/>
          <w:sz w:val="22"/>
          <w:szCs w:val="22"/>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34CCA" w:rsidRPr="00BA27EE" w:rsidRDefault="00501562">
      <w:pPr>
        <w:spacing w:before="94"/>
        <w:ind w:right="497"/>
        <w:jc w:val="center"/>
        <w:rPr>
          <w:rFonts w:asciiTheme="minorHAnsi" w:hAnsiTheme="minorHAnsi" w:cstheme="minorHAnsi"/>
          <w:b/>
        </w:rPr>
      </w:pPr>
      <w:r w:rsidRPr="00BA27EE">
        <w:rPr>
          <w:rFonts w:asciiTheme="minorHAnsi" w:hAnsiTheme="minorHAnsi" w:cstheme="minorHAnsi"/>
          <w:b/>
          <w:u w:val="thick"/>
        </w:rPr>
        <w:t>ANEXO VII</w:t>
      </w:r>
    </w:p>
    <w:p w:rsidR="00107333" w:rsidRDefault="00107333" w:rsidP="00107333">
      <w:pPr>
        <w:spacing w:before="184"/>
        <w:ind w:right="72"/>
        <w:rPr>
          <w:rFonts w:asciiTheme="minorHAnsi" w:hAnsiTheme="minorHAnsi" w:cstheme="minorHAnsi"/>
          <w:b/>
        </w:rPr>
      </w:pPr>
    </w:p>
    <w:p w:rsidR="00234CCA" w:rsidRPr="00EE5156" w:rsidRDefault="00501562" w:rsidP="00107333">
      <w:pPr>
        <w:spacing w:before="184"/>
        <w:ind w:right="72"/>
        <w:rPr>
          <w:rFonts w:asciiTheme="minorHAnsi" w:hAnsiTheme="minorHAnsi" w:cstheme="minorHAnsi"/>
          <w:b/>
        </w:rPr>
      </w:pPr>
      <w:r w:rsidRPr="00EE5156">
        <w:rPr>
          <w:rFonts w:asciiTheme="minorHAnsi" w:hAnsiTheme="minorHAnsi" w:cstheme="minorHAnsi"/>
          <w:b/>
        </w:rPr>
        <w:t>DECLARAÇÃO DE MICROEMPRESA OU EMPRESA DE PEQUENO PORTE OU MICROEMPREENDEDOR INDIVIDUAL</w:t>
      </w:r>
    </w:p>
    <w:p w:rsidR="00107333" w:rsidRDefault="00107333" w:rsidP="002670CB">
      <w:pPr>
        <w:pStyle w:val="Corpodetexto"/>
        <w:tabs>
          <w:tab w:val="left" w:pos="4400"/>
          <w:tab w:val="left" w:pos="6486"/>
        </w:tabs>
        <w:spacing w:before="179"/>
        <w:ind w:left="217" w:right="444"/>
        <w:jc w:val="both"/>
        <w:rPr>
          <w:rFonts w:asciiTheme="minorHAnsi" w:hAnsiTheme="minorHAnsi" w:cstheme="minorHAnsi"/>
          <w:sz w:val="22"/>
          <w:szCs w:val="22"/>
        </w:rPr>
      </w:pPr>
    </w:p>
    <w:p w:rsidR="00234CCA" w:rsidRPr="00EE5156" w:rsidRDefault="00501562" w:rsidP="00107333">
      <w:pPr>
        <w:pStyle w:val="Corpodetexto"/>
        <w:tabs>
          <w:tab w:val="left" w:pos="4400"/>
          <w:tab w:val="left" w:pos="6486"/>
        </w:tabs>
        <w:spacing w:before="179"/>
        <w:ind w:left="217" w:right="72"/>
        <w:jc w:val="both"/>
        <w:rPr>
          <w:rFonts w:asciiTheme="minorHAnsi" w:hAnsiTheme="minorHAnsi" w:cstheme="minorHAnsi"/>
          <w:sz w:val="22"/>
          <w:szCs w:val="22"/>
        </w:rPr>
      </w:pPr>
      <w:r w:rsidRPr="00EE5156">
        <w:rPr>
          <w:rFonts w:asciiTheme="minorHAnsi" w:hAnsiTheme="minorHAnsi" w:cstheme="minorHAnsi"/>
          <w:sz w:val="22"/>
          <w:szCs w:val="22"/>
        </w:rPr>
        <w:t>DECLARO, sob as penas da lei, sem prejuízo das sanções e multas previstas neste ato convocatório, que a</w:t>
      </w:r>
      <w:proofErr w:type="gramStart"/>
      <w:r w:rsidRPr="00EE5156">
        <w:rPr>
          <w:rFonts w:asciiTheme="minorHAnsi" w:hAnsiTheme="minorHAnsi" w:cstheme="minorHAnsi"/>
          <w:sz w:val="22"/>
          <w:szCs w:val="22"/>
        </w:rPr>
        <w:t xml:space="preserve"> </w:t>
      </w:r>
      <w:r w:rsidRPr="00EE5156">
        <w:rPr>
          <w:rFonts w:asciiTheme="minorHAnsi" w:hAnsiTheme="minorHAnsi" w:cstheme="minorHAnsi"/>
          <w:spacing w:val="25"/>
          <w:sz w:val="22"/>
          <w:szCs w:val="22"/>
        </w:rPr>
        <w:t xml:space="preserve"> </w:t>
      </w:r>
      <w:proofErr w:type="gramEnd"/>
      <w:r w:rsidRPr="00EE5156">
        <w:rPr>
          <w:rFonts w:asciiTheme="minorHAnsi" w:hAnsiTheme="minorHAnsi" w:cstheme="minorHAnsi"/>
          <w:sz w:val="22"/>
          <w:szCs w:val="22"/>
        </w:rPr>
        <w:t>empresa</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Pr="00EE5156">
        <w:rPr>
          <w:rFonts w:asciiTheme="minorHAnsi" w:hAnsiTheme="minorHAnsi" w:cstheme="minorHAnsi"/>
          <w:sz w:val="22"/>
          <w:szCs w:val="22"/>
          <w:u w:val="single"/>
        </w:rPr>
        <w:tab/>
      </w:r>
      <w:r w:rsidRPr="00EE5156">
        <w:rPr>
          <w:rFonts w:asciiTheme="minorHAnsi" w:hAnsiTheme="minorHAnsi" w:cstheme="minorHAnsi"/>
          <w:sz w:val="22"/>
          <w:szCs w:val="22"/>
        </w:rPr>
        <w:t xml:space="preserve">(denominação da pessoa jurídica), CNPJ </w:t>
      </w:r>
      <w:r w:rsidRPr="00EE5156">
        <w:rPr>
          <w:rFonts w:asciiTheme="minorHAnsi" w:hAnsiTheme="minorHAnsi" w:cstheme="minorHAnsi"/>
          <w:spacing w:val="24"/>
          <w:sz w:val="22"/>
          <w:szCs w:val="22"/>
        </w:rPr>
        <w:t xml:space="preserve"> </w:t>
      </w:r>
      <w:r w:rsidRPr="00EE5156">
        <w:rPr>
          <w:rFonts w:asciiTheme="minorHAnsi" w:hAnsiTheme="minorHAnsi" w:cstheme="minorHAnsi"/>
          <w:sz w:val="22"/>
          <w:szCs w:val="22"/>
        </w:rPr>
        <w:t>n°</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Pr="00EE5156">
        <w:rPr>
          <w:rFonts w:asciiTheme="minorHAnsi" w:hAnsiTheme="minorHAnsi" w:cstheme="minorHAnsi"/>
          <w:b/>
          <w:sz w:val="22"/>
          <w:szCs w:val="22"/>
        </w:rPr>
        <w:t>é Microempresa ou Empresa de Pequeno Porte ou Microempreendedor Individual</w:t>
      </w:r>
      <w:r w:rsidRPr="00EE5156">
        <w:rPr>
          <w:rFonts w:asciiTheme="minorHAnsi" w:hAnsiTheme="minorHAnsi" w:cstheme="minorHAnsi"/>
          <w:sz w:val="22"/>
          <w:szCs w:val="22"/>
        </w:rPr>
        <w:t>, nos termos do enquadramento previsto na Lei Complementar n° 147, de</w:t>
      </w:r>
      <w:r w:rsidRPr="00EE5156">
        <w:rPr>
          <w:rFonts w:asciiTheme="minorHAnsi" w:hAnsiTheme="minorHAnsi" w:cstheme="minorHAnsi"/>
          <w:spacing w:val="18"/>
          <w:sz w:val="22"/>
          <w:szCs w:val="22"/>
        </w:rPr>
        <w:t xml:space="preserve"> </w:t>
      </w:r>
      <w:r w:rsidRPr="00EE5156">
        <w:rPr>
          <w:rFonts w:asciiTheme="minorHAnsi" w:hAnsiTheme="minorHAnsi" w:cstheme="minorHAnsi"/>
          <w:sz w:val="22"/>
          <w:szCs w:val="22"/>
        </w:rPr>
        <w:t>07</w:t>
      </w:r>
      <w:r w:rsidRPr="00EE5156">
        <w:rPr>
          <w:rFonts w:asciiTheme="minorHAnsi" w:hAnsiTheme="minorHAnsi" w:cstheme="minorHAnsi"/>
          <w:spacing w:val="18"/>
          <w:sz w:val="22"/>
          <w:szCs w:val="22"/>
        </w:rPr>
        <w:t xml:space="preserve"> </w:t>
      </w:r>
      <w:r w:rsidRPr="00EE5156">
        <w:rPr>
          <w:rFonts w:asciiTheme="minorHAnsi" w:hAnsiTheme="minorHAnsi" w:cstheme="minorHAnsi"/>
          <w:sz w:val="22"/>
          <w:szCs w:val="22"/>
        </w:rPr>
        <w:t>de</w:t>
      </w:r>
      <w:r w:rsidRPr="00EE5156">
        <w:rPr>
          <w:rFonts w:asciiTheme="minorHAnsi" w:hAnsiTheme="minorHAnsi" w:cstheme="minorHAnsi"/>
          <w:spacing w:val="19"/>
          <w:sz w:val="22"/>
          <w:szCs w:val="22"/>
        </w:rPr>
        <w:t xml:space="preserve"> </w:t>
      </w:r>
      <w:r w:rsidRPr="00EE5156">
        <w:rPr>
          <w:rFonts w:asciiTheme="minorHAnsi" w:hAnsiTheme="minorHAnsi" w:cstheme="minorHAnsi"/>
          <w:sz w:val="22"/>
          <w:szCs w:val="22"/>
        </w:rPr>
        <w:t>Agosto</w:t>
      </w:r>
      <w:r w:rsidRPr="00EE5156">
        <w:rPr>
          <w:rFonts w:asciiTheme="minorHAnsi" w:hAnsiTheme="minorHAnsi" w:cstheme="minorHAnsi"/>
          <w:spacing w:val="18"/>
          <w:sz w:val="22"/>
          <w:szCs w:val="22"/>
        </w:rPr>
        <w:t xml:space="preserve"> </w:t>
      </w:r>
      <w:r w:rsidRPr="00EE5156">
        <w:rPr>
          <w:rFonts w:asciiTheme="minorHAnsi" w:hAnsiTheme="minorHAnsi" w:cstheme="minorHAnsi"/>
          <w:sz w:val="22"/>
          <w:szCs w:val="22"/>
        </w:rPr>
        <w:t>de</w:t>
      </w:r>
      <w:r w:rsidRPr="00EE5156">
        <w:rPr>
          <w:rFonts w:asciiTheme="minorHAnsi" w:hAnsiTheme="minorHAnsi" w:cstheme="minorHAnsi"/>
          <w:spacing w:val="18"/>
          <w:sz w:val="22"/>
          <w:szCs w:val="22"/>
        </w:rPr>
        <w:t xml:space="preserve"> </w:t>
      </w:r>
      <w:r w:rsidRPr="00EE5156">
        <w:rPr>
          <w:rFonts w:asciiTheme="minorHAnsi" w:hAnsiTheme="minorHAnsi" w:cstheme="minorHAnsi"/>
          <w:sz w:val="22"/>
          <w:szCs w:val="22"/>
        </w:rPr>
        <w:t>2014,</w:t>
      </w:r>
      <w:r w:rsidRPr="00EE5156">
        <w:rPr>
          <w:rFonts w:asciiTheme="minorHAnsi" w:hAnsiTheme="minorHAnsi" w:cstheme="minorHAnsi"/>
          <w:spacing w:val="15"/>
          <w:sz w:val="22"/>
          <w:szCs w:val="22"/>
        </w:rPr>
        <w:t xml:space="preserve"> </w:t>
      </w:r>
      <w:r w:rsidRPr="00EE5156">
        <w:rPr>
          <w:rFonts w:asciiTheme="minorHAnsi" w:hAnsiTheme="minorHAnsi" w:cstheme="minorHAnsi"/>
          <w:sz w:val="22"/>
          <w:szCs w:val="22"/>
        </w:rPr>
        <w:t>cujos</w:t>
      </w:r>
      <w:r w:rsidRPr="00EE5156">
        <w:rPr>
          <w:rFonts w:asciiTheme="minorHAnsi" w:hAnsiTheme="minorHAnsi" w:cstheme="minorHAnsi"/>
          <w:spacing w:val="17"/>
          <w:sz w:val="22"/>
          <w:szCs w:val="22"/>
        </w:rPr>
        <w:t xml:space="preserve"> </w:t>
      </w:r>
      <w:r w:rsidRPr="00EE5156">
        <w:rPr>
          <w:rFonts w:asciiTheme="minorHAnsi" w:hAnsiTheme="minorHAnsi" w:cstheme="minorHAnsi"/>
          <w:sz w:val="22"/>
          <w:szCs w:val="22"/>
        </w:rPr>
        <w:t>termos</w:t>
      </w:r>
      <w:r w:rsidRPr="00EE5156">
        <w:rPr>
          <w:rFonts w:asciiTheme="minorHAnsi" w:hAnsiTheme="minorHAnsi" w:cstheme="minorHAnsi"/>
          <w:spacing w:val="17"/>
          <w:sz w:val="22"/>
          <w:szCs w:val="22"/>
        </w:rPr>
        <w:t xml:space="preserve"> </w:t>
      </w:r>
      <w:r w:rsidRPr="00EE5156">
        <w:rPr>
          <w:rFonts w:asciiTheme="minorHAnsi" w:hAnsiTheme="minorHAnsi" w:cstheme="minorHAnsi"/>
          <w:sz w:val="22"/>
          <w:szCs w:val="22"/>
        </w:rPr>
        <w:t>declaro</w:t>
      </w:r>
      <w:r w:rsidRPr="00EE5156">
        <w:rPr>
          <w:rFonts w:asciiTheme="minorHAnsi" w:hAnsiTheme="minorHAnsi" w:cstheme="minorHAnsi"/>
          <w:spacing w:val="15"/>
          <w:sz w:val="22"/>
          <w:szCs w:val="22"/>
        </w:rPr>
        <w:t xml:space="preserve"> </w:t>
      </w:r>
      <w:r w:rsidRPr="00EE5156">
        <w:rPr>
          <w:rFonts w:asciiTheme="minorHAnsi" w:hAnsiTheme="minorHAnsi" w:cstheme="minorHAnsi"/>
          <w:sz w:val="22"/>
          <w:szCs w:val="22"/>
        </w:rPr>
        <w:t>conhecer</w:t>
      </w:r>
      <w:r w:rsidRPr="00EE5156">
        <w:rPr>
          <w:rFonts w:asciiTheme="minorHAnsi" w:hAnsiTheme="minorHAnsi" w:cstheme="minorHAnsi"/>
          <w:spacing w:val="17"/>
          <w:sz w:val="22"/>
          <w:szCs w:val="22"/>
        </w:rPr>
        <w:t xml:space="preserve"> </w:t>
      </w:r>
      <w:r w:rsidRPr="00EE5156">
        <w:rPr>
          <w:rFonts w:asciiTheme="minorHAnsi" w:hAnsiTheme="minorHAnsi" w:cstheme="minorHAnsi"/>
          <w:sz w:val="22"/>
          <w:szCs w:val="22"/>
        </w:rPr>
        <w:t>na</w:t>
      </w:r>
      <w:r w:rsidRPr="00EE5156">
        <w:rPr>
          <w:rFonts w:asciiTheme="minorHAnsi" w:hAnsiTheme="minorHAnsi" w:cstheme="minorHAnsi"/>
          <w:spacing w:val="16"/>
          <w:sz w:val="22"/>
          <w:szCs w:val="22"/>
        </w:rPr>
        <w:t xml:space="preserve"> </w:t>
      </w:r>
      <w:r w:rsidRPr="00EE5156">
        <w:rPr>
          <w:rFonts w:asciiTheme="minorHAnsi" w:hAnsiTheme="minorHAnsi" w:cstheme="minorHAnsi"/>
          <w:sz w:val="22"/>
          <w:szCs w:val="22"/>
        </w:rPr>
        <w:t>íntegra,</w:t>
      </w:r>
      <w:r w:rsidRPr="00EE5156">
        <w:rPr>
          <w:rFonts w:asciiTheme="minorHAnsi" w:hAnsiTheme="minorHAnsi" w:cstheme="minorHAnsi"/>
          <w:spacing w:val="18"/>
          <w:sz w:val="22"/>
          <w:szCs w:val="22"/>
        </w:rPr>
        <w:t xml:space="preserve"> </w:t>
      </w:r>
      <w:r w:rsidRPr="00EE5156">
        <w:rPr>
          <w:rFonts w:asciiTheme="minorHAnsi" w:hAnsiTheme="minorHAnsi" w:cstheme="minorHAnsi"/>
          <w:sz w:val="22"/>
          <w:szCs w:val="22"/>
        </w:rPr>
        <w:t>estando</w:t>
      </w:r>
      <w:r w:rsidRPr="00EE5156">
        <w:rPr>
          <w:rFonts w:asciiTheme="minorHAnsi" w:hAnsiTheme="minorHAnsi" w:cstheme="minorHAnsi"/>
          <w:spacing w:val="15"/>
          <w:sz w:val="22"/>
          <w:szCs w:val="22"/>
        </w:rPr>
        <w:t xml:space="preserve"> </w:t>
      </w:r>
      <w:r w:rsidRPr="00EE5156">
        <w:rPr>
          <w:rFonts w:asciiTheme="minorHAnsi" w:hAnsiTheme="minorHAnsi" w:cstheme="minorHAnsi"/>
          <w:sz w:val="22"/>
          <w:szCs w:val="22"/>
        </w:rPr>
        <w:t>apta,</w:t>
      </w:r>
      <w:r w:rsidRPr="00EE5156">
        <w:rPr>
          <w:rFonts w:asciiTheme="minorHAnsi" w:hAnsiTheme="minorHAnsi" w:cstheme="minorHAnsi"/>
          <w:spacing w:val="15"/>
          <w:sz w:val="22"/>
          <w:szCs w:val="22"/>
        </w:rPr>
        <w:t xml:space="preserve"> </w:t>
      </w:r>
      <w:r w:rsidRPr="00EE5156">
        <w:rPr>
          <w:rFonts w:asciiTheme="minorHAnsi" w:hAnsiTheme="minorHAnsi" w:cstheme="minorHAnsi"/>
          <w:sz w:val="22"/>
          <w:szCs w:val="22"/>
        </w:rPr>
        <w:t>portanto,</w:t>
      </w:r>
      <w:r w:rsidRPr="00EE5156">
        <w:rPr>
          <w:rFonts w:asciiTheme="minorHAnsi" w:hAnsiTheme="minorHAnsi" w:cstheme="minorHAnsi"/>
          <w:spacing w:val="15"/>
          <w:sz w:val="22"/>
          <w:szCs w:val="22"/>
        </w:rPr>
        <w:t xml:space="preserve"> </w:t>
      </w:r>
      <w:r w:rsidRPr="00EE5156">
        <w:rPr>
          <w:rFonts w:asciiTheme="minorHAnsi" w:hAnsiTheme="minorHAnsi" w:cstheme="minorHAnsi"/>
          <w:sz w:val="22"/>
          <w:szCs w:val="22"/>
        </w:rPr>
        <w:t>a</w:t>
      </w:r>
      <w:r w:rsidRPr="00EE5156">
        <w:rPr>
          <w:rFonts w:asciiTheme="minorHAnsi" w:hAnsiTheme="minorHAnsi" w:cstheme="minorHAnsi"/>
          <w:spacing w:val="15"/>
          <w:sz w:val="22"/>
          <w:szCs w:val="22"/>
        </w:rPr>
        <w:t xml:space="preserve"> </w:t>
      </w:r>
      <w:r w:rsidRPr="00EE5156">
        <w:rPr>
          <w:rFonts w:asciiTheme="minorHAnsi" w:hAnsiTheme="minorHAnsi" w:cstheme="minorHAnsi"/>
          <w:sz w:val="22"/>
          <w:szCs w:val="22"/>
        </w:rPr>
        <w:t>exercer</w:t>
      </w:r>
      <w:r w:rsidRPr="00EE5156">
        <w:rPr>
          <w:rFonts w:asciiTheme="minorHAnsi" w:hAnsiTheme="minorHAnsi" w:cstheme="minorHAnsi"/>
          <w:spacing w:val="16"/>
          <w:sz w:val="22"/>
          <w:szCs w:val="22"/>
        </w:rPr>
        <w:t xml:space="preserve"> </w:t>
      </w:r>
      <w:r w:rsidRPr="00EE5156">
        <w:rPr>
          <w:rFonts w:asciiTheme="minorHAnsi" w:hAnsiTheme="minorHAnsi" w:cstheme="minorHAnsi"/>
          <w:sz w:val="22"/>
          <w:szCs w:val="22"/>
        </w:rPr>
        <w:t>o</w:t>
      </w:r>
      <w:r w:rsidR="002670CB">
        <w:rPr>
          <w:rFonts w:asciiTheme="minorHAnsi" w:hAnsiTheme="minorHAnsi" w:cstheme="minorHAnsi"/>
          <w:sz w:val="22"/>
          <w:szCs w:val="22"/>
        </w:rPr>
        <w:t xml:space="preserve"> </w:t>
      </w:r>
      <w:r w:rsidRPr="00EE5156">
        <w:rPr>
          <w:rFonts w:asciiTheme="minorHAnsi" w:hAnsiTheme="minorHAnsi" w:cstheme="minorHAnsi"/>
          <w:sz w:val="22"/>
          <w:szCs w:val="22"/>
        </w:rPr>
        <w:t>direito de preferência como critério de desempate no procedimento licitatório do Pregão Presencial n° 0</w:t>
      </w:r>
      <w:r w:rsidR="00D03BE7">
        <w:rPr>
          <w:rFonts w:asciiTheme="minorHAnsi" w:hAnsiTheme="minorHAnsi" w:cstheme="minorHAnsi"/>
          <w:sz w:val="22"/>
          <w:szCs w:val="22"/>
        </w:rPr>
        <w:t>17</w:t>
      </w:r>
      <w:r w:rsidRPr="00EE5156">
        <w:rPr>
          <w:rFonts w:asciiTheme="minorHAnsi" w:hAnsiTheme="minorHAnsi" w:cstheme="minorHAnsi"/>
          <w:sz w:val="22"/>
          <w:szCs w:val="22"/>
        </w:rPr>
        <w:t>/201</w:t>
      </w:r>
      <w:r w:rsidR="00D03BE7">
        <w:rPr>
          <w:rFonts w:asciiTheme="minorHAnsi" w:hAnsiTheme="minorHAnsi" w:cstheme="minorHAnsi"/>
          <w:sz w:val="22"/>
          <w:szCs w:val="22"/>
        </w:rPr>
        <w:t>9</w:t>
      </w:r>
      <w:r w:rsidRPr="00EE5156">
        <w:rPr>
          <w:rFonts w:asciiTheme="minorHAnsi" w:hAnsiTheme="minorHAnsi" w:cstheme="minorHAnsi"/>
          <w:sz w:val="22"/>
          <w:szCs w:val="22"/>
        </w:rPr>
        <w:t xml:space="preserve">, realizado pelo Município de </w:t>
      </w:r>
      <w:r w:rsidR="0050229D">
        <w:rPr>
          <w:rFonts w:asciiTheme="minorHAnsi" w:hAnsiTheme="minorHAnsi" w:cstheme="minorHAnsi"/>
          <w:sz w:val="22"/>
          <w:szCs w:val="22"/>
        </w:rPr>
        <w:t>Santana do Garambéu</w:t>
      </w:r>
      <w:r w:rsidRPr="00EE5156">
        <w:rPr>
          <w:rFonts w:asciiTheme="minorHAnsi" w:hAnsiTheme="minorHAnsi" w:cstheme="minorHAnsi"/>
          <w:sz w:val="22"/>
          <w:szCs w:val="22"/>
        </w:rPr>
        <w:t>, Estado de Minas Gerais.</w:t>
      </w:r>
    </w:p>
    <w:p w:rsidR="00D03BE7" w:rsidRDefault="00D03BE7">
      <w:pPr>
        <w:pStyle w:val="Corpodetexto"/>
        <w:spacing w:before="183"/>
        <w:ind w:left="217"/>
        <w:rPr>
          <w:rFonts w:asciiTheme="minorHAnsi" w:hAnsiTheme="minorHAnsi" w:cstheme="minorHAnsi"/>
          <w:sz w:val="22"/>
          <w:szCs w:val="22"/>
        </w:rPr>
      </w:pPr>
    </w:p>
    <w:p w:rsidR="00234CCA" w:rsidRDefault="00501562">
      <w:pPr>
        <w:pStyle w:val="Corpodetexto"/>
        <w:spacing w:before="183"/>
        <w:ind w:left="217"/>
        <w:rPr>
          <w:rFonts w:asciiTheme="minorHAnsi" w:hAnsiTheme="minorHAnsi" w:cstheme="minorHAnsi"/>
          <w:sz w:val="22"/>
          <w:szCs w:val="22"/>
        </w:rPr>
      </w:pPr>
      <w:r w:rsidRPr="00EE5156">
        <w:rPr>
          <w:rFonts w:asciiTheme="minorHAnsi" w:hAnsiTheme="minorHAnsi" w:cstheme="minorHAnsi"/>
          <w:sz w:val="22"/>
          <w:szCs w:val="22"/>
        </w:rPr>
        <w:t>Local e data.</w:t>
      </w:r>
    </w:p>
    <w:p w:rsidR="00D03BE7" w:rsidRDefault="00D03BE7">
      <w:pPr>
        <w:pStyle w:val="Corpodetexto"/>
        <w:spacing w:before="183"/>
        <w:ind w:left="217"/>
        <w:rPr>
          <w:rFonts w:asciiTheme="minorHAnsi" w:hAnsiTheme="minorHAnsi" w:cstheme="minorHAnsi"/>
          <w:sz w:val="22"/>
          <w:szCs w:val="22"/>
        </w:rPr>
      </w:pPr>
    </w:p>
    <w:p w:rsidR="00D03BE7" w:rsidRPr="00EE5156" w:rsidRDefault="00D03BE7">
      <w:pPr>
        <w:pStyle w:val="Corpodetexto"/>
        <w:spacing w:before="183"/>
        <w:ind w:left="217"/>
        <w:rPr>
          <w:rFonts w:asciiTheme="minorHAnsi" w:hAnsiTheme="minorHAnsi" w:cstheme="minorHAnsi"/>
          <w:sz w:val="22"/>
          <w:szCs w:val="22"/>
        </w:rPr>
      </w:pPr>
    </w:p>
    <w:p w:rsidR="00234CCA" w:rsidRPr="00EE5156" w:rsidRDefault="00A87725">
      <w:pPr>
        <w:pStyle w:val="Corpodetexto"/>
        <w:spacing w:before="1"/>
        <w:rPr>
          <w:rFonts w:asciiTheme="minorHAnsi" w:hAnsiTheme="minorHAnsi" w:cstheme="minorHAnsi"/>
          <w:sz w:val="22"/>
          <w:szCs w:val="22"/>
        </w:rPr>
      </w:pPr>
      <w:r>
        <w:rPr>
          <w:rFonts w:asciiTheme="minorHAnsi" w:hAnsiTheme="minorHAnsi" w:cstheme="minorHAnsi"/>
          <w:sz w:val="22"/>
          <w:szCs w:val="22"/>
        </w:rPr>
        <w:pict>
          <v:line id="_x0000_s1044" style="position:absolute;z-index:-251610112;mso-wrap-distance-left:0;mso-wrap-distance-right:0;mso-position-horizontal-relative:page" from="231.6pt,12.1pt" to="363.85pt,12.1pt" strokeweight=".20308mm">
            <w10:wrap type="topAndBottom" anchorx="page"/>
          </v:line>
        </w:pict>
      </w:r>
    </w:p>
    <w:p w:rsidR="00234CCA" w:rsidRPr="00EE5156" w:rsidRDefault="00501562">
      <w:pPr>
        <w:pStyle w:val="Corpodetexto"/>
        <w:ind w:left="3997" w:right="4209" w:firstLine="28"/>
        <w:rPr>
          <w:rFonts w:asciiTheme="minorHAnsi" w:hAnsiTheme="minorHAnsi" w:cstheme="minorHAnsi"/>
          <w:sz w:val="22"/>
          <w:szCs w:val="22"/>
        </w:rPr>
      </w:pPr>
      <w:r w:rsidRPr="00EE5156">
        <w:rPr>
          <w:rFonts w:asciiTheme="minorHAnsi" w:hAnsiTheme="minorHAnsi" w:cstheme="minorHAnsi"/>
          <w:sz w:val="22"/>
          <w:szCs w:val="22"/>
        </w:rPr>
        <w:t xml:space="preserve">Nome do representante RG </w:t>
      </w:r>
      <w:proofErr w:type="gramStart"/>
      <w:r w:rsidRPr="00EE5156">
        <w:rPr>
          <w:rFonts w:asciiTheme="minorHAnsi" w:hAnsiTheme="minorHAnsi" w:cstheme="minorHAnsi"/>
          <w:sz w:val="22"/>
          <w:szCs w:val="22"/>
        </w:rPr>
        <w:t>n° ...</w:t>
      </w:r>
      <w:proofErr w:type="gramEnd"/>
      <w:r w:rsidRPr="00EE5156">
        <w:rPr>
          <w:rFonts w:asciiTheme="minorHAnsi" w:hAnsiTheme="minorHAnsi" w:cstheme="minorHAnsi"/>
          <w:sz w:val="22"/>
          <w:szCs w:val="22"/>
        </w:rPr>
        <w:t>........................</w:t>
      </w:r>
    </w:p>
    <w:p w:rsidR="00234CCA" w:rsidRPr="00EE5156" w:rsidRDefault="00234CCA">
      <w:pPr>
        <w:pStyle w:val="Corpodetexto"/>
        <w:spacing w:before="10"/>
        <w:rPr>
          <w:rFonts w:asciiTheme="minorHAnsi" w:hAnsiTheme="minorHAnsi" w:cstheme="minorHAnsi"/>
          <w:sz w:val="22"/>
          <w:szCs w:val="22"/>
        </w:rPr>
      </w:pPr>
    </w:p>
    <w:p w:rsidR="00234CCA" w:rsidRPr="00EE5156" w:rsidRDefault="00234CCA">
      <w:pPr>
        <w:pStyle w:val="Corpodetexto"/>
        <w:spacing w:before="7"/>
        <w:rPr>
          <w:rFonts w:asciiTheme="minorHAnsi" w:hAnsiTheme="minorHAnsi" w:cstheme="minorHAnsi"/>
          <w:sz w:val="22"/>
          <w:szCs w:val="22"/>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34CCA" w:rsidRPr="00EE5156" w:rsidRDefault="00501562">
      <w:pPr>
        <w:spacing w:before="98"/>
        <w:ind w:right="233"/>
        <w:jc w:val="center"/>
        <w:rPr>
          <w:rFonts w:asciiTheme="minorHAnsi" w:hAnsiTheme="minorHAnsi" w:cstheme="minorHAnsi"/>
          <w:b/>
        </w:rPr>
      </w:pPr>
      <w:r w:rsidRPr="00EE5156">
        <w:rPr>
          <w:rFonts w:asciiTheme="minorHAnsi" w:hAnsiTheme="minorHAnsi" w:cstheme="minorHAnsi"/>
          <w:b/>
          <w:u w:val="thick"/>
        </w:rPr>
        <w:t>ANEXO VIII</w:t>
      </w:r>
    </w:p>
    <w:p w:rsidR="00D03BE7" w:rsidRDefault="00D03BE7">
      <w:pPr>
        <w:spacing w:before="58"/>
        <w:ind w:right="229"/>
        <w:jc w:val="center"/>
        <w:rPr>
          <w:rFonts w:asciiTheme="minorHAnsi" w:hAnsiTheme="minorHAnsi" w:cstheme="minorHAnsi"/>
          <w:b/>
          <w:u w:val="thick"/>
        </w:rPr>
      </w:pPr>
    </w:p>
    <w:p w:rsidR="00234CCA" w:rsidRPr="00EE5156" w:rsidRDefault="00501562">
      <w:pPr>
        <w:spacing w:before="58"/>
        <w:ind w:right="229"/>
        <w:jc w:val="center"/>
        <w:rPr>
          <w:rFonts w:asciiTheme="minorHAnsi" w:hAnsiTheme="minorHAnsi" w:cstheme="minorHAnsi"/>
          <w:b/>
        </w:rPr>
      </w:pPr>
      <w:r w:rsidRPr="00EE5156">
        <w:rPr>
          <w:rFonts w:asciiTheme="minorHAnsi" w:hAnsiTheme="minorHAnsi" w:cstheme="minorHAnsi"/>
          <w:b/>
          <w:u w:val="thick"/>
        </w:rPr>
        <w:t>Modelo - padrão de proposta comercial</w:t>
      </w:r>
    </w:p>
    <w:p w:rsidR="00234CCA" w:rsidRPr="00EE5156" w:rsidRDefault="00234CCA">
      <w:pPr>
        <w:pStyle w:val="Corpodetexto"/>
        <w:spacing w:before="9"/>
        <w:rPr>
          <w:rFonts w:asciiTheme="minorHAnsi" w:hAnsiTheme="minorHAnsi" w:cstheme="minorHAnsi"/>
          <w:b/>
          <w:sz w:val="22"/>
          <w:szCs w:val="22"/>
        </w:rPr>
      </w:pPr>
    </w:p>
    <w:p w:rsidR="00234CCA" w:rsidRPr="00EE5156" w:rsidRDefault="00501562">
      <w:pPr>
        <w:spacing w:before="98" w:line="264" w:lineRule="exact"/>
        <w:ind w:left="217"/>
        <w:rPr>
          <w:rFonts w:asciiTheme="minorHAnsi" w:hAnsiTheme="minorHAnsi" w:cstheme="minorHAnsi"/>
          <w:b/>
        </w:rPr>
      </w:pPr>
      <w:r w:rsidRPr="00EE5156">
        <w:rPr>
          <w:rFonts w:asciiTheme="minorHAnsi" w:hAnsiTheme="minorHAnsi" w:cstheme="minorHAnsi"/>
          <w:b/>
        </w:rPr>
        <w:t>PROCESSO ADMINISTRATIVO N. º 0</w:t>
      </w:r>
      <w:r w:rsidR="00D03BE7">
        <w:rPr>
          <w:rFonts w:asciiTheme="minorHAnsi" w:hAnsiTheme="minorHAnsi" w:cstheme="minorHAnsi"/>
          <w:b/>
        </w:rPr>
        <w:t>46</w:t>
      </w:r>
      <w:r w:rsidRPr="00EE5156">
        <w:rPr>
          <w:rFonts w:asciiTheme="minorHAnsi" w:hAnsiTheme="minorHAnsi" w:cstheme="minorHAnsi"/>
          <w:b/>
        </w:rPr>
        <w:t>/201</w:t>
      </w:r>
      <w:r w:rsidR="00D03BE7">
        <w:rPr>
          <w:rFonts w:asciiTheme="minorHAnsi" w:hAnsiTheme="minorHAnsi" w:cstheme="minorHAnsi"/>
          <w:b/>
        </w:rPr>
        <w:t>9</w:t>
      </w:r>
    </w:p>
    <w:p w:rsidR="00234CCA" w:rsidRPr="00EE5156" w:rsidRDefault="00501562">
      <w:pPr>
        <w:spacing w:line="264" w:lineRule="exact"/>
        <w:ind w:left="217"/>
        <w:rPr>
          <w:rFonts w:asciiTheme="minorHAnsi" w:hAnsiTheme="minorHAnsi" w:cstheme="minorHAnsi"/>
          <w:b/>
        </w:rPr>
      </w:pPr>
      <w:r w:rsidRPr="00EE5156">
        <w:rPr>
          <w:rFonts w:asciiTheme="minorHAnsi" w:hAnsiTheme="minorHAnsi" w:cstheme="minorHAnsi"/>
          <w:b/>
        </w:rPr>
        <w:t>PREGÃO PRESENCIAL / REGISTRO DE PREÇOS N. º 0</w:t>
      </w:r>
      <w:r w:rsidR="00D03BE7">
        <w:rPr>
          <w:rFonts w:asciiTheme="minorHAnsi" w:hAnsiTheme="minorHAnsi" w:cstheme="minorHAnsi"/>
          <w:b/>
        </w:rPr>
        <w:t>17</w:t>
      </w:r>
      <w:r w:rsidRPr="00EE5156">
        <w:rPr>
          <w:rFonts w:asciiTheme="minorHAnsi" w:hAnsiTheme="minorHAnsi" w:cstheme="minorHAnsi"/>
          <w:b/>
        </w:rPr>
        <w:t>/201</w:t>
      </w:r>
      <w:r w:rsidR="00D03BE7">
        <w:rPr>
          <w:rFonts w:asciiTheme="minorHAnsi" w:hAnsiTheme="minorHAnsi" w:cstheme="minorHAnsi"/>
          <w:b/>
        </w:rPr>
        <w:t>9</w:t>
      </w:r>
    </w:p>
    <w:p w:rsidR="00234CCA" w:rsidRPr="00EE5156" w:rsidRDefault="00234CCA">
      <w:pPr>
        <w:pStyle w:val="Corpodetexto"/>
        <w:spacing w:before="6"/>
        <w:rPr>
          <w:rFonts w:asciiTheme="minorHAnsi" w:hAnsiTheme="minorHAnsi" w:cstheme="minorHAnsi"/>
          <w:b/>
          <w:sz w:val="22"/>
          <w:szCs w:val="22"/>
        </w:rPr>
      </w:pPr>
    </w:p>
    <w:p w:rsidR="00234CCA" w:rsidRPr="00EE5156" w:rsidRDefault="00501562" w:rsidP="00D03BE7">
      <w:pPr>
        <w:pStyle w:val="Corpodetexto"/>
        <w:ind w:left="217" w:right="72"/>
        <w:jc w:val="both"/>
        <w:rPr>
          <w:rFonts w:asciiTheme="minorHAnsi" w:hAnsiTheme="minorHAnsi" w:cstheme="minorHAnsi"/>
          <w:sz w:val="22"/>
          <w:szCs w:val="22"/>
        </w:rPr>
      </w:pPr>
      <w:r w:rsidRPr="00EE5156">
        <w:rPr>
          <w:rFonts w:asciiTheme="minorHAnsi" w:hAnsiTheme="minorHAnsi" w:cstheme="minorHAnsi"/>
          <w:b/>
          <w:sz w:val="22"/>
          <w:szCs w:val="22"/>
        </w:rPr>
        <w:t xml:space="preserve">Objeto: </w:t>
      </w:r>
      <w:r w:rsidRPr="00EE5156">
        <w:rPr>
          <w:rFonts w:asciiTheme="minorHAnsi" w:hAnsiTheme="minorHAnsi" w:cstheme="minorHAnsi"/>
          <w:sz w:val="22"/>
          <w:szCs w:val="22"/>
        </w:rPr>
        <w:t xml:space="preserve">contratação de empresa especializada na prestação de serviços mecânicos corretivos e preventivos para os veículos da frota da prefeitura municipal de </w:t>
      </w:r>
      <w:r w:rsidR="00D03BE7">
        <w:rPr>
          <w:rFonts w:asciiTheme="minorHAnsi" w:hAnsiTheme="minorHAnsi" w:cstheme="minorHAnsi"/>
          <w:sz w:val="22"/>
          <w:szCs w:val="22"/>
        </w:rPr>
        <w:t>Santana do Garambéu</w:t>
      </w:r>
      <w:r w:rsidRPr="00EE5156">
        <w:rPr>
          <w:rFonts w:asciiTheme="minorHAnsi" w:hAnsiTheme="minorHAnsi" w:cstheme="minorHAnsi"/>
          <w:sz w:val="22"/>
          <w:szCs w:val="22"/>
        </w:rPr>
        <w:t>, através do sistema de registro de preços.</w:t>
      </w:r>
    </w:p>
    <w:p w:rsidR="00234CCA" w:rsidRPr="00EE5156" w:rsidRDefault="00234CCA">
      <w:pPr>
        <w:pStyle w:val="Corpodetexto"/>
        <w:spacing w:before="6" w:after="1"/>
        <w:rPr>
          <w:rFonts w:asciiTheme="minorHAnsi" w:hAnsiTheme="minorHAnsi" w:cstheme="minorHAnsi"/>
          <w:sz w:val="22"/>
          <w:szCs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9"/>
        <w:gridCol w:w="144"/>
        <w:gridCol w:w="3526"/>
        <w:gridCol w:w="84"/>
        <w:gridCol w:w="1051"/>
        <w:gridCol w:w="2016"/>
      </w:tblGrid>
      <w:tr w:rsidR="00234CCA" w:rsidRPr="00EE5156" w:rsidTr="00D03BE7">
        <w:trPr>
          <w:trHeight w:val="1098"/>
        </w:trPr>
        <w:tc>
          <w:tcPr>
            <w:tcW w:w="10200" w:type="dxa"/>
            <w:gridSpan w:val="6"/>
            <w:tcBorders>
              <w:bottom w:val="single" w:sz="8" w:space="0" w:color="000000"/>
              <w:right w:val="nil"/>
            </w:tcBorders>
          </w:tcPr>
          <w:p w:rsidR="00234CCA" w:rsidRPr="00EE5156" w:rsidRDefault="00501562" w:rsidP="00D03BE7">
            <w:pPr>
              <w:pStyle w:val="TableParagraph"/>
              <w:tabs>
                <w:tab w:val="left" w:leader="dot" w:pos="5769"/>
              </w:tabs>
              <w:spacing w:before="13" w:line="240" w:lineRule="auto"/>
              <w:ind w:left="69"/>
              <w:jc w:val="both"/>
              <w:rPr>
                <w:rFonts w:asciiTheme="minorHAnsi" w:hAnsiTheme="minorHAnsi" w:cstheme="minorHAnsi"/>
              </w:rPr>
            </w:pPr>
            <w:r w:rsidRPr="00EE5156">
              <w:rPr>
                <w:rFonts w:asciiTheme="minorHAnsi" w:hAnsiTheme="minorHAnsi" w:cstheme="minorHAnsi"/>
              </w:rPr>
              <w:t>A</w:t>
            </w:r>
            <w:r w:rsidRPr="00EE5156">
              <w:rPr>
                <w:rFonts w:asciiTheme="minorHAnsi" w:hAnsiTheme="minorHAnsi" w:cstheme="minorHAnsi"/>
                <w:spacing w:val="11"/>
              </w:rPr>
              <w:t xml:space="preserve"> </w:t>
            </w:r>
            <w:r w:rsidRPr="00EE5156">
              <w:rPr>
                <w:rFonts w:asciiTheme="minorHAnsi" w:hAnsiTheme="minorHAnsi" w:cstheme="minorHAnsi"/>
              </w:rPr>
              <w:t>empresa</w:t>
            </w:r>
            <w:r w:rsidRPr="00EE5156">
              <w:rPr>
                <w:rFonts w:asciiTheme="minorHAnsi" w:hAnsiTheme="minorHAnsi" w:cstheme="minorHAnsi"/>
              </w:rPr>
              <w:tab/>
            </w:r>
            <w:proofErr w:type="gramStart"/>
            <w:r w:rsidRPr="00EE5156">
              <w:rPr>
                <w:rFonts w:asciiTheme="minorHAnsi" w:hAnsiTheme="minorHAnsi" w:cstheme="minorHAnsi"/>
              </w:rPr>
              <w:t>, propõe</w:t>
            </w:r>
            <w:proofErr w:type="gramEnd"/>
            <w:r w:rsidRPr="00EE5156">
              <w:rPr>
                <w:rFonts w:asciiTheme="minorHAnsi" w:hAnsiTheme="minorHAnsi" w:cstheme="minorHAnsi"/>
              </w:rPr>
              <w:t xml:space="preserve"> fornecer a Prefeitura Municipal</w:t>
            </w:r>
            <w:r w:rsidRPr="00EE5156">
              <w:rPr>
                <w:rFonts w:asciiTheme="minorHAnsi" w:hAnsiTheme="minorHAnsi" w:cstheme="minorHAnsi"/>
                <w:spacing w:val="6"/>
              </w:rPr>
              <w:t xml:space="preserve"> </w:t>
            </w:r>
            <w:r w:rsidRPr="00EE5156">
              <w:rPr>
                <w:rFonts w:asciiTheme="minorHAnsi" w:hAnsiTheme="minorHAnsi" w:cstheme="minorHAnsi"/>
              </w:rPr>
              <w:t>de</w:t>
            </w:r>
            <w:r w:rsidR="00D03BE7">
              <w:rPr>
                <w:rFonts w:asciiTheme="minorHAnsi" w:hAnsiTheme="minorHAnsi" w:cstheme="minorHAnsi"/>
              </w:rPr>
              <w:t xml:space="preserve"> Santna do Garambéu</w:t>
            </w:r>
            <w:r w:rsidRPr="00EE5156">
              <w:rPr>
                <w:rFonts w:asciiTheme="minorHAnsi" w:hAnsiTheme="minorHAnsi" w:cstheme="minorHAnsi"/>
              </w:rPr>
              <w:t>, em estrito cumprimento ao previsto no edital da licitação em epígrafe</w:t>
            </w:r>
            <w:r w:rsidRPr="00EE5156">
              <w:rPr>
                <w:rFonts w:asciiTheme="minorHAnsi" w:hAnsiTheme="minorHAnsi" w:cstheme="minorHAnsi"/>
                <w:b/>
              </w:rPr>
              <w:t xml:space="preserve">, </w:t>
            </w:r>
            <w:r w:rsidRPr="00EE5156">
              <w:rPr>
                <w:rFonts w:asciiTheme="minorHAnsi" w:hAnsiTheme="minorHAnsi" w:cstheme="minorHAnsi"/>
              </w:rPr>
              <w:t>serviços conforme abaixo discriminado; concordando que a prestação de serviço será cumprida conforme determina o Edital e Anexos, após o recebimento da nota de empenho, ou a ordem de serviço.</w:t>
            </w:r>
          </w:p>
        </w:tc>
      </w:tr>
      <w:tr w:rsidR="00234CCA" w:rsidRPr="00EE5156" w:rsidTr="00D03BE7">
        <w:trPr>
          <w:trHeight w:val="429"/>
        </w:trPr>
        <w:tc>
          <w:tcPr>
            <w:tcW w:w="10200" w:type="dxa"/>
            <w:gridSpan w:val="6"/>
            <w:tcBorders>
              <w:top w:val="single" w:sz="8" w:space="0" w:color="000000"/>
            </w:tcBorders>
            <w:shd w:val="clear" w:color="auto" w:fill="DADADA"/>
          </w:tcPr>
          <w:p w:rsidR="00234CCA" w:rsidRPr="00EE5156" w:rsidRDefault="00501562">
            <w:pPr>
              <w:pStyle w:val="TableParagraph"/>
              <w:spacing w:before="27" w:line="240" w:lineRule="auto"/>
              <w:ind w:left="2606" w:right="2596"/>
              <w:rPr>
                <w:rFonts w:asciiTheme="minorHAnsi" w:hAnsiTheme="minorHAnsi" w:cstheme="minorHAnsi"/>
              </w:rPr>
            </w:pPr>
            <w:r w:rsidRPr="00EE5156">
              <w:rPr>
                <w:rFonts w:asciiTheme="minorHAnsi" w:hAnsiTheme="minorHAnsi" w:cstheme="minorHAnsi"/>
              </w:rPr>
              <w:t>Todos os campos são de preenchimento obrigatório</w:t>
            </w:r>
          </w:p>
        </w:tc>
      </w:tr>
      <w:tr w:rsidR="00234CCA" w:rsidRPr="00EE5156" w:rsidTr="00D03BE7">
        <w:trPr>
          <w:trHeight w:val="357"/>
        </w:trPr>
        <w:tc>
          <w:tcPr>
            <w:tcW w:w="10200" w:type="dxa"/>
            <w:gridSpan w:val="6"/>
          </w:tcPr>
          <w:p w:rsidR="00234CCA" w:rsidRPr="00EE5156" w:rsidRDefault="00501562">
            <w:pPr>
              <w:pStyle w:val="TableParagraph"/>
              <w:spacing w:before="42" w:line="240" w:lineRule="auto"/>
              <w:ind w:left="69"/>
              <w:jc w:val="left"/>
              <w:rPr>
                <w:rFonts w:asciiTheme="minorHAnsi" w:hAnsiTheme="minorHAnsi" w:cstheme="minorHAnsi"/>
              </w:rPr>
            </w:pPr>
            <w:r w:rsidRPr="00EE5156">
              <w:rPr>
                <w:rFonts w:asciiTheme="minorHAnsi" w:hAnsiTheme="minorHAnsi" w:cstheme="minorHAnsi"/>
              </w:rPr>
              <w:t>Razão Social</w:t>
            </w:r>
          </w:p>
        </w:tc>
      </w:tr>
      <w:tr w:rsidR="00234CCA" w:rsidRPr="00EE5156" w:rsidTr="00D03BE7">
        <w:trPr>
          <w:trHeight w:val="383"/>
        </w:trPr>
        <w:tc>
          <w:tcPr>
            <w:tcW w:w="10200" w:type="dxa"/>
            <w:gridSpan w:val="6"/>
          </w:tcPr>
          <w:p w:rsidR="00234CCA" w:rsidRPr="00EE5156" w:rsidRDefault="00501562">
            <w:pPr>
              <w:pStyle w:val="TableParagraph"/>
              <w:spacing w:before="54" w:line="240" w:lineRule="auto"/>
              <w:ind w:left="69"/>
              <w:jc w:val="left"/>
              <w:rPr>
                <w:rFonts w:asciiTheme="minorHAnsi" w:hAnsiTheme="minorHAnsi" w:cstheme="minorHAnsi"/>
              </w:rPr>
            </w:pPr>
            <w:r w:rsidRPr="00EE5156">
              <w:rPr>
                <w:rFonts w:asciiTheme="minorHAnsi" w:hAnsiTheme="minorHAnsi" w:cstheme="minorHAnsi"/>
              </w:rPr>
              <w:t>CNPJ</w:t>
            </w:r>
          </w:p>
        </w:tc>
      </w:tr>
      <w:tr w:rsidR="00234CCA" w:rsidRPr="00EE5156" w:rsidTr="00D03BE7">
        <w:trPr>
          <w:trHeight w:val="441"/>
        </w:trPr>
        <w:tc>
          <w:tcPr>
            <w:tcW w:w="10200" w:type="dxa"/>
            <w:gridSpan w:val="6"/>
          </w:tcPr>
          <w:p w:rsidR="00234CCA" w:rsidRPr="00EE5156" w:rsidRDefault="00501562">
            <w:pPr>
              <w:pStyle w:val="TableParagraph"/>
              <w:spacing w:before="82" w:line="240" w:lineRule="auto"/>
              <w:ind w:left="69"/>
              <w:jc w:val="left"/>
              <w:rPr>
                <w:rFonts w:asciiTheme="minorHAnsi" w:hAnsiTheme="minorHAnsi" w:cstheme="minorHAnsi"/>
              </w:rPr>
            </w:pPr>
            <w:r w:rsidRPr="00EE5156">
              <w:rPr>
                <w:rFonts w:asciiTheme="minorHAnsi" w:hAnsiTheme="minorHAnsi" w:cstheme="minorHAnsi"/>
              </w:rPr>
              <w:t>Endereço</w:t>
            </w:r>
          </w:p>
        </w:tc>
      </w:tr>
      <w:tr w:rsidR="00234CCA" w:rsidRPr="00EE5156" w:rsidTr="00D03BE7">
        <w:trPr>
          <w:trHeight w:val="441"/>
        </w:trPr>
        <w:tc>
          <w:tcPr>
            <w:tcW w:w="10200" w:type="dxa"/>
            <w:gridSpan w:val="6"/>
          </w:tcPr>
          <w:p w:rsidR="00234CCA" w:rsidRPr="00EE5156" w:rsidRDefault="00501562">
            <w:pPr>
              <w:pStyle w:val="TableParagraph"/>
              <w:spacing w:before="82" w:line="240" w:lineRule="auto"/>
              <w:ind w:left="69"/>
              <w:jc w:val="left"/>
              <w:rPr>
                <w:rFonts w:asciiTheme="minorHAnsi" w:hAnsiTheme="minorHAnsi" w:cstheme="minorHAnsi"/>
              </w:rPr>
            </w:pPr>
            <w:r w:rsidRPr="00EE5156">
              <w:rPr>
                <w:rFonts w:asciiTheme="minorHAnsi" w:hAnsiTheme="minorHAnsi" w:cstheme="minorHAnsi"/>
              </w:rPr>
              <w:t>Telefone/Fax</w:t>
            </w:r>
          </w:p>
        </w:tc>
      </w:tr>
      <w:tr w:rsidR="00234CCA" w:rsidRPr="00EE5156" w:rsidTr="00D03BE7">
        <w:trPr>
          <w:trHeight w:val="527"/>
        </w:trPr>
        <w:tc>
          <w:tcPr>
            <w:tcW w:w="3523" w:type="dxa"/>
            <w:gridSpan w:val="2"/>
          </w:tcPr>
          <w:p w:rsidR="00234CCA" w:rsidRPr="00EE5156" w:rsidRDefault="00501562">
            <w:pPr>
              <w:pStyle w:val="TableParagraph"/>
              <w:spacing w:line="258" w:lineRule="exact"/>
              <w:ind w:left="69"/>
              <w:jc w:val="left"/>
              <w:rPr>
                <w:rFonts w:asciiTheme="minorHAnsi" w:hAnsiTheme="minorHAnsi" w:cstheme="minorHAnsi"/>
              </w:rPr>
            </w:pPr>
            <w:r w:rsidRPr="00EE5156">
              <w:rPr>
                <w:rFonts w:asciiTheme="minorHAnsi" w:hAnsiTheme="minorHAnsi" w:cstheme="minorHAnsi"/>
              </w:rPr>
              <w:t>Banco</w:t>
            </w:r>
          </w:p>
        </w:tc>
        <w:tc>
          <w:tcPr>
            <w:tcW w:w="3526" w:type="dxa"/>
          </w:tcPr>
          <w:p w:rsidR="00234CCA" w:rsidRPr="00EE5156" w:rsidRDefault="00501562">
            <w:pPr>
              <w:pStyle w:val="TableParagraph"/>
              <w:spacing w:line="258" w:lineRule="exact"/>
              <w:ind w:left="69"/>
              <w:jc w:val="left"/>
              <w:rPr>
                <w:rFonts w:asciiTheme="minorHAnsi" w:hAnsiTheme="minorHAnsi" w:cstheme="minorHAnsi"/>
              </w:rPr>
            </w:pPr>
            <w:r w:rsidRPr="00EE5156">
              <w:rPr>
                <w:rFonts w:asciiTheme="minorHAnsi" w:hAnsiTheme="minorHAnsi" w:cstheme="minorHAnsi"/>
              </w:rPr>
              <w:t>Agência (nome / nº)</w:t>
            </w:r>
          </w:p>
        </w:tc>
        <w:tc>
          <w:tcPr>
            <w:tcW w:w="3151" w:type="dxa"/>
            <w:gridSpan w:val="3"/>
          </w:tcPr>
          <w:p w:rsidR="00234CCA" w:rsidRPr="00EE5156" w:rsidRDefault="00501562">
            <w:pPr>
              <w:pStyle w:val="TableParagraph"/>
              <w:spacing w:line="258" w:lineRule="exact"/>
              <w:ind w:left="66"/>
              <w:jc w:val="left"/>
              <w:rPr>
                <w:rFonts w:asciiTheme="minorHAnsi" w:hAnsiTheme="minorHAnsi" w:cstheme="minorHAnsi"/>
              </w:rPr>
            </w:pPr>
            <w:r w:rsidRPr="00EE5156">
              <w:rPr>
                <w:rFonts w:asciiTheme="minorHAnsi" w:hAnsiTheme="minorHAnsi" w:cstheme="minorHAnsi"/>
              </w:rPr>
              <w:t>Conta corrente</w:t>
            </w:r>
          </w:p>
        </w:tc>
      </w:tr>
      <w:tr w:rsidR="00234CCA" w:rsidRPr="00EE5156" w:rsidTr="00D03BE7">
        <w:trPr>
          <w:trHeight w:val="520"/>
        </w:trPr>
        <w:tc>
          <w:tcPr>
            <w:tcW w:w="10200" w:type="dxa"/>
            <w:gridSpan w:val="6"/>
            <w:shd w:val="clear" w:color="auto" w:fill="E1E1E1"/>
          </w:tcPr>
          <w:p w:rsidR="00234CCA" w:rsidRPr="00EE5156" w:rsidRDefault="00501562">
            <w:pPr>
              <w:pStyle w:val="TableParagraph"/>
              <w:spacing w:before="121" w:line="240" w:lineRule="auto"/>
              <w:ind w:left="2606" w:right="2594"/>
              <w:rPr>
                <w:rFonts w:asciiTheme="minorHAnsi" w:hAnsiTheme="minorHAnsi" w:cstheme="minorHAnsi"/>
              </w:rPr>
            </w:pPr>
            <w:r w:rsidRPr="00EE5156">
              <w:rPr>
                <w:rFonts w:asciiTheme="minorHAnsi" w:hAnsiTheme="minorHAnsi" w:cstheme="minorHAnsi"/>
              </w:rPr>
              <w:t>Dados do Signatário - para assinatura do Contrato</w:t>
            </w:r>
          </w:p>
        </w:tc>
      </w:tr>
      <w:tr w:rsidR="00234CCA" w:rsidRPr="00EE5156" w:rsidTr="00D03BE7">
        <w:trPr>
          <w:trHeight w:val="498"/>
        </w:trPr>
        <w:tc>
          <w:tcPr>
            <w:tcW w:w="8184" w:type="dxa"/>
            <w:gridSpan w:val="5"/>
          </w:tcPr>
          <w:p w:rsidR="00234CCA" w:rsidRPr="00EE5156" w:rsidRDefault="00501562">
            <w:pPr>
              <w:pStyle w:val="TableParagraph"/>
              <w:spacing w:line="258" w:lineRule="exact"/>
              <w:ind w:left="69"/>
              <w:jc w:val="left"/>
              <w:rPr>
                <w:rFonts w:asciiTheme="minorHAnsi" w:hAnsiTheme="minorHAnsi" w:cstheme="minorHAnsi"/>
              </w:rPr>
            </w:pPr>
            <w:r w:rsidRPr="00EE5156">
              <w:rPr>
                <w:rFonts w:asciiTheme="minorHAnsi" w:hAnsiTheme="minorHAnsi" w:cstheme="minorHAnsi"/>
              </w:rPr>
              <w:t>Nome:</w:t>
            </w:r>
          </w:p>
        </w:tc>
        <w:tc>
          <w:tcPr>
            <w:tcW w:w="2016" w:type="dxa"/>
          </w:tcPr>
          <w:p w:rsidR="00234CCA" w:rsidRPr="00EE5156" w:rsidRDefault="00501562">
            <w:pPr>
              <w:pStyle w:val="TableParagraph"/>
              <w:spacing w:line="258" w:lineRule="exact"/>
              <w:ind w:left="69"/>
              <w:jc w:val="left"/>
              <w:rPr>
                <w:rFonts w:asciiTheme="minorHAnsi" w:hAnsiTheme="minorHAnsi" w:cstheme="minorHAnsi"/>
              </w:rPr>
            </w:pPr>
            <w:r w:rsidRPr="00EE5156">
              <w:rPr>
                <w:rFonts w:asciiTheme="minorHAnsi" w:hAnsiTheme="minorHAnsi" w:cstheme="minorHAnsi"/>
              </w:rPr>
              <w:t>Cargo:</w:t>
            </w:r>
          </w:p>
        </w:tc>
      </w:tr>
      <w:tr w:rsidR="00234CCA" w:rsidRPr="00EE5156" w:rsidTr="00D03BE7">
        <w:trPr>
          <w:trHeight w:val="530"/>
        </w:trPr>
        <w:tc>
          <w:tcPr>
            <w:tcW w:w="3379" w:type="dxa"/>
          </w:tcPr>
          <w:p w:rsidR="00234CCA" w:rsidRPr="00EE5156" w:rsidRDefault="00501562">
            <w:pPr>
              <w:pStyle w:val="TableParagraph"/>
              <w:spacing w:line="258" w:lineRule="exact"/>
              <w:ind w:left="69"/>
              <w:jc w:val="left"/>
              <w:rPr>
                <w:rFonts w:asciiTheme="minorHAnsi" w:hAnsiTheme="minorHAnsi" w:cstheme="minorHAnsi"/>
              </w:rPr>
            </w:pPr>
            <w:r w:rsidRPr="00EE5156">
              <w:rPr>
                <w:rFonts w:asciiTheme="minorHAnsi" w:hAnsiTheme="minorHAnsi" w:cstheme="minorHAnsi"/>
              </w:rPr>
              <w:t>Nacionalidade</w:t>
            </w:r>
          </w:p>
        </w:tc>
        <w:tc>
          <w:tcPr>
            <w:tcW w:w="3754" w:type="dxa"/>
            <w:gridSpan w:val="3"/>
          </w:tcPr>
          <w:p w:rsidR="00234CCA" w:rsidRPr="00EE5156" w:rsidRDefault="00501562">
            <w:pPr>
              <w:pStyle w:val="TableParagraph"/>
              <w:spacing w:line="258" w:lineRule="exact"/>
              <w:ind w:left="69"/>
              <w:jc w:val="left"/>
              <w:rPr>
                <w:rFonts w:asciiTheme="minorHAnsi" w:hAnsiTheme="minorHAnsi" w:cstheme="minorHAnsi"/>
              </w:rPr>
            </w:pPr>
            <w:r w:rsidRPr="00EE5156">
              <w:rPr>
                <w:rFonts w:asciiTheme="minorHAnsi" w:hAnsiTheme="minorHAnsi" w:cstheme="minorHAnsi"/>
              </w:rPr>
              <w:t>Identidade</w:t>
            </w:r>
          </w:p>
        </w:tc>
        <w:tc>
          <w:tcPr>
            <w:tcW w:w="3067" w:type="dxa"/>
            <w:gridSpan w:val="2"/>
          </w:tcPr>
          <w:p w:rsidR="00234CCA" w:rsidRPr="00EE5156" w:rsidRDefault="00501562">
            <w:pPr>
              <w:pStyle w:val="TableParagraph"/>
              <w:spacing w:line="258" w:lineRule="exact"/>
              <w:ind w:left="69"/>
              <w:jc w:val="left"/>
              <w:rPr>
                <w:rFonts w:asciiTheme="minorHAnsi" w:hAnsiTheme="minorHAnsi" w:cstheme="minorHAnsi"/>
              </w:rPr>
            </w:pPr>
            <w:r w:rsidRPr="00EE5156">
              <w:rPr>
                <w:rFonts w:asciiTheme="minorHAnsi" w:hAnsiTheme="minorHAnsi" w:cstheme="minorHAnsi"/>
              </w:rPr>
              <w:t>CPF</w:t>
            </w:r>
          </w:p>
        </w:tc>
      </w:tr>
    </w:tbl>
    <w:p w:rsidR="00234CCA" w:rsidRPr="00EE5156" w:rsidRDefault="00234CCA">
      <w:pPr>
        <w:pStyle w:val="Corpodetexto"/>
        <w:rPr>
          <w:rFonts w:asciiTheme="minorHAnsi" w:hAnsiTheme="minorHAnsi" w:cstheme="minorHAnsi"/>
          <w:sz w:val="22"/>
          <w:szCs w:val="22"/>
        </w:rPr>
      </w:pPr>
    </w:p>
    <w:tbl>
      <w:tblPr>
        <w:tblW w:w="10178" w:type="dxa"/>
        <w:tblInd w:w="21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743"/>
        <w:gridCol w:w="4787"/>
        <w:gridCol w:w="697"/>
        <w:gridCol w:w="1231"/>
        <w:gridCol w:w="1464"/>
        <w:gridCol w:w="1256"/>
      </w:tblGrid>
      <w:tr w:rsidR="00416482" w:rsidRPr="007D4BBE" w:rsidTr="00BA27EE">
        <w:trPr>
          <w:trHeight w:val="321"/>
        </w:trPr>
        <w:tc>
          <w:tcPr>
            <w:tcW w:w="10178" w:type="dxa"/>
            <w:gridSpan w:val="6"/>
            <w:shd w:val="clear" w:color="000000" w:fill="D3D3D3"/>
            <w:vAlign w:val="center"/>
            <w:hideMark/>
          </w:tcPr>
          <w:p w:rsidR="00416482" w:rsidRPr="007D4BBE" w:rsidRDefault="00416482" w:rsidP="00F40DD6">
            <w:pPr>
              <w:widowControl/>
              <w:autoSpaceDE/>
              <w:autoSpaceDN/>
              <w:jc w:val="center"/>
              <w:rPr>
                <w:rFonts w:ascii="Arial" w:hAnsi="Arial" w:cs="Arial"/>
                <w:color w:val="000000"/>
                <w:sz w:val="20"/>
                <w:szCs w:val="20"/>
                <w:lang w:val="pt-BR" w:eastAsia="pt-BR" w:bidi="ar-SA"/>
              </w:rPr>
            </w:pPr>
            <w:r w:rsidRPr="007D4BBE">
              <w:rPr>
                <w:rFonts w:ascii="Arial" w:hAnsi="Arial" w:cs="Arial"/>
                <w:color w:val="000000"/>
                <w:sz w:val="20"/>
                <w:lang w:eastAsia="pt-BR" w:bidi="ar-SA"/>
              </w:rPr>
              <w:t>Valor de Referência: Preço médio</w:t>
            </w:r>
          </w:p>
        </w:tc>
      </w:tr>
      <w:tr w:rsidR="00416482" w:rsidRPr="007D4BBE" w:rsidTr="00BA27EE">
        <w:trPr>
          <w:trHeight w:val="364"/>
        </w:trPr>
        <w:tc>
          <w:tcPr>
            <w:tcW w:w="743" w:type="dxa"/>
            <w:shd w:val="clear" w:color="auto" w:fill="auto"/>
            <w:vAlign w:val="center"/>
            <w:hideMark/>
          </w:tcPr>
          <w:p w:rsidR="00416482" w:rsidRPr="007D4BBE" w:rsidRDefault="00416482" w:rsidP="00F40DD6">
            <w:pPr>
              <w:widowControl/>
              <w:autoSpaceDE/>
              <w:autoSpaceDN/>
              <w:jc w:val="center"/>
              <w:rPr>
                <w:rFonts w:ascii="Calibri" w:hAnsi="Calibri" w:cs="Calibri"/>
                <w:b/>
                <w:bCs/>
                <w:color w:val="000000"/>
                <w:sz w:val="14"/>
                <w:szCs w:val="14"/>
                <w:lang w:val="pt-BR" w:eastAsia="pt-BR" w:bidi="ar-SA"/>
              </w:rPr>
            </w:pPr>
            <w:r w:rsidRPr="007D4BBE">
              <w:rPr>
                <w:rFonts w:ascii="Calibri" w:hAnsi="Calibri" w:cs="Calibri"/>
                <w:b/>
                <w:bCs/>
                <w:color w:val="000000"/>
                <w:sz w:val="14"/>
                <w:lang w:eastAsia="pt-BR" w:bidi="ar-SA"/>
              </w:rPr>
              <w:t>N° Item</w:t>
            </w:r>
          </w:p>
        </w:tc>
        <w:tc>
          <w:tcPr>
            <w:tcW w:w="4787" w:type="dxa"/>
            <w:shd w:val="clear" w:color="auto" w:fill="auto"/>
            <w:vAlign w:val="center"/>
            <w:hideMark/>
          </w:tcPr>
          <w:p w:rsidR="00416482" w:rsidRPr="007D4BBE" w:rsidRDefault="00416482" w:rsidP="00F40DD6">
            <w:pPr>
              <w:widowControl/>
              <w:autoSpaceDE/>
              <w:autoSpaceDN/>
              <w:jc w:val="center"/>
              <w:rPr>
                <w:rFonts w:ascii="Calibri" w:hAnsi="Calibri" w:cs="Calibri"/>
                <w:b/>
                <w:bCs/>
                <w:color w:val="000000"/>
                <w:sz w:val="14"/>
                <w:szCs w:val="14"/>
                <w:lang w:val="pt-BR" w:eastAsia="pt-BR" w:bidi="ar-SA"/>
              </w:rPr>
            </w:pPr>
            <w:r w:rsidRPr="007D4BBE">
              <w:rPr>
                <w:rFonts w:ascii="Calibri" w:hAnsi="Calibri" w:cs="Calibri"/>
                <w:b/>
                <w:bCs/>
                <w:color w:val="000000"/>
                <w:sz w:val="14"/>
                <w:lang w:eastAsia="pt-BR" w:bidi="ar-SA"/>
              </w:rPr>
              <w:t>Descrição</w:t>
            </w:r>
          </w:p>
        </w:tc>
        <w:tc>
          <w:tcPr>
            <w:tcW w:w="697" w:type="dxa"/>
            <w:shd w:val="clear" w:color="auto" w:fill="auto"/>
            <w:vAlign w:val="center"/>
            <w:hideMark/>
          </w:tcPr>
          <w:p w:rsidR="00416482" w:rsidRPr="007D4BBE" w:rsidRDefault="00416482" w:rsidP="00F40DD6">
            <w:pPr>
              <w:widowControl/>
              <w:autoSpaceDE/>
              <w:autoSpaceDN/>
              <w:jc w:val="center"/>
              <w:rPr>
                <w:rFonts w:ascii="Calibri" w:hAnsi="Calibri" w:cs="Calibri"/>
                <w:b/>
                <w:bCs/>
                <w:color w:val="000000"/>
                <w:sz w:val="14"/>
                <w:szCs w:val="14"/>
                <w:lang w:val="pt-BR" w:eastAsia="pt-BR" w:bidi="ar-SA"/>
              </w:rPr>
            </w:pPr>
            <w:r w:rsidRPr="007D4BBE">
              <w:rPr>
                <w:rFonts w:ascii="Calibri" w:hAnsi="Calibri" w:cs="Calibri"/>
                <w:b/>
                <w:bCs/>
                <w:color w:val="000000"/>
                <w:sz w:val="14"/>
                <w:lang w:eastAsia="pt-BR" w:bidi="ar-SA"/>
              </w:rPr>
              <w:t>UND</w:t>
            </w:r>
          </w:p>
        </w:tc>
        <w:tc>
          <w:tcPr>
            <w:tcW w:w="1231" w:type="dxa"/>
            <w:shd w:val="clear" w:color="auto" w:fill="auto"/>
            <w:vAlign w:val="center"/>
            <w:hideMark/>
          </w:tcPr>
          <w:p w:rsidR="00416482" w:rsidRPr="007D4BBE" w:rsidRDefault="00416482" w:rsidP="00F40DD6">
            <w:pPr>
              <w:widowControl/>
              <w:autoSpaceDE/>
              <w:autoSpaceDN/>
              <w:jc w:val="center"/>
              <w:rPr>
                <w:rFonts w:ascii="Calibri" w:hAnsi="Calibri" w:cs="Calibri"/>
                <w:b/>
                <w:bCs/>
                <w:color w:val="000000"/>
                <w:sz w:val="14"/>
                <w:szCs w:val="14"/>
                <w:lang w:val="pt-BR" w:eastAsia="pt-BR" w:bidi="ar-SA"/>
              </w:rPr>
            </w:pPr>
            <w:r w:rsidRPr="007D4BBE">
              <w:rPr>
                <w:rFonts w:ascii="Calibri" w:hAnsi="Calibri" w:cs="Calibri"/>
                <w:b/>
                <w:bCs/>
                <w:color w:val="000000"/>
                <w:sz w:val="14"/>
                <w:lang w:eastAsia="pt-BR" w:bidi="ar-SA"/>
              </w:rPr>
              <w:t>Quantidade</w:t>
            </w:r>
          </w:p>
        </w:tc>
        <w:tc>
          <w:tcPr>
            <w:tcW w:w="1464" w:type="dxa"/>
            <w:shd w:val="clear" w:color="auto" w:fill="auto"/>
            <w:vAlign w:val="center"/>
            <w:hideMark/>
          </w:tcPr>
          <w:p w:rsidR="00416482" w:rsidRPr="007D4BBE" w:rsidRDefault="00416482" w:rsidP="00F40DD6">
            <w:pPr>
              <w:widowControl/>
              <w:autoSpaceDE/>
              <w:autoSpaceDN/>
              <w:ind w:firstLineChars="100" w:firstLine="141"/>
              <w:rPr>
                <w:rFonts w:ascii="Calibri" w:hAnsi="Calibri" w:cs="Calibri"/>
                <w:b/>
                <w:bCs/>
                <w:color w:val="000000"/>
                <w:sz w:val="14"/>
                <w:szCs w:val="14"/>
                <w:lang w:val="pt-BR" w:eastAsia="pt-BR" w:bidi="ar-SA"/>
              </w:rPr>
            </w:pPr>
            <w:r w:rsidRPr="007D4BBE">
              <w:rPr>
                <w:rFonts w:ascii="Calibri" w:hAnsi="Calibri" w:cs="Calibri"/>
                <w:b/>
                <w:bCs/>
                <w:color w:val="000000"/>
                <w:sz w:val="14"/>
                <w:lang w:eastAsia="pt-BR" w:bidi="ar-SA"/>
              </w:rPr>
              <w:t>Val. Unitário</w:t>
            </w:r>
          </w:p>
        </w:tc>
        <w:tc>
          <w:tcPr>
            <w:tcW w:w="1256" w:type="dxa"/>
            <w:shd w:val="clear" w:color="auto" w:fill="auto"/>
            <w:vAlign w:val="center"/>
            <w:hideMark/>
          </w:tcPr>
          <w:p w:rsidR="00416482" w:rsidRPr="007D4BBE" w:rsidRDefault="00416482" w:rsidP="00F40DD6">
            <w:pPr>
              <w:widowControl/>
              <w:autoSpaceDE/>
              <w:autoSpaceDN/>
              <w:ind w:firstLineChars="100" w:firstLine="141"/>
              <w:rPr>
                <w:rFonts w:ascii="Calibri" w:hAnsi="Calibri" w:cs="Calibri"/>
                <w:b/>
                <w:bCs/>
                <w:color w:val="000000"/>
                <w:sz w:val="14"/>
                <w:szCs w:val="14"/>
                <w:lang w:val="pt-BR" w:eastAsia="pt-BR" w:bidi="ar-SA"/>
              </w:rPr>
            </w:pPr>
            <w:r w:rsidRPr="007D4BBE">
              <w:rPr>
                <w:rFonts w:ascii="Calibri" w:hAnsi="Calibri" w:cs="Calibri"/>
                <w:b/>
                <w:bCs/>
                <w:color w:val="000000"/>
                <w:sz w:val="14"/>
                <w:lang w:eastAsia="pt-BR" w:bidi="ar-SA"/>
              </w:rPr>
              <w:t>Val. Total</w:t>
            </w:r>
          </w:p>
        </w:tc>
      </w:tr>
      <w:tr w:rsidR="00416482" w:rsidRPr="007D4BBE" w:rsidTr="00BA27EE">
        <w:trPr>
          <w:trHeight w:val="455"/>
        </w:trPr>
        <w:tc>
          <w:tcPr>
            <w:tcW w:w="743" w:type="dxa"/>
            <w:shd w:val="clear" w:color="auto" w:fill="auto"/>
            <w:vAlign w:val="center"/>
            <w:hideMark/>
          </w:tcPr>
          <w:p w:rsidR="00416482" w:rsidRPr="007D4BBE" w:rsidRDefault="00416482" w:rsidP="00F40DD6">
            <w:pPr>
              <w:widowControl/>
              <w:autoSpaceDE/>
              <w:autoSpaceDN/>
              <w:jc w:val="center"/>
              <w:rPr>
                <w:rFonts w:ascii="Calibri" w:hAnsi="Calibri" w:cs="Calibri"/>
                <w:color w:val="000000"/>
                <w:sz w:val="14"/>
                <w:szCs w:val="14"/>
                <w:lang w:val="pt-BR" w:eastAsia="pt-BR" w:bidi="ar-SA"/>
              </w:rPr>
            </w:pPr>
            <w:r>
              <w:rPr>
                <w:rFonts w:ascii="Calibri" w:hAnsi="Calibri" w:cs="Calibri"/>
                <w:color w:val="000000"/>
                <w:sz w:val="14"/>
                <w:lang w:eastAsia="pt-BR" w:bidi="ar-SA"/>
              </w:rPr>
              <w:t>0</w:t>
            </w:r>
            <w:r w:rsidRPr="007D4BBE">
              <w:rPr>
                <w:rFonts w:ascii="Calibri" w:hAnsi="Calibri" w:cs="Calibri"/>
                <w:color w:val="000000"/>
                <w:sz w:val="14"/>
                <w:lang w:eastAsia="pt-BR" w:bidi="ar-SA"/>
              </w:rPr>
              <w:t>1</w:t>
            </w:r>
          </w:p>
        </w:tc>
        <w:tc>
          <w:tcPr>
            <w:tcW w:w="4787" w:type="dxa"/>
            <w:shd w:val="clear" w:color="auto" w:fill="auto"/>
            <w:vAlign w:val="center"/>
            <w:hideMark/>
          </w:tcPr>
          <w:p w:rsidR="00416482" w:rsidRPr="007D4BBE" w:rsidRDefault="00416482" w:rsidP="00F40DD6">
            <w:pPr>
              <w:widowControl/>
              <w:autoSpaceDE/>
              <w:autoSpaceDN/>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SERVIÇOS MECÂNICO - Prestação de serviços de retifica de motor e de caixa de marcha para veículos a diesel</w:t>
            </w:r>
          </w:p>
        </w:tc>
        <w:tc>
          <w:tcPr>
            <w:tcW w:w="697" w:type="dxa"/>
            <w:shd w:val="clear" w:color="auto" w:fill="auto"/>
            <w:vAlign w:val="center"/>
            <w:hideMark/>
          </w:tcPr>
          <w:p w:rsidR="00416482" w:rsidRPr="007D4BBE" w:rsidRDefault="00416482" w:rsidP="00F40DD6">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Hs</w:t>
            </w:r>
          </w:p>
        </w:tc>
        <w:tc>
          <w:tcPr>
            <w:tcW w:w="1231" w:type="dxa"/>
            <w:shd w:val="clear" w:color="auto" w:fill="auto"/>
            <w:vAlign w:val="center"/>
            <w:hideMark/>
          </w:tcPr>
          <w:p w:rsidR="00416482" w:rsidRPr="007D4BBE" w:rsidRDefault="00416482" w:rsidP="00F40DD6">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500</w:t>
            </w:r>
          </w:p>
        </w:tc>
        <w:tc>
          <w:tcPr>
            <w:tcW w:w="1464" w:type="dxa"/>
            <w:shd w:val="clear" w:color="auto" w:fill="auto"/>
            <w:vAlign w:val="center"/>
          </w:tcPr>
          <w:p w:rsidR="00416482" w:rsidRPr="007D4BBE" w:rsidRDefault="00416482" w:rsidP="00F40DD6">
            <w:pPr>
              <w:widowControl/>
              <w:autoSpaceDE/>
              <w:autoSpaceDN/>
              <w:jc w:val="right"/>
              <w:rPr>
                <w:rFonts w:ascii="Calibri" w:hAnsi="Calibri" w:cs="Calibri"/>
                <w:color w:val="000000"/>
                <w:sz w:val="14"/>
                <w:szCs w:val="14"/>
                <w:lang w:val="pt-BR" w:eastAsia="pt-BR" w:bidi="ar-SA"/>
              </w:rPr>
            </w:pPr>
          </w:p>
        </w:tc>
        <w:tc>
          <w:tcPr>
            <w:tcW w:w="1256" w:type="dxa"/>
            <w:shd w:val="clear" w:color="auto" w:fill="auto"/>
            <w:vAlign w:val="center"/>
          </w:tcPr>
          <w:p w:rsidR="00416482" w:rsidRPr="007D4BBE" w:rsidRDefault="00416482" w:rsidP="00F40DD6">
            <w:pPr>
              <w:widowControl/>
              <w:autoSpaceDE/>
              <w:autoSpaceDN/>
              <w:jc w:val="right"/>
              <w:rPr>
                <w:rFonts w:ascii="Calibri" w:hAnsi="Calibri" w:cs="Calibri"/>
                <w:color w:val="000000"/>
                <w:sz w:val="14"/>
                <w:szCs w:val="14"/>
                <w:lang w:val="pt-BR" w:eastAsia="pt-BR" w:bidi="ar-SA"/>
              </w:rPr>
            </w:pPr>
          </w:p>
        </w:tc>
      </w:tr>
      <w:tr w:rsidR="00416482" w:rsidRPr="007D4BBE" w:rsidTr="00BA27EE">
        <w:trPr>
          <w:trHeight w:val="455"/>
        </w:trPr>
        <w:tc>
          <w:tcPr>
            <w:tcW w:w="743" w:type="dxa"/>
            <w:shd w:val="clear" w:color="auto" w:fill="auto"/>
            <w:vAlign w:val="center"/>
            <w:hideMark/>
          </w:tcPr>
          <w:p w:rsidR="00416482" w:rsidRPr="007D4BBE" w:rsidRDefault="00416482" w:rsidP="00F40DD6">
            <w:pPr>
              <w:widowControl/>
              <w:autoSpaceDE/>
              <w:autoSpaceDN/>
              <w:jc w:val="center"/>
              <w:rPr>
                <w:rFonts w:ascii="Calibri" w:hAnsi="Calibri" w:cs="Calibri"/>
                <w:color w:val="000000"/>
                <w:sz w:val="14"/>
                <w:szCs w:val="14"/>
                <w:lang w:val="pt-BR" w:eastAsia="pt-BR" w:bidi="ar-SA"/>
              </w:rPr>
            </w:pPr>
            <w:r>
              <w:rPr>
                <w:rFonts w:ascii="Calibri" w:hAnsi="Calibri" w:cs="Calibri"/>
                <w:color w:val="000000"/>
                <w:sz w:val="14"/>
                <w:lang w:eastAsia="pt-BR" w:bidi="ar-SA"/>
              </w:rPr>
              <w:t>0</w:t>
            </w:r>
            <w:r w:rsidRPr="007D4BBE">
              <w:rPr>
                <w:rFonts w:ascii="Calibri" w:hAnsi="Calibri" w:cs="Calibri"/>
                <w:color w:val="000000"/>
                <w:sz w:val="14"/>
                <w:lang w:eastAsia="pt-BR" w:bidi="ar-SA"/>
              </w:rPr>
              <w:t>2</w:t>
            </w:r>
          </w:p>
        </w:tc>
        <w:tc>
          <w:tcPr>
            <w:tcW w:w="4787" w:type="dxa"/>
            <w:shd w:val="clear" w:color="auto" w:fill="auto"/>
            <w:vAlign w:val="center"/>
            <w:hideMark/>
          </w:tcPr>
          <w:p w:rsidR="00416482" w:rsidRPr="007D4BBE" w:rsidRDefault="00416482" w:rsidP="00F40DD6">
            <w:pPr>
              <w:widowControl/>
              <w:autoSpaceDE/>
              <w:autoSpaceDN/>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SERVIÇOS MECÂNICO - Prestação de serviços de retifica de motor e de caixa de marcha para veículos flex e a gasolina.</w:t>
            </w:r>
          </w:p>
        </w:tc>
        <w:tc>
          <w:tcPr>
            <w:tcW w:w="697" w:type="dxa"/>
            <w:shd w:val="clear" w:color="auto" w:fill="auto"/>
            <w:vAlign w:val="center"/>
            <w:hideMark/>
          </w:tcPr>
          <w:p w:rsidR="00416482" w:rsidRPr="007D4BBE" w:rsidRDefault="00416482" w:rsidP="00F40DD6">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Hs</w:t>
            </w:r>
          </w:p>
        </w:tc>
        <w:tc>
          <w:tcPr>
            <w:tcW w:w="1231" w:type="dxa"/>
            <w:shd w:val="clear" w:color="auto" w:fill="auto"/>
            <w:vAlign w:val="center"/>
            <w:hideMark/>
          </w:tcPr>
          <w:p w:rsidR="00416482" w:rsidRPr="007D4BBE" w:rsidRDefault="00416482" w:rsidP="00F40DD6">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300</w:t>
            </w:r>
          </w:p>
        </w:tc>
        <w:tc>
          <w:tcPr>
            <w:tcW w:w="1464" w:type="dxa"/>
            <w:shd w:val="clear" w:color="auto" w:fill="auto"/>
            <w:vAlign w:val="center"/>
          </w:tcPr>
          <w:p w:rsidR="00416482" w:rsidRPr="007D4BBE" w:rsidRDefault="00416482" w:rsidP="00F40DD6">
            <w:pPr>
              <w:widowControl/>
              <w:autoSpaceDE/>
              <w:autoSpaceDN/>
              <w:jc w:val="right"/>
              <w:rPr>
                <w:rFonts w:ascii="Calibri" w:hAnsi="Calibri" w:cs="Calibri"/>
                <w:color w:val="000000"/>
                <w:sz w:val="14"/>
                <w:szCs w:val="14"/>
                <w:lang w:val="pt-BR" w:eastAsia="pt-BR" w:bidi="ar-SA"/>
              </w:rPr>
            </w:pPr>
          </w:p>
        </w:tc>
        <w:tc>
          <w:tcPr>
            <w:tcW w:w="1256" w:type="dxa"/>
            <w:shd w:val="clear" w:color="auto" w:fill="auto"/>
            <w:vAlign w:val="center"/>
          </w:tcPr>
          <w:p w:rsidR="00416482" w:rsidRPr="007D4BBE" w:rsidRDefault="00416482" w:rsidP="00F40DD6">
            <w:pPr>
              <w:widowControl/>
              <w:autoSpaceDE/>
              <w:autoSpaceDN/>
              <w:jc w:val="right"/>
              <w:rPr>
                <w:rFonts w:ascii="Calibri" w:hAnsi="Calibri" w:cs="Calibri"/>
                <w:color w:val="000000"/>
                <w:sz w:val="14"/>
                <w:szCs w:val="14"/>
                <w:lang w:val="pt-BR" w:eastAsia="pt-BR" w:bidi="ar-SA"/>
              </w:rPr>
            </w:pPr>
          </w:p>
        </w:tc>
      </w:tr>
      <w:tr w:rsidR="00416482" w:rsidRPr="007D4BBE" w:rsidTr="00BA27EE">
        <w:trPr>
          <w:trHeight w:val="652"/>
        </w:trPr>
        <w:tc>
          <w:tcPr>
            <w:tcW w:w="743" w:type="dxa"/>
            <w:shd w:val="clear" w:color="auto" w:fill="auto"/>
            <w:vAlign w:val="center"/>
            <w:hideMark/>
          </w:tcPr>
          <w:p w:rsidR="00416482" w:rsidRPr="007D4BBE" w:rsidRDefault="00416482" w:rsidP="00F40DD6">
            <w:pPr>
              <w:widowControl/>
              <w:autoSpaceDE/>
              <w:autoSpaceDN/>
              <w:jc w:val="center"/>
              <w:rPr>
                <w:rFonts w:ascii="Calibri" w:hAnsi="Calibri" w:cs="Calibri"/>
                <w:color w:val="000000"/>
                <w:sz w:val="14"/>
                <w:szCs w:val="14"/>
                <w:lang w:val="pt-BR" w:eastAsia="pt-BR" w:bidi="ar-SA"/>
              </w:rPr>
            </w:pPr>
            <w:r>
              <w:rPr>
                <w:rFonts w:ascii="Calibri" w:hAnsi="Calibri" w:cs="Calibri"/>
                <w:color w:val="000000"/>
                <w:sz w:val="14"/>
                <w:lang w:eastAsia="pt-BR" w:bidi="ar-SA"/>
              </w:rPr>
              <w:t>0</w:t>
            </w:r>
            <w:r w:rsidRPr="007D4BBE">
              <w:rPr>
                <w:rFonts w:ascii="Calibri" w:hAnsi="Calibri" w:cs="Calibri"/>
                <w:color w:val="000000"/>
                <w:sz w:val="14"/>
                <w:lang w:eastAsia="pt-BR" w:bidi="ar-SA"/>
              </w:rPr>
              <w:t>3</w:t>
            </w:r>
          </w:p>
        </w:tc>
        <w:tc>
          <w:tcPr>
            <w:tcW w:w="4787" w:type="dxa"/>
            <w:shd w:val="clear" w:color="auto" w:fill="auto"/>
            <w:vAlign w:val="center"/>
            <w:hideMark/>
          </w:tcPr>
          <w:p w:rsidR="00416482" w:rsidRPr="007D4BBE" w:rsidRDefault="00416482" w:rsidP="00F40DD6">
            <w:pPr>
              <w:widowControl/>
              <w:autoSpaceDE/>
              <w:autoSpaceDN/>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SERVIÇOS MECÂNICO - Serviço de mecânica em geral- linha pesada diesel-(caminhão</w:t>
            </w:r>
            <w:proofErr w:type="gramStart"/>
            <w:r>
              <w:rPr>
                <w:rFonts w:ascii="Calibri" w:hAnsi="Calibri" w:cs="Calibri"/>
                <w:color w:val="000000"/>
                <w:sz w:val="14"/>
                <w:lang w:eastAsia="pt-BR" w:bidi="ar-SA"/>
              </w:rPr>
              <w:t>,</w:t>
            </w:r>
            <w:r w:rsidRPr="007D4BBE">
              <w:rPr>
                <w:rFonts w:ascii="Calibri" w:hAnsi="Calibri" w:cs="Calibri"/>
                <w:color w:val="000000"/>
                <w:sz w:val="14"/>
                <w:lang w:eastAsia="pt-BR" w:bidi="ar-SA"/>
              </w:rPr>
              <w:t xml:space="preserve"> maquinas</w:t>
            </w:r>
            <w:proofErr w:type="gramEnd"/>
            <w:r w:rsidRPr="007D4BBE">
              <w:rPr>
                <w:rFonts w:ascii="Calibri" w:hAnsi="Calibri" w:cs="Calibri"/>
                <w:color w:val="000000"/>
                <w:sz w:val="14"/>
                <w:lang w:eastAsia="pt-BR" w:bidi="ar-SA"/>
              </w:rPr>
              <w:t>, trator e ônibus). Constante de mecânica de motor, caixa, diferencial e eixos.</w:t>
            </w:r>
          </w:p>
        </w:tc>
        <w:tc>
          <w:tcPr>
            <w:tcW w:w="697" w:type="dxa"/>
            <w:shd w:val="clear" w:color="auto" w:fill="auto"/>
            <w:vAlign w:val="center"/>
            <w:hideMark/>
          </w:tcPr>
          <w:p w:rsidR="00416482" w:rsidRPr="007D4BBE" w:rsidRDefault="00416482" w:rsidP="00F40DD6">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Hs</w:t>
            </w:r>
          </w:p>
        </w:tc>
        <w:tc>
          <w:tcPr>
            <w:tcW w:w="1231" w:type="dxa"/>
            <w:shd w:val="clear" w:color="auto" w:fill="auto"/>
            <w:vAlign w:val="center"/>
            <w:hideMark/>
          </w:tcPr>
          <w:p w:rsidR="00416482" w:rsidRPr="007D4BBE" w:rsidRDefault="00416482" w:rsidP="00F40DD6">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750</w:t>
            </w:r>
          </w:p>
        </w:tc>
        <w:tc>
          <w:tcPr>
            <w:tcW w:w="1464" w:type="dxa"/>
            <w:shd w:val="clear" w:color="auto" w:fill="auto"/>
            <w:vAlign w:val="center"/>
          </w:tcPr>
          <w:p w:rsidR="00416482" w:rsidRPr="007D4BBE" w:rsidRDefault="00416482" w:rsidP="00F40DD6">
            <w:pPr>
              <w:widowControl/>
              <w:autoSpaceDE/>
              <w:autoSpaceDN/>
              <w:jc w:val="right"/>
              <w:rPr>
                <w:rFonts w:ascii="Calibri" w:hAnsi="Calibri" w:cs="Calibri"/>
                <w:color w:val="000000"/>
                <w:sz w:val="14"/>
                <w:szCs w:val="14"/>
                <w:lang w:val="pt-BR" w:eastAsia="pt-BR" w:bidi="ar-SA"/>
              </w:rPr>
            </w:pPr>
          </w:p>
        </w:tc>
        <w:tc>
          <w:tcPr>
            <w:tcW w:w="1256" w:type="dxa"/>
            <w:shd w:val="clear" w:color="auto" w:fill="auto"/>
            <w:vAlign w:val="center"/>
          </w:tcPr>
          <w:p w:rsidR="00416482" w:rsidRPr="007D4BBE" w:rsidRDefault="00416482" w:rsidP="00F40DD6">
            <w:pPr>
              <w:widowControl/>
              <w:autoSpaceDE/>
              <w:autoSpaceDN/>
              <w:jc w:val="right"/>
              <w:rPr>
                <w:rFonts w:ascii="Calibri" w:hAnsi="Calibri" w:cs="Calibri"/>
                <w:color w:val="000000"/>
                <w:sz w:val="14"/>
                <w:szCs w:val="14"/>
                <w:lang w:val="pt-BR" w:eastAsia="pt-BR" w:bidi="ar-SA"/>
              </w:rPr>
            </w:pPr>
          </w:p>
        </w:tc>
      </w:tr>
      <w:tr w:rsidR="00416482" w:rsidRPr="007D4BBE" w:rsidTr="00BA27EE">
        <w:trPr>
          <w:trHeight w:val="669"/>
        </w:trPr>
        <w:tc>
          <w:tcPr>
            <w:tcW w:w="743" w:type="dxa"/>
            <w:shd w:val="clear" w:color="auto" w:fill="auto"/>
            <w:vAlign w:val="center"/>
            <w:hideMark/>
          </w:tcPr>
          <w:p w:rsidR="00416482" w:rsidRPr="007D4BBE" w:rsidRDefault="00416482" w:rsidP="00F40DD6">
            <w:pPr>
              <w:widowControl/>
              <w:autoSpaceDE/>
              <w:autoSpaceDN/>
              <w:jc w:val="center"/>
              <w:rPr>
                <w:rFonts w:ascii="Calibri" w:hAnsi="Calibri" w:cs="Calibri"/>
                <w:color w:val="000000"/>
                <w:sz w:val="14"/>
                <w:szCs w:val="14"/>
                <w:lang w:val="pt-BR" w:eastAsia="pt-BR" w:bidi="ar-SA"/>
              </w:rPr>
            </w:pPr>
            <w:r>
              <w:rPr>
                <w:rFonts w:ascii="Calibri" w:hAnsi="Calibri" w:cs="Calibri"/>
                <w:color w:val="000000"/>
                <w:sz w:val="14"/>
                <w:lang w:eastAsia="pt-BR" w:bidi="ar-SA"/>
              </w:rPr>
              <w:t>0</w:t>
            </w:r>
            <w:r w:rsidRPr="007D4BBE">
              <w:rPr>
                <w:rFonts w:ascii="Calibri" w:hAnsi="Calibri" w:cs="Calibri"/>
                <w:color w:val="000000"/>
                <w:sz w:val="14"/>
                <w:lang w:eastAsia="pt-BR" w:bidi="ar-SA"/>
              </w:rPr>
              <w:t>4</w:t>
            </w:r>
          </w:p>
        </w:tc>
        <w:tc>
          <w:tcPr>
            <w:tcW w:w="4787" w:type="dxa"/>
            <w:shd w:val="clear" w:color="auto" w:fill="auto"/>
            <w:vAlign w:val="center"/>
            <w:hideMark/>
          </w:tcPr>
          <w:p w:rsidR="00416482" w:rsidRPr="007D4BBE" w:rsidRDefault="00416482" w:rsidP="00F40DD6">
            <w:pPr>
              <w:widowControl/>
              <w:autoSpaceDE/>
              <w:autoSpaceDN/>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SERVIÇOS MECÂNICO - Serviço de mecânico em geral linha leve- veículos flex e gasolina. Constante de mecânica de motor, caixa e diferencial.</w:t>
            </w:r>
          </w:p>
        </w:tc>
        <w:tc>
          <w:tcPr>
            <w:tcW w:w="697" w:type="dxa"/>
            <w:shd w:val="clear" w:color="auto" w:fill="auto"/>
            <w:vAlign w:val="center"/>
            <w:hideMark/>
          </w:tcPr>
          <w:p w:rsidR="00416482" w:rsidRPr="007D4BBE" w:rsidRDefault="00416482" w:rsidP="00F40DD6">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Hs</w:t>
            </w:r>
          </w:p>
        </w:tc>
        <w:tc>
          <w:tcPr>
            <w:tcW w:w="1231" w:type="dxa"/>
            <w:shd w:val="clear" w:color="auto" w:fill="auto"/>
            <w:vAlign w:val="center"/>
            <w:hideMark/>
          </w:tcPr>
          <w:p w:rsidR="00416482" w:rsidRPr="007D4BBE" w:rsidRDefault="00416482" w:rsidP="00F40DD6">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750</w:t>
            </w:r>
          </w:p>
        </w:tc>
        <w:tc>
          <w:tcPr>
            <w:tcW w:w="1464" w:type="dxa"/>
            <w:shd w:val="clear" w:color="auto" w:fill="auto"/>
            <w:vAlign w:val="center"/>
          </w:tcPr>
          <w:p w:rsidR="00416482" w:rsidRPr="007D4BBE" w:rsidRDefault="00416482" w:rsidP="00F40DD6">
            <w:pPr>
              <w:widowControl/>
              <w:autoSpaceDE/>
              <w:autoSpaceDN/>
              <w:jc w:val="right"/>
              <w:rPr>
                <w:rFonts w:ascii="Calibri" w:hAnsi="Calibri" w:cs="Calibri"/>
                <w:color w:val="000000"/>
                <w:sz w:val="14"/>
                <w:szCs w:val="14"/>
                <w:lang w:val="pt-BR" w:eastAsia="pt-BR" w:bidi="ar-SA"/>
              </w:rPr>
            </w:pPr>
          </w:p>
        </w:tc>
        <w:tc>
          <w:tcPr>
            <w:tcW w:w="1256" w:type="dxa"/>
            <w:shd w:val="clear" w:color="auto" w:fill="auto"/>
            <w:vAlign w:val="center"/>
          </w:tcPr>
          <w:p w:rsidR="00416482" w:rsidRPr="007D4BBE" w:rsidRDefault="00416482" w:rsidP="00F40DD6">
            <w:pPr>
              <w:widowControl/>
              <w:autoSpaceDE/>
              <w:autoSpaceDN/>
              <w:jc w:val="right"/>
              <w:rPr>
                <w:rFonts w:ascii="Calibri" w:hAnsi="Calibri" w:cs="Calibri"/>
                <w:color w:val="000000"/>
                <w:sz w:val="14"/>
                <w:szCs w:val="14"/>
                <w:lang w:val="pt-BR" w:eastAsia="pt-BR" w:bidi="ar-SA"/>
              </w:rPr>
            </w:pPr>
          </w:p>
        </w:tc>
      </w:tr>
      <w:tr w:rsidR="00416482" w:rsidRPr="007D4BBE" w:rsidTr="00BA27EE">
        <w:trPr>
          <w:trHeight w:val="441"/>
        </w:trPr>
        <w:tc>
          <w:tcPr>
            <w:tcW w:w="743" w:type="dxa"/>
            <w:shd w:val="clear" w:color="auto" w:fill="auto"/>
            <w:vAlign w:val="center"/>
            <w:hideMark/>
          </w:tcPr>
          <w:p w:rsidR="00416482" w:rsidRPr="007D4BBE" w:rsidRDefault="00416482" w:rsidP="00F40DD6">
            <w:pPr>
              <w:widowControl/>
              <w:autoSpaceDE/>
              <w:autoSpaceDN/>
              <w:jc w:val="center"/>
              <w:rPr>
                <w:rFonts w:ascii="Calibri" w:hAnsi="Calibri" w:cs="Calibri"/>
                <w:color w:val="000000"/>
                <w:sz w:val="14"/>
                <w:szCs w:val="14"/>
                <w:lang w:val="pt-BR" w:eastAsia="pt-BR" w:bidi="ar-SA"/>
              </w:rPr>
            </w:pPr>
            <w:r>
              <w:rPr>
                <w:rFonts w:ascii="Calibri" w:hAnsi="Calibri" w:cs="Calibri"/>
                <w:color w:val="000000"/>
                <w:sz w:val="14"/>
                <w:lang w:eastAsia="pt-BR" w:bidi="ar-SA"/>
              </w:rPr>
              <w:t>0</w:t>
            </w:r>
            <w:r w:rsidRPr="007D4BBE">
              <w:rPr>
                <w:rFonts w:ascii="Calibri" w:hAnsi="Calibri" w:cs="Calibri"/>
                <w:color w:val="000000"/>
                <w:sz w:val="14"/>
                <w:lang w:eastAsia="pt-BR" w:bidi="ar-SA"/>
              </w:rPr>
              <w:t>5</w:t>
            </w:r>
          </w:p>
        </w:tc>
        <w:tc>
          <w:tcPr>
            <w:tcW w:w="4787" w:type="dxa"/>
            <w:shd w:val="clear" w:color="auto" w:fill="auto"/>
            <w:vAlign w:val="center"/>
            <w:hideMark/>
          </w:tcPr>
          <w:p w:rsidR="00416482" w:rsidRPr="007D4BBE" w:rsidRDefault="00416482" w:rsidP="00F40DD6">
            <w:pPr>
              <w:widowControl/>
              <w:autoSpaceDE/>
              <w:autoSpaceDN/>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SERVIÇOS MECÂNICO - SERVIÇOS DE PINTURA, FUNILARIA E LANTERNAGEM DE VEÍCULOS</w:t>
            </w:r>
            <w:r>
              <w:rPr>
                <w:rFonts w:ascii="Calibri" w:hAnsi="Calibri" w:cs="Calibri"/>
                <w:color w:val="000000"/>
                <w:sz w:val="14"/>
                <w:lang w:eastAsia="pt-BR" w:bidi="ar-SA"/>
              </w:rPr>
              <w:t>.</w:t>
            </w:r>
          </w:p>
        </w:tc>
        <w:tc>
          <w:tcPr>
            <w:tcW w:w="697" w:type="dxa"/>
            <w:shd w:val="clear" w:color="auto" w:fill="auto"/>
            <w:vAlign w:val="center"/>
            <w:hideMark/>
          </w:tcPr>
          <w:p w:rsidR="00416482" w:rsidRPr="007D4BBE" w:rsidRDefault="00416482" w:rsidP="00F40DD6">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Hs</w:t>
            </w:r>
          </w:p>
        </w:tc>
        <w:tc>
          <w:tcPr>
            <w:tcW w:w="1231" w:type="dxa"/>
            <w:shd w:val="clear" w:color="auto" w:fill="auto"/>
            <w:vAlign w:val="center"/>
            <w:hideMark/>
          </w:tcPr>
          <w:p w:rsidR="00416482" w:rsidRPr="007D4BBE" w:rsidRDefault="00416482" w:rsidP="00F40DD6">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700</w:t>
            </w:r>
          </w:p>
        </w:tc>
        <w:tc>
          <w:tcPr>
            <w:tcW w:w="1464" w:type="dxa"/>
            <w:shd w:val="clear" w:color="auto" w:fill="auto"/>
            <w:vAlign w:val="center"/>
          </w:tcPr>
          <w:p w:rsidR="00416482" w:rsidRPr="007D4BBE" w:rsidRDefault="00416482" w:rsidP="00F40DD6">
            <w:pPr>
              <w:widowControl/>
              <w:autoSpaceDE/>
              <w:autoSpaceDN/>
              <w:jc w:val="right"/>
              <w:rPr>
                <w:rFonts w:ascii="Calibri" w:hAnsi="Calibri" w:cs="Calibri"/>
                <w:color w:val="000000"/>
                <w:sz w:val="14"/>
                <w:szCs w:val="14"/>
                <w:lang w:val="pt-BR" w:eastAsia="pt-BR" w:bidi="ar-SA"/>
              </w:rPr>
            </w:pPr>
          </w:p>
        </w:tc>
        <w:tc>
          <w:tcPr>
            <w:tcW w:w="1256" w:type="dxa"/>
            <w:shd w:val="clear" w:color="auto" w:fill="auto"/>
            <w:vAlign w:val="center"/>
          </w:tcPr>
          <w:p w:rsidR="00416482" w:rsidRPr="007D4BBE" w:rsidRDefault="00416482" w:rsidP="00F40DD6">
            <w:pPr>
              <w:widowControl/>
              <w:autoSpaceDE/>
              <w:autoSpaceDN/>
              <w:jc w:val="right"/>
              <w:rPr>
                <w:rFonts w:ascii="Calibri" w:hAnsi="Calibri" w:cs="Calibri"/>
                <w:color w:val="000000"/>
                <w:sz w:val="14"/>
                <w:szCs w:val="14"/>
                <w:lang w:val="pt-BR" w:eastAsia="pt-BR" w:bidi="ar-SA"/>
              </w:rPr>
            </w:pPr>
          </w:p>
        </w:tc>
      </w:tr>
      <w:tr w:rsidR="00416482" w:rsidRPr="007D4BBE" w:rsidTr="00BA27EE">
        <w:trPr>
          <w:trHeight w:val="455"/>
        </w:trPr>
        <w:tc>
          <w:tcPr>
            <w:tcW w:w="743" w:type="dxa"/>
            <w:shd w:val="clear" w:color="auto" w:fill="auto"/>
            <w:vAlign w:val="center"/>
            <w:hideMark/>
          </w:tcPr>
          <w:p w:rsidR="00416482" w:rsidRPr="007D4BBE" w:rsidRDefault="00416482" w:rsidP="00F40DD6">
            <w:pPr>
              <w:widowControl/>
              <w:autoSpaceDE/>
              <w:autoSpaceDN/>
              <w:jc w:val="center"/>
              <w:rPr>
                <w:rFonts w:ascii="Calibri" w:hAnsi="Calibri" w:cs="Calibri"/>
                <w:color w:val="000000"/>
                <w:sz w:val="14"/>
                <w:szCs w:val="14"/>
                <w:lang w:val="pt-BR" w:eastAsia="pt-BR" w:bidi="ar-SA"/>
              </w:rPr>
            </w:pPr>
            <w:r>
              <w:rPr>
                <w:rFonts w:ascii="Calibri" w:hAnsi="Calibri" w:cs="Calibri"/>
                <w:color w:val="000000"/>
                <w:sz w:val="14"/>
                <w:lang w:eastAsia="pt-BR" w:bidi="ar-SA"/>
              </w:rPr>
              <w:t>0</w:t>
            </w:r>
            <w:r w:rsidRPr="007D4BBE">
              <w:rPr>
                <w:rFonts w:ascii="Calibri" w:hAnsi="Calibri" w:cs="Calibri"/>
                <w:color w:val="000000"/>
                <w:sz w:val="14"/>
                <w:lang w:eastAsia="pt-BR" w:bidi="ar-SA"/>
              </w:rPr>
              <w:t>6</w:t>
            </w:r>
          </w:p>
        </w:tc>
        <w:tc>
          <w:tcPr>
            <w:tcW w:w="4787" w:type="dxa"/>
            <w:shd w:val="clear" w:color="auto" w:fill="auto"/>
            <w:vAlign w:val="center"/>
            <w:hideMark/>
          </w:tcPr>
          <w:p w:rsidR="00416482" w:rsidRPr="007D4BBE" w:rsidRDefault="00416482" w:rsidP="00F40DD6">
            <w:pPr>
              <w:widowControl/>
              <w:autoSpaceDE/>
              <w:autoSpaceDN/>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SERVIÇOS MECÂNICO - SERVIÇOS ELÉTRICOS PARA VEÍCULOS FLEX, DIESEL, MÁQUINAS E TRATORES</w:t>
            </w:r>
            <w:r>
              <w:rPr>
                <w:rFonts w:ascii="Calibri" w:hAnsi="Calibri" w:cs="Calibri"/>
                <w:color w:val="000000"/>
                <w:sz w:val="14"/>
                <w:lang w:eastAsia="pt-BR" w:bidi="ar-SA"/>
              </w:rPr>
              <w:t>.</w:t>
            </w:r>
          </w:p>
        </w:tc>
        <w:tc>
          <w:tcPr>
            <w:tcW w:w="697" w:type="dxa"/>
            <w:shd w:val="clear" w:color="auto" w:fill="auto"/>
            <w:vAlign w:val="center"/>
            <w:hideMark/>
          </w:tcPr>
          <w:p w:rsidR="00416482" w:rsidRPr="007D4BBE" w:rsidRDefault="00416482" w:rsidP="00F40DD6">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Hs</w:t>
            </w:r>
          </w:p>
        </w:tc>
        <w:tc>
          <w:tcPr>
            <w:tcW w:w="1231" w:type="dxa"/>
            <w:shd w:val="clear" w:color="auto" w:fill="auto"/>
            <w:vAlign w:val="center"/>
            <w:hideMark/>
          </w:tcPr>
          <w:p w:rsidR="00416482" w:rsidRPr="007D4BBE" w:rsidRDefault="00416482" w:rsidP="00F40DD6">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600</w:t>
            </w:r>
          </w:p>
        </w:tc>
        <w:tc>
          <w:tcPr>
            <w:tcW w:w="1464" w:type="dxa"/>
            <w:shd w:val="clear" w:color="auto" w:fill="auto"/>
            <w:vAlign w:val="center"/>
          </w:tcPr>
          <w:p w:rsidR="00416482" w:rsidRPr="007D4BBE" w:rsidRDefault="00416482" w:rsidP="00F40DD6">
            <w:pPr>
              <w:widowControl/>
              <w:autoSpaceDE/>
              <w:autoSpaceDN/>
              <w:jc w:val="right"/>
              <w:rPr>
                <w:rFonts w:ascii="Calibri" w:hAnsi="Calibri" w:cs="Calibri"/>
                <w:color w:val="000000"/>
                <w:sz w:val="14"/>
                <w:szCs w:val="14"/>
                <w:lang w:val="pt-BR" w:eastAsia="pt-BR" w:bidi="ar-SA"/>
              </w:rPr>
            </w:pPr>
          </w:p>
        </w:tc>
        <w:tc>
          <w:tcPr>
            <w:tcW w:w="1256" w:type="dxa"/>
            <w:shd w:val="clear" w:color="auto" w:fill="auto"/>
            <w:vAlign w:val="center"/>
          </w:tcPr>
          <w:p w:rsidR="00416482" w:rsidRPr="007D4BBE" w:rsidRDefault="00416482" w:rsidP="00F40DD6">
            <w:pPr>
              <w:widowControl/>
              <w:autoSpaceDE/>
              <w:autoSpaceDN/>
              <w:jc w:val="right"/>
              <w:rPr>
                <w:rFonts w:ascii="Calibri" w:hAnsi="Calibri" w:cs="Calibri"/>
                <w:color w:val="000000"/>
                <w:sz w:val="14"/>
                <w:szCs w:val="14"/>
                <w:lang w:val="pt-BR" w:eastAsia="pt-BR" w:bidi="ar-SA"/>
              </w:rPr>
            </w:pPr>
          </w:p>
        </w:tc>
      </w:tr>
      <w:tr w:rsidR="00BA27EE" w:rsidRPr="007D4BBE" w:rsidTr="00BA27EE">
        <w:trPr>
          <w:trHeight w:val="426"/>
        </w:trPr>
        <w:tc>
          <w:tcPr>
            <w:tcW w:w="7458" w:type="dxa"/>
            <w:gridSpan w:val="4"/>
            <w:shd w:val="clear" w:color="auto" w:fill="auto"/>
            <w:noWrap/>
            <w:hideMark/>
          </w:tcPr>
          <w:p w:rsidR="00416482" w:rsidRPr="007D4BBE" w:rsidRDefault="00416482" w:rsidP="00F40DD6">
            <w:pPr>
              <w:widowControl/>
              <w:autoSpaceDE/>
              <w:autoSpaceDN/>
              <w:jc w:val="center"/>
              <w:rPr>
                <w:rFonts w:ascii="Calibri" w:hAnsi="Calibri" w:cs="Calibri"/>
                <w:color w:val="000000"/>
                <w:sz w:val="14"/>
                <w:szCs w:val="14"/>
                <w:lang w:val="pt-BR" w:eastAsia="pt-BR" w:bidi="ar-SA"/>
              </w:rPr>
            </w:pPr>
            <w:r>
              <w:rPr>
                <w:rFonts w:ascii="Calibri" w:hAnsi="Calibri" w:cs="Calibri"/>
                <w:color w:val="000000"/>
                <w:sz w:val="14"/>
                <w:szCs w:val="14"/>
                <w:lang w:val="pt-BR" w:eastAsia="pt-BR" w:bidi="ar-SA"/>
              </w:rPr>
              <w:t>Total</w:t>
            </w:r>
          </w:p>
        </w:tc>
        <w:tc>
          <w:tcPr>
            <w:tcW w:w="1464" w:type="dxa"/>
            <w:shd w:val="clear" w:color="auto" w:fill="auto"/>
            <w:noWrap/>
          </w:tcPr>
          <w:p w:rsidR="00416482" w:rsidRPr="007D4BBE" w:rsidRDefault="00416482" w:rsidP="00F40DD6">
            <w:pPr>
              <w:widowControl/>
              <w:autoSpaceDE/>
              <w:autoSpaceDN/>
              <w:jc w:val="right"/>
              <w:rPr>
                <w:rFonts w:ascii="Calibri" w:hAnsi="Calibri" w:cs="Calibri"/>
                <w:color w:val="000000"/>
                <w:sz w:val="14"/>
                <w:szCs w:val="14"/>
                <w:lang w:val="pt-BR" w:eastAsia="pt-BR" w:bidi="ar-SA"/>
              </w:rPr>
            </w:pPr>
          </w:p>
        </w:tc>
        <w:tc>
          <w:tcPr>
            <w:tcW w:w="1256" w:type="dxa"/>
            <w:shd w:val="clear" w:color="auto" w:fill="auto"/>
            <w:noWrap/>
          </w:tcPr>
          <w:p w:rsidR="00416482" w:rsidRPr="007D4BBE" w:rsidRDefault="00416482" w:rsidP="00F40DD6">
            <w:pPr>
              <w:widowControl/>
              <w:autoSpaceDE/>
              <w:autoSpaceDN/>
              <w:jc w:val="right"/>
              <w:rPr>
                <w:rFonts w:ascii="Calibri" w:hAnsi="Calibri" w:cs="Calibri"/>
                <w:color w:val="000000"/>
                <w:sz w:val="14"/>
                <w:szCs w:val="14"/>
                <w:lang w:val="pt-BR" w:eastAsia="pt-BR" w:bidi="ar-SA"/>
              </w:rPr>
            </w:pPr>
          </w:p>
        </w:tc>
      </w:tr>
    </w:tbl>
    <w:p w:rsidR="00234CCA" w:rsidRPr="00EE5156" w:rsidRDefault="00234CCA">
      <w:pPr>
        <w:pStyle w:val="Corpodetexto"/>
        <w:spacing w:before="7"/>
        <w:rPr>
          <w:rFonts w:asciiTheme="minorHAnsi" w:hAnsiTheme="minorHAnsi" w:cstheme="minorHAnsi"/>
          <w:sz w:val="22"/>
          <w:szCs w:val="22"/>
        </w:rPr>
      </w:pPr>
    </w:p>
    <w:p w:rsidR="00234CCA" w:rsidRPr="00EE5156" w:rsidRDefault="00501562">
      <w:pPr>
        <w:spacing w:before="98"/>
        <w:ind w:left="217"/>
        <w:jc w:val="both"/>
        <w:rPr>
          <w:rFonts w:asciiTheme="minorHAnsi" w:hAnsiTheme="minorHAnsi" w:cstheme="minorHAnsi"/>
          <w:b/>
        </w:rPr>
      </w:pPr>
      <w:r w:rsidRPr="00EE5156">
        <w:rPr>
          <w:rFonts w:asciiTheme="minorHAnsi" w:hAnsiTheme="minorHAnsi" w:cstheme="minorHAnsi"/>
          <w:b/>
        </w:rPr>
        <w:t>VALOR TOTAL: (POR EXTENSO)</w:t>
      </w:r>
    </w:p>
    <w:p w:rsidR="00234CCA" w:rsidRPr="00EE5156" w:rsidRDefault="00234CCA">
      <w:pPr>
        <w:pStyle w:val="Corpodetexto"/>
        <w:spacing w:before="5"/>
        <w:rPr>
          <w:rFonts w:asciiTheme="minorHAnsi" w:hAnsiTheme="minorHAnsi" w:cstheme="minorHAnsi"/>
          <w:b/>
          <w:sz w:val="22"/>
          <w:szCs w:val="22"/>
        </w:rPr>
      </w:pPr>
    </w:p>
    <w:p w:rsidR="00234CCA" w:rsidRPr="00EE5156" w:rsidRDefault="00501562" w:rsidP="00416482">
      <w:pPr>
        <w:pStyle w:val="Corpodetexto"/>
        <w:spacing w:before="1"/>
        <w:ind w:left="217" w:right="72"/>
        <w:jc w:val="both"/>
        <w:rPr>
          <w:rFonts w:asciiTheme="minorHAnsi" w:hAnsiTheme="minorHAnsi" w:cstheme="minorHAnsi"/>
          <w:sz w:val="22"/>
          <w:szCs w:val="22"/>
        </w:rPr>
      </w:pPr>
      <w:r w:rsidRPr="00EE5156">
        <w:rPr>
          <w:rFonts w:asciiTheme="minorHAnsi" w:hAnsiTheme="minorHAnsi" w:cstheme="minorHAnsi"/>
          <w:sz w:val="22"/>
          <w:szCs w:val="22"/>
        </w:rPr>
        <w:t xml:space="preserve">Declaro que nos preços propostos encontram-se inclusos todos os tributos, encargos sociais, </w:t>
      </w:r>
      <w:r w:rsidR="00416482">
        <w:rPr>
          <w:rFonts w:asciiTheme="minorHAnsi" w:hAnsiTheme="minorHAnsi" w:cstheme="minorHAnsi"/>
          <w:sz w:val="22"/>
          <w:szCs w:val="22"/>
        </w:rPr>
        <w:t>deslocamento</w:t>
      </w:r>
      <w:r w:rsidRPr="00EE5156">
        <w:rPr>
          <w:rFonts w:asciiTheme="minorHAnsi" w:hAnsiTheme="minorHAnsi" w:cstheme="minorHAnsi"/>
          <w:sz w:val="22"/>
          <w:szCs w:val="22"/>
        </w:rPr>
        <w:t xml:space="preserve"> até o destino e quaisquer outros ônus que porventura possam recair sobre a prestação de serviço do objeto da presente licitação e que estou de acordo com todas as normas deste edital e seus anexos.</w:t>
      </w:r>
    </w:p>
    <w:p w:rsidR="00234CCA" w:rsidRPr="00EE5156" w:rsidRDefault="00234CCA">
      <w:pPr>
        <w:pStyle w:val="Corpodetexto"/>
        <w:rPr>
          <w:rFonts w:asciiTheme="minorHAnsi" w:hAnsiTheme="minorHAnsi" w:cstheme="minorHAnsi"/>
          <w:sz w:val="22"/>
          <w:szCs w:val="22"/>
        </w:rPr>
      </w:pPr>
    </w:p>
    <w:p w:rsidR="00234CCA" w:rsidRPr="00EE5156" w:rsidRDefault="00501562">
      <w:pPr>
        <w:pStyle w:val="Corpodetexto"/>
        <w:ind w:left="217" w:right="450"/>
        <w:jc w:val="both"/>
        <w:rPr>
          <w:rFonts w:asciiTheme="minorHAnsi" w:hAnsiTheme="minorHAnsi" w:cstheme="minorHAnsi"/>
          <w:sz w:val="22"/>
          <w:szCs w:val="22"/>
        </w:rPr>
      </w:pPr>
      <w:r w:rsidRPr="00EE5156">
        <w:rPr>
          <w:rFonts w:asciiTheme="minorHAnsi" w:hAnsiTheme="minorHAnsi" w:cstheme="minorHAnsi"/>
          <w:sz w:val="22"/>
          <w:szCs w:val="22"/>
        </w:rPr>
        <w:t>A validade desta proposta é de 60 (sessenta) dias, contados da data da abertura da sessão pública e pregão.</w:t>
      </w:r>
    </w:p>
    <w:p w:rsidR="00234CCA" w:rsidRPr="00EE5156" w:rsidRDefault="00234CCA">
      <w:pPr>
        <w:pStyle w:val="Corpodetexto"/>
        <w:spacing w:before="1"/>
        <w:rPr>
          <w:rFonts w:asciiTheme="minorHAnsi" w:hAnsiTheme="minorHAnsi" w:cstheme="minorHAnsi"/>
          <w:sz w:val="22"/>
          <w:szCs w:val="22"/>
        </w:rPr>
      </w:pPr>
    </w:p>
    <w:p w:rsidR="00234CCA" w:rsidRPr="00EE5156" w:rsidRDefault="00501562">
      <w:pPr>
        <w:pStyle w:val="Corpodetexto"/>
        <w:tabs>
          <w:tab w:val="left" w:pos="1214"/>
          <w:tab w:val="left" w:pos="2925"/>
        </w:tabs>
        <w:ind w:right="229"/>
        <w:jc w:val="center"/>
        <w:rPr>
          <w:rFonts w:asciiTheme="minorHAnsi" w:hAnsiTheme="minorHAnsi" w:cstheme="minorHAnsi"/>
          <w:sz w:val="22"/>
          <w:szCs w:val="22"/>
        </w:rPr>
      </w:pPr>
      <w:r w:rsidRPr="00EE5156">
        <w:rPr>
          <w:rFonts w:asciiTheme="minorHAnsi" w:hAnsiTheme="minorHAnsi" w:cstheme="minorHAnsi"/>
          <w:sz w:val="22"/>
          <w:szCs w:val="22"/>
        </w:rPr>
        <w:t>Local,</w:t>
      </w:r>
      <w:r w:rsidR="00416482">
        <w:rPr>
          <w:rFonts w:asciiTheme="minorHAnsi" w:hAnsiTheme="minorHAnsi" w:cstheme="minorHAnsi"/>
          <w:sz w:val="22"/>
          <w:szCs w:val="22"/>
        </w:rPr>
        <w:t xml:space="preserve"> _____</w:t>
      </w:r>
      <w:r w:rsidRPr="00EE5156">
        <w:rPr>
          <w:rFonts w:asciiTheme="minorHAnsi" w:hAnsiTheme="minorHAnsi" w:cstheme="minorHAnsi"/>
          <w:sz w:val="22"/>
          <w:szCs w:val="22"/>
        </w:rPr>
        <w:tab/>
        <w:t>de</w:t>
      </w:r>
      <w:r w:rsidR="00416482">
        <w:rPr>
          <w:rFonts w:asciiTheme="minorHAnsi" w:hAnsiTheme="minorHAnsi" w:cstheme="minorHAnsi"/>
          <w:sz w:val="22"/>
          <w:szCs w:val="22"/>
        </w:rPr>
        <w:t xml:space="preserve"> _____________</w:t>
      </w:r>
      <w:r w:rsidRPr="00EE5156">
        <w:rPr>
          <w:rFonts w:asciiTheme="minorHAnsi" w:hAnsiTheme="minorHAnsi" w:cstheme="minorHAnsi"/>
          <w:sz w:val="22"/>
          <w:szCs w:val="22"/>
        </w:rPr>
        <w:tab/>
        <w:t>de</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201</w:t>
      </w:r>
      <w:r w:rsidR="00416482">
        <w:rPr>
          <w:rFonts w:asciiTheme="minorHAnsi" w:hAnsiTheme="minorHAnsi" w:cstheme="minorHAnsi"/>
          <w:sz w:val="22"/>
          <w:szCs w:val="22"/>
        </w:rPr>
        <w:t>9</w:t>
      </w:r>
      <w:r w:rsidRPr="00EE5156">
        <w:rPr>
          <w:rFonts w:asciiTheme="minorHAnsi" w:hAnsiTheme="minorHAnsi" w:cstheme="minorHAnsi"/>
          <w:sz w:val="22"/>
          <w:szCs w:val="22"/>
        </w:rPr>
        <w:t>.</w:t>
      </w:r>
    </w:p>
    <w:p w:rsidR="00234CCA" w:rsidRPr="00EE5156" w:rsidRDefault="00234CCA">
      <w:pPr>
        <w:pStyle w:val="Corpodetexto"/>
        <w:rPr>
          <w:rFonts w:asciiTheme="minorHAnsi" w:hAnsiTheme="minorHAnsi" w:cstheme="minorHAnsi"/>
          <w:sz w:val="22"/>
          <w:szCs w:val="22"/>
        </w:rPr>
      </w:pPr>
    </w:p>
    <w:p w:rsidR="00234CCA" w:rsidRPr="00EE5156" w:rsidRDefault="00A87725">
      <w:pPr>
        <w:pStyle w:val="Corpodetexto"/>
        <w:spacing w:before="9"/>
        <w:rPr>
          <w:rFonts w:asciiTheme="minorHAnsi" w:hAnsiTheme="minorHAnsi" w:cstheme="minorHAnsi"/>
          <w:sz w:val="22"/>
          <w:szCs w:val="22"/>
        </w:rPr>
      </w:pPr>
      <w:r>
        <w:rPr>
          <w:rFonts w:asciiTheme="minorHAnsi" w:hAnsiTheme="minorHAnsi" w:cstheme="minorHAnsi"/>
          <w:sz w:val="22"/>
          <w:szCs w:val="22"/>
        </w:rPr>
        <w:pict>
          <v:line id="_x0000_s1042" style="position:absolute;z-index:-251608064;mso-wrap-distance-left:0;mso-wrap-distance-right:0;mso-position-horizontal-relative:page" from="167.5pt,13.65pt" to="414.7pt,13.65pt" strokeweight=".20308mm">
            <w10:wrap type="topAndBottom" anchorx="page"/>
          </v:line>
        </w:pict>
      </w:r>
    </w:p>
    <w:p w:rsidR="00234CCA" w:rsidRPr="00EE5156" w:rsidRDefault="00501562">
      <w:pPr>
        <w:pStyle w:val="Corpodetexto"/>
        <w:spacing w:line="242" w:lineRule="auto"/>
        <w:ind w:left="2490" w:right="2960"/>
        <w:rPr>
          <w:rFonts w:asciiTheme="minorHAnsi" w:hAnsiTheme="minorHAnsi" w:cstheme="minorHAnsi"/>
          <w:sz w:val="22"/>
          <w:szCs w:val="22"/>
        </w:rPr>
      </w:pPr>
      <w:r w:rsidRPr="00EE5156">
        <w:rPr>
          <w:rFonts w:asciiTheme="minorHAnsi" w:hAnsiTheme="minorHAnsi" w:cstheme="minorHAnsi"/>
          <w:sz w:val="22"/>
          <w:szCs w:val="22"/>
        </w:rPr>
        <w:t>(nome e assinatura do representante legal da licitante) R.G.:</w:t>
      </w:r>
    </w:p>
    <w:p w:rsidR="00234CCA" w:rsidRPr="00EE5156" w:rsidRDefault="00234CCA">
      <w:pPr>
        <w:pStyle w:val="Corpodetexto"/>
        <w:spacing w:before="11"/>
        <w:rPr>
          <w:rFonts w:asciiTheme="minorHAnsi" w:hAnsiTheme="minorHAnsi" w:cstheme="minorHAnsi"/>
          <w:sz w:val="22"/>
          <w:szCs w:val="22"/>
        </w:rPr>
      </w:pPr>
    </w:p>
    <w:p w:rsidR="00234CCA" w:rsidRPr="00EE5156" w:rsidRDefault="00234CCA">
      <w:pPr>
        <w:pStyle w:val="Corpodetexto"/>
        <w:spacing w:before="8"/>
        <w:rPr>
          <w:rFonts w:asciiTheme="minorHAnsi" w:hAnsiTheme="minorHAnsi" w:cstheme="minorHAnsi"/>
          <w:sz w:val="22"/>
          <w:szCs w:val="22"/>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416482" w:rsidRDefault="00416482">
      <w:pPr>
        <w:tabs>
          <w:tab w:val="left" w:leader="dot" w:pos="7892"/>
        </w:tabs>
        <w:spacing w:before="98"/>
        <w:ind w:left="1770"/>
        <w:rPr>
          <w:rFonts w:asciiTheme="minorHAnsi" w:hAnsiTheme="minorHAnsi" w:cstheme="minorHAnsi"/>
          <w:b/>
          <w:u w:val="thick"/>
        </w:rPr>
      </w:pPr>
    </w:p>
    <w:p w:rsidR="00416482" w:rsidRDefault="00416482" w:rsidP="00416482">
      <w:pPr>
        <w:tabs>
          <w:tab w:val="left" w:leader="dot" w:pos="7892"/>
        </w:tabs>
        <w:spacing w:before="98"/>
        <w:jc w:val="center"/>
        <w:rPr>
          <w:rFonts w:asciiTheme="minorHAnsi" w:hAnsiTheme="minorHAnsi" w:cstheme="minorHAnsi"/>
          <w:b/>
          <w:u w:val="thick"/>
        </w:rPr>
      </w:pPr>
    </w:p>
    <w:p w:rsidR="00BA27EE" w:rsidRDefault="00BA27EE" w:rsidP="00416482">
      <w:pPr>
        <w:tabs>
          <w:tab w:val="left" w:leader="dot" w:pos="7892"/>
        </w:tabs>
        <w:spacing w:before="98"/>
        <w:jc w:val="center"/>
        <w:rPr>
          <w:rFonts w:asciiTheme="minorHAnsi" w:hAnsiTheme="minorHAnsi" w:cstheme="minorHAnsi"/>
          <w:b/>
          <w:u w:val="thick"/>
        </w:rPr>
      </w:pPr>
    </w:p>
    <w:p w:rsidR="00BA27EE" w:rsidRDefault="00BA27EE" w:rsidP="00416482">
      <w:pPr>
        <w:tabs>
          <w:tab w:val="left" w:leader="dot" w:pos="7892"/>
        </w:tabs>
        <w:spacing w:before="98"/>
        <w:jc w:val="center"/>
        <w:rPr>
          <w:rFonts w:asciiTheme="minorHAnsi" w:hAnsiTheme="minorHAnsi" w:cstheme="minorHAnsi"/>
          <w:b/>
          <w:u w:val="thick"/>
        </w:rPr>
      </w:pPr>
    </w:p>
    <w:p w:rsidR="00234CCA" w:rsidRPr="00EE5156" w:rsidRDefault="00501562" w:rsidP="00416482">
      <w:pPr>
        <w:tabs>
          <w:tab w:val="left" w:leader="dot" w:pos="7892"/>
        </w:tabs>
        <w:spacing w:before="98"/>
        <w:jc w:val="center"/>
        <w:rPr>
          <w:rFonts w:asciiTheme="minorHAnsi" w:hAnsiTheme="minorHAnsi" w:cstheme="minorHAnsi"/>
          <w:b/>
        </w:rPr>
      </w:pPr>
      <w:r w:rsidRPr="00EE5156">
        <w:rPr>
          <w:rFonts w:asciiTheme="minorHAnsi" w:hAnsiTheme="minorHAnsi" w:cstheme="minorHAnsi"/>
          <w:b/>
          <w:u w:val="thick"/>
        </w:rPr>
        <w:t>ANEXO IX - Minuta de Ata de Registro de</w:t>
      </w:r>
      <w:r w:rsidRPr="00EE5156">
        <w:rPr>
          <w:rFonts w:asciiTheme="minorHAnsi" w:hAnsiTheme="minorHAnsi" w:cstheme="minorHAnsi"/>
          <w:b/>
          <w:spacing w:val="-11"/>
          <w:u w:val="thick"/>
        </w:rPr>
        <w:t xml:space="preserve"> </w:t>
      </w:r>
      <w:r w:rsidRPr="00EE5156">
        <w:rPr>
          <w:rFonts w:asciiTheme="minorHAnsi" w:hAnsiTheme="minorHAnsi" w:cstheme="minorHAnsi"/>
          <w:b/>
          <w:u w:val="thick"/>
        </w:rPr>
        <w:t>Preços</w:t>
      </w:r>
      <w:r w:rsidRPr="00EE5156">
        <w:rPr>
          <w:rFonts w:asciiTheme="minorHAnsi" w:hAnsiTheme="minorHAnsi" w:cstheme="minorHAnsi"/>
          <w:b/>
          <w:spacing w:val="-2"/>
          <w:u w:val="thick"/>
        </w:rPr>
        <w:t xml:space="preserve"> </w:t>
      </w:r>
      <w:r w:rsidRPr="00EE5156">
        <w:rPr>
          <w:rFonts w:asciiTheme="minorHAnsi" w:hAnsiTheme="minorHAnsi" w:cstheme="minorHAnsi"/>
          <w:b/>
          <w:u w:val="thick"/>
        </w:rPr>
        <w:t>n.º</w:t>
      </w:r>
      <w:r w:rsidR="00416482">
        <w:rPr>
          <w:rFonts w:asciiTheme="minorHAnsi" w:hAnsiTheme="minorHAnsi" w:cstheme="minorHAnsi"/>
          <w:b/>
          <w:u w:val="thick"/>
        </w:rPr>
        <w:t xml:space="preserve">       /</w:t>
      </w:r>
      <w:r w:rsidRPr="00EE5156">
        <w:rPr>
          <w:rFonts w:asciiTheme="minorHAnsi" w:hAnsiTheme="minorHAnsi" w:cstheme="minorHAnsi"/>
          <w:b/>
          <w:u w:val="thick"/>
        </w:rPr>
        <w:t>201</w:t>
      </w:r>
      <w:r w:rsidR="00416482">
        <w:rPr>
          <w:rFonts w:asciiTheme="minorHAnsi" w:hAnsiTheme="minorHAnsi" w:cstheme="minorHAnsi"/>
          <w:b/>
          <w:u w:val="thick"/>
        </w:rPr>
        <w:t>9</w:t>
      </w:r>
    </w:p>
    <w:p w:rsidR="00234CCA" w:rsidRPr="00EE5156" w:rsidRDefault="00234CCA" w:rsidP="00416482">
      <w:pPr>
        <w:pStyle w:val="Corpodetexto"/>
        <w:spacing w:before="7"/>
        <w:jc w:val="center"/>
        <w:rPr>
          <w:rFonts w:asciiTheme="minorHAnsi" w:hAnsiTheme="minorHAnsi" w:cstheme="minorHAnsi"/>
          <w:b/>
          <w:sz w:val="22"/>
          <w:szCs w:val="22"/>
        </w:rPr>
      </w:pPr>
    </w:p>
    <w:p w:rsidR="00416482" w:rsidRDefault="00416482">
      <w:pPr>
        <w:spacing w:before="98" w:line="264" w:lineRule="exact"/>
        <w:ind w:left="217"/>
        <w:jc w:val="both"/>
        <w:rPr>
          <w:rFonts w:asciiTheme="minorHAnsi" w:hAnsiTheme="minorHAnsi" w:cstheme="minorHAnsi"/>
          <w:b/>
        </w:rPr>
      </w:pPr>
    </w:p>
    <w:p w:rsidR="00234CCA" w:rsidRPr="00EE5156" w:rsidRDefault="00501562">
      <w:pPr>
        <w:spacing w:before="98" w:line="264" w:lineRule="exact"/>
        <w:ind w:left="217"/>
        <w:jc w:val="both"/>
        <w:rPr>
          <w:rFonts w:asciiTheme="minorHAnsi" w:hAnsiTheme="minorHAnsi" w:cstheme="minorHAnsi"/>
          <w:b/>
        </w:rPr>
      </w:pPr>
      <w:r w:rsidRPr="00EE5156">
        <w:rPr>
          <w:rFonts w:asciiTheme="minorHAnsi" w:hAnsiTheme="minorHAnsi" w:cstheme="minorHAnsi"/>
          <w:b/>
        </w:rPr>
        <w:t>PROCESSO ADMINISTRATIVO Nº 0</w:t>
      </w:r>
      <w:r w:rsidR="00416482">
        <w:rPr>
          <w:rFonts w:asciiTheme="minorHAnsi" w:hAnsiTheme="minorHAnsi" w:cstheme="minorHAnsi"/>
          <w:b/>
        </w:rPr>
        <w:t>46</w:t>
      </w:r>
      <w:r w:rsidRPr="00EE5156">
        <w:rPr>
          <w:rFonts w:asciiTheme="minorHAnsi" w:hAnsiTheme="minorHAnsi" w:cstheme="minorHAnsi"/>
          <w:b/>
        </w:rPr>
        <w:t>/201</w:t>
      </w:r>
      <w:r w:rsidR="00416482">
        <w:rPr>
          <w:rFonts w:asciiTheme="minorHAnsi" w:hAnsiTheme="minorHAnsi" w:cstheme="minorHAnsi"/>
          <w:b/>
        </w:rPr>
        <w:t>9</w:t>
      </w:r>
    </w:p>
    <w:p w:rsidR="00234CCA" w:rsidRPr="00EE5156" w:rsidRDefault="00501562">
      <w:pPr>
        <w:spacing w:line="264" w:lineRule="exact"/>
        <w:ind w:left="217"/>
        <w:jc w:val="both"/>
        <w:rPr>
          <w:rFonts w:asciiTheme="minorHAnsi" w:hAnsiTheme="minorHAnsi" w:cstheme="minorHAnsi"/>
          <w:b/>
        </w:rPr>
      </w:pPr>
      <w:r w:rsidRPr="00EE5156">
        <w:rPr>
          <w:rFonts w:asciiTheme="minorHAnsi" w:hAnsiTheme="minorHAnsi" w:cstheme="minorHAnsi"/>
          <w:b/>
        </w:rPr>
        <w:t>PREGÃO PRESENCIAL/REGISTRO DE PREÇOS Nº 0</w:t>
      </w:r>
      <w:r w:rsidR="00416482">
        <w:rPr>
          <w:rFonts w:asciiTheme="minorHAnsi" w:hAnsiTheme="minorHAnsi" w:cstheme="minorHAnsi"/>
          <w:b/>
        </w:rPr>
        <w:t>17</w:t>
      </w:r>
      <w:r w:rsidRPr="00EE5156">
        <w:rPr>
          <w:rFonts w:asciiTheme="minorHAnsi" w:hAnsiTheme="minorHAnsi" w:cstheme="minorHAnsi"/>
          <w:b/>
        </w:rPr>
        <w:t>/201</w:t>
      </w:r>
      <w:r w:rsidR="00416482">
        <w:rPr>
          <w:rFonts w:asciiTheme="minorHAnsi" w:hAnsiTheme="minorHAnsi" w:cstheme="minorHAnsi"/>
          <w:b/>
        </w:rPr>
        <w:t>9</w:t>
      </w:r>
    </w:p>
    <w:p w:rsidR="00416482" w:rsidRDefault="00416482">
      <w:pPr>
        <w:spacing w:line="264" w:lineRule="exact"/>
        <w:ind w:left="217"/>
        <w:jc w:val="both"/>
        <w:rPr>
          <w:rFonts w:asciiTheme="minorHAnsi" w:hAnsiTheme="minorHAnsi" w:cstheme="minorHAnsi"/>
          <w:b/>
        </w:rPr>
      </w:pPr>
    </w:p>
    <w:p w:rsidR="00234CCA" w:rsidRPr="00EE5156" w:rsidRDefault="00501562">
      <w:pPr>
        <w:spacing w:line="264" w:lineRule="exact"/>
        <w:ind w:left="217"/>
        <w:jc w:val="both"/>
        <w:rPr>
          <w:rFonts w:asciiTheme="minorHAnsi" w:hAnsiTheme="minorHAnsi" w:cstheme="minorHAnsi"/>
          <w:b/>
        </w:rPr>
      </w:pPr>
      <w:r w:rsidRPr="00EE5156">
        <w:rPr>
          <w:rFonts w:asciiTheme="minorHAnsi" w:hAnsiTheme="minorHAnsi" w:cstheme="minorHAnsi"/>
          <w:b/>
        </w:rPr>
        <w:t xml:space="preserve">Validade: </w:t>
      </w:r>
      <w:r w:rsidR="00416482">
        <w:rPr>
          <w:rFonts w:asciiTheme="minorHAnsi" w:hAnsiTheme="minorHAnsi" w:cstheme="minorHAnsi"/>
          <w:b/>
        </w:rPr>
        <w:t>12</w:t>
      </w:r>
      <w:r w:rsidRPr="00EE5156">
        <w:rPr>
          <w:rFonts w:asciiTheme="minorHAnsi" w:hAnsiTheme="minorHAnsi" w:cstheme="minorHAnsi"/>
          <w:b/>
        </w:rPr>
        <w:t xml:space="preserve"> </w:t>
      </w:r>
      <w:r w:rsidR="00416482">
        <w:rPr>
          <w:rFonts w:asciiTheme="minorHAnsi" w:hAnsiTheme="minorHAnsi" w:cstheme="minorHAnsi"/>
          <w:b/>
        </w:rPr>
        <w:t>meses.</w:t>
      </w:r>
    </w:p>
    <w:p w:rsidR="00234CCA" w:rsidRPr="00EE5156" w:rsidRDefault="00234CCA">
      <w:pPr>
        <w:pStyle w:val="Corpodetexto"/>
        <w:spacing w:before="6"/>
        <w:rPr>
          <w:rFonts w:asciiTheme="minorHAnsi" w:hAnsiTheme="minorHAnsi" w:cstheme="minorHAnsi"/>
          <w:b/>
          <w:sz w:val="22"/>
          <w:szCs w:val="22"/>
        </w:rPr>
      </w:pPr>
    </w:p>
    <w:p w:rsidR="00234CCA" w:rsidRPr="00EE5156" w:rsidRDefault="00501562" w:rsidP="00416482">
      <w:pPr>
        <w:ind w:left="217" w:right="72"/>
        <w:jc w:val="both"/>
        <w:rPr>
          <w:rFonts w:asciiTheme="minorHAnsi" w:hAnsiTheme="minorHAnsi" w:cstheme="minorHAnsi"/>
          <w:b/>
        </w:rPr>
      </w:pPr>
      <w:proofErr w:type="gramStart"/>
      <w:r w:rsidRPr="00EE5156">
        <w:rPr>
          <w:rFonts w:asciiTheme="minorHAnsi" w:hAnsiTheme="minorHAnsi" w:cstheme="minorHAnsi"/>
        </w:rPr>
        <w:t>Aos ...</w:t>
      </w:r>
      <w:proofErr w:type="gramEnd"/>
      <w:r w:rsidRPr="00EE5156">
        <w:rPr>
          <w:rFonts w:asciiTheme="minorHAnsi" w:hAnsiTheme="minorHAnsi" w:cstheme="minorHAnsi"/>
        </w:rPr>
        <w:t xml:space="preserve">.... </w:t>
      </w:r>
      <w:proofErr w:type="gramStart"/>
      <w:r w:rsidRPr="00EE5156">
        <w:rPr>
          <w:rFonts w:asciiTheme="minorHAnsi" w:hAnsiTheme="minorHAnsi" w:cstheme="minorHAnsi"/>
        </w:rPr>
        <w:t>dias</w:t>
      </w:r>
      <w:proofErr w:type="gramEnd"/>
      <w:r w:rsidRPr="00EE5156">
        <w:rPr>
          <w:rFonts w:asciiTheme="minorHAnsi" w:hAnsiTheme="minorHAnsi" w:cstheme="minorHAnsi"/>
        </w:rPr>
        <w:t xml:space="preserve"> do mês .............. </w:t>
      </w:r>
      <w:proofErr w:type="gramStart"/>
      <w:r w:rsidRPr="00EE5156">
        <w:rPr>
          <w:rFonts w:asciiTheme="minorHAnsi" w:hAnsiTheme="minorHAnsi" w:cstheme="minorHAnsi"/>
        </w:rPr>
        <w:t>de</w:t>
      </w:r>
      <w:proofErr w:type="gramEnd"/>
      <w:r w:rsidRPr="00EE5156">
        <w:rPr>
          <w:rFonts w:asciiTheme="minorHAnsi" w:hAnsiTheme="minorHAnsi" w:cstheme="minorHAnsi"/>
        </w:rPr>
        <w:t xml:space="preserve"> 201</w:t>
      </w:r>
      <w:r w:rsidR="00416482">
        <w:rPr>
          <w:rFonts w:asciiTheme="minorHAnsi" w:hAnsiTheme="minorHAnsi" w:cstheme="minorHAnsi"/>
        </w:rPr>
        <w:t>9</w:t>
      </w:r>
      <w:r w:rsidRPr="00EE5156">
        <w:rPr>
          <w:rFonts w:asciiTheme="minorHAnsi" w:hAnsiTheme="minorHAnsi" w:cstheme="minorHAnsi"/>
        </w:rPr>
        <w:t xml:space="preserve">, no setor de Licitações, com Sede Administrativa na Praça </w:t>
      </w:r>
      <w:r w:rsidR="00416482">
        <w:rPr>
          <w:rFonts w:asciiTheme="minorHAnsi" w:hAnsiTheme="minorHAnsi" w:cstheme="minorHAnsi"/>
        </w:rPr>
        <w:t>Paiva Duque</w:t>
      </w:r>
      <w:r w:rsidRPr="00EE5156">
        <w:rPr>
          <w:rFonts w:asciiTheme="minorHAnsi" w:hAnsiTheme="minorHAnsi" w:cstheme="minorHAnsi"/>
        </w:rPr>
        <w:t xml:space="preserve">, nº </w:t>
      </w:r>
      <w:r w:rsidR="00416482">
        <w:rPr>
          <w:rFonts w:asciiTheme="minorHAnsi" w:hAnsiTheme="minorHAnsi" w:cstheme="minorHAnsi"/>
        </w:rPr>
        <w:t>120</w:t>
      </w:r>
      <w:r w:rsidRPr="00EE5156">
        <w:rPr>
          <w:rFonts w:asciiTheme="minorHAnsi" w:hAnsiTheme="minorHAnsi" w:cstheme="minorHAnsi"/>
        </w:rPr>
        <w:t xml:space="preserve">, Centro, </w:t>
      </w:r>
      <w:r w:rsidR="00416482">
        <w:rPr>
          <w:rFonts w:asciiTheme="minorHAnsi" w:hAnsiTheme="minorHAnsi" w:cstheme="minorHAnsi"/>
        </w:rPr>
        <w:t>Santana do Garambéu</w:t>
      </w:r>
      <w:r w:rsidRPr="00EE5156">
        <w:rPr>
          <w:rFonts w:asciiTheme="minorHAnsi" w:hAnsiTheme="minorHAnsi" w:cstheme="minorHAnsi"/>
        </w:rPr>
        <w:t>/MG – CEP: 3</w:t>
      </w:r>
      <w:r w:rsidR="00416482">
        <w:rPr>
          <w:rFonts w:asciiTheme="minorHAnsi" w:hAnsiTheme="minorHAnsi" w:cstheme="minorHAnsi"/>
        </w:rPr>
        <w:t>6</w:t>
      </w:r>
      <w:r w:rsidRPr="00EE5156">
        <w:rPr>
          <w:rFonts w:asciiTheme="minorHAnsi" w:hAnsiTheme="minorHAnsi" w:cstheme="minorHAnsi"/>
        </w:rPr>
        <w:t>.</w:t>
      </w:r>
      <w:r w:rsidR="00416482">
        <w:rPr>
          <w:rFonts w:asciiTheme="minorHAnsi" w:hAnsiTheme="minorHAnsi" w:cstheme="minorHAnsi"/>
        </w:rPr>
        <w:t>146</w:t>
      </w:r>
      <w:r w:rsidRPr="00EE5156">
        <w:rPr>
          <w:rFonts w:asciiTheme="minorHAnsi" w:hAnsiTheme="minorHAnsi" w:cstheme="minorHAnsi"/>
        </w:rPr>
        <w:t xml:space="preserve">-000, o </w:t>
      </w:r>
      <w:r w:rsidR="00416482">
        <w:rPr>
          <w:rFonts w:asciiTheme="minorHAnsi" w:hAnsiTheme="minorHAnsi" w:cstheme="minorHAnsi"/>
        </w:rPr>
        <w:t xml:space="preserve">Município, por meio do </w:t>
      </w:r>
      <w:r w:rsidR="00416482">
        <w:rPr>
          <w:rFonts w:asciiTheme="minorHAnsi" w:hAnsiTheme="minorHAnsi" w:cstheme="minorHAnsi"/>
          <w:b/>
          <w:i/>
        </w:rPr>
        <w:t>Setor de Transporte</w:t>
      </w:r>
      <w:r w:rsidRPr="00EE5156">
        <w:rPr>
          <w:rFonts w:asciiTheme="minorHAnsi" w:hAnsiTheme="minorHAnsi" w:cstheme="minorHAnsi"/>
        </w:rPr>
        <w:t xml:space="preserve">, nos termos do art. 15 da Lei Federal 8.666, de 21 de junho de 1993, com as alterações nela inseridas pela Lei Federal 8.883, de 09 de junho de 1994 e pela Lei 10.520/02, em face da classificação das propostasapresentadas no </w:t>
      </w:r>
      <w:r w:rsidRPr="00EE5156">
        <w:rPr>
          <w:rFonts w:asciiTheme="minorHAnsi" w:hAnsiTheme="minorHAnsi" w:cstheme="minorHAnsi"/>
          <w:b/>
        </w:rPr>
        <w:t>PREGÃO PARA REGISTRO DE PREÇOS Nº 0</w:t>
      </w:r>
      <w:r w:rsidR="00416482">
        <w:rPr>
          <w:rFonts w:asciiTheme="minorHAnsi" w:hAnsiTheme="minorHAnsi" w:cstheme="minorHAnsi"/>
          <w:b/>
        </w:rPr>
        <w:t>17</w:t>
      </w:r>
      <w:r w:rsidRPr="00EE5156">
        <w:rPr>
          <w:rFonts w:asciiTheme="minorHAnsi" w:hAnsiTheme="minorHAnsi" w:cstheme="minorHAnsi"/>
          <w:b/>
        </w:rPr>
        <w:t>/201</w:t>
      </w:r>
      <w:r w:rsidR="00416482">
        <w:rPr>
          <w:rFonts w:asciiTheme="minorHAnsi" w:hAnsiTheme="minorHAnsi" w:cstheme="minorHAnsi"/>
          <w:b/>
        </w:rPr>
        <w:t>9</w:t>
      </w:r>
      <w:r w:rsidRPr="00EE5156">
        <w:rPr>
          <w:rFonts w:asciiTheme="minorHAnsi" w:hAnsiTheme="minorHAnsi" w:cstheme="minorHAnsi"/>
        </w:rPr>
        <w:t xml:space="preserve">, por deliberação do Pregoeiro e equipe de apoio do </w:t>
      </w:r>
      <w:r w:rsidRPr="00EE5156">
        <w:rPr>
          <w:rFonts w:asciiTheme="minorHAnsi" w:hAnsiTheme="minorHAnsi" w:cstheme="minorHAnsi"/>
          <w:b/>
        </w:rPr>
        <w:t>PROCESSO LICITATÓRIO nº 0</w:t>
      </w:r>
      <w:r w:rsidR="00416482">
        <w:rPr>
          <w:rFonts w:asciiTheme="minorHAnsi" w:hAnsiTheme="minorHAnsi" w:cstheme="minorHAnsi"/>
          <w:b/>
        </w:rPr>
        <w:t>46</w:t>
      </w:r>
      <w:r w:rsidRPr="00EE5156">
        <w:rPr>
          <w:rFonts w:asciiTheme="minorHAnsi" w:hAnsiTheme="minorHAnsi" w:cstheme="minorHAnsi"/>
          <w:b/>
        </w:rPr>
        <w:t>/201</w:t>
      </w:r>
      <w:r w:rsidR="00416482">
        <w:rPr>
          <w:rFonts w:asciiTheme="minorHAnsi" w:hAnsiTheme="minorHAnsi" w:cstheme="minorHAnsi"/>
          <w:b/>
        </w:rPr>
        <w:t>9</w:t>
      </w:r>
      <w:r w:rsidRPr="00EE5156">
        <w:rPr>
          <w:rFonts w:asciiTheme="minorHAnsi" w:hAnsiTheme="minorHAnsi" w:cstheme="minorHAnsi"/>
          <w:b/>
        </w:rPr>
        <w:t>.</w:t>
      </w:r>
    </w:p>
    <w:p w:rsidR="00234CCA" w:rsidRPr="00EE5156" w:rsidRDefault="00234CCA">
      <w:pPr>
        <w:pStyle w:val="Corpodetexto"/>
        <w:spacing w:before="1"/>
        <w:rPr>
          <w:rFonts w:asciiTheme="minorHAnsi" w:hAnsiTheme="minorHAnsi" w:cstheme="minorHAnsi"/>
          <w:b/>
          <w:sz w:val="22"/>
          <w:szCs w:val="22"/>
        </w:rPr>
      </w:pPr>
    </w:p>
    <w:p w:rsidR="00234CCA" w:rsidRPr="00EE5156" w:rsidRDefault="00501562" w:rsidP="00416482">
      <w:pPr>
        <w:pStyle w:val="Corpodetexto"/>
        <w:ind w:left="217" w:right="72"/>
        <w:jc w:val="both"/>
        <w:rPr>
          <w:rFonts w:asciiTheme="minorHAnsi" w:hAnsiTheme="minorHAnsi" w:cstheme="minorHAnsi"/>
          <w:sz w:val="22"/>
          <w:szCs w:val="22"/>
        </w:rPr>
      </w:pPr>
      <w:r w:rsidRPr="00EE5156">
        <w:rPr>
          <w:rFonts w:asciiTheme="minorHAnsi" w:hAnsiTheme="minorHAnsi" w:cstheme="minorHAnsi"/>
          <w:b/>
          <w:sz w:val="22"/>
          <w:szCs w:val="22"/>
        </w:rPr>
        <w:t>COMPROMITENTE:</w:t>
      </w:r>
      <w:r w:rsidRPr="00EE5156">
        <w:rPr>
          <w:rFonts w:asciiTheme="minorHAnsi" w:hAnsiTheme="minorHAnsi" w:cstheme="minorHAnsi"/>
          <w:sz w:val="22"/>
          <w:szCs w:val="22"/>
        </w:rPr>
        <w:t xml:space="preserve">- O </w:t>
      </w:r>
      <w:r w:rsidRPr="00EE5156">
        <w:rPr>
          <w:rFonts w:asciiTheme="minorHAnsi" w:hAnsiTheme="minorHAnsi" w:cstheme="minorHAnsi"/>
          <w:b/>
          <w:i/>
          <w:sz w:val="22"/>
          <w:szCs w:val="22"/>
        </w:rPr>
        <w:t xml:space="preserve">Município de </w:t>
      </w:r>
      <w:r w:rsidR="00416482">
        <w:rPr>
          <w:rFonts w:asciiTheme="minorHAnsi" w:hAnsiTheme="minorHAnsi" w:cstheme="minorHAnsi"/>
          <w:b/>
          <w:i/>
          <w:sz w:val="22"/>
          <w:szCs w:val="22"/>
        </w:rPr>
        <w:t>Santana do Garambéu,</w:t>
      </w:r>
      <w:r w:rsidRPr="00EE5156">
        <w:rPr>
          <w:rFonts w:asciiTheme="minorHAnsi" w:hAnsiTheme="minorHAnsi" w:cstheme="minorHAnsi"/>
          <w:b/>
          <w:i/>
          <w:sz w:val="22"/>
          <w:szCs w:val="22"/>
        </w:rPr>
        <w:t xml:space="preserve"> </w:t>
      </w:r>
      <w:r w:rsidRPr="00EE5156">
        <w:rPr>
          <w:rFonts w:asciiTheme="minorHAnsi" w:hAnsiTheme="minorHAnsi" w:cstheme="minorHAnsi"/>
          <w:sz w:val="22"/>
          <w:szCs w:val="22"/>
        </w:rPr>
        <w:t>Estado de Minas Gerais, inscrito no CNPJ sob o nº 18.</w:t>
      </w:r>
      <w:r w:rsidR="00416482">
        <w:rPr>
          <w:rFonts w:asciiTheme="minorHAnsi" w:hAnsiTheme="minorHAnsi" w:cstheme="minorHAnsi"/>
          <w:sz w:val="22"/>
          <w:szCs w:val="22"/>
        </w:rPr>
        <w:t>338</w:t>
      </w:r>
      <w:r w:rsidRPr="00EE5156">
        <w:rPr>
          <w:rFonts w:asciiTheme="minorHAnsi" w:hAnsiTheme="minorHAnsi" w:cstheme="minorHAnsi"/>
          <w:sz w:val="22"/>
          <w:szCs w:val="22"/>
        </w:rPr>
        <w:t>.</w:t>
      </w:r>
      <w:r w:rsidR="00416482">
        <w:rPr>
          <w:rFonts w:asciiTheme="minorHAnsi" w:hAnsiTheme="minorHAnsi" w:cstheme="minorHAnsi"/>
          <w:sz w:val="22"/>
          <w:szCs w:val="22"/>
        </w:rPr>
        <w:t>285</w:t>
      </w:r>
      <w:r w:rsidRPr="00EE5156">
        <w:rPr>
          <w:rFonts w:asciiTheme="minorHAnsi" w:hAnsiTheme="minorHAnsi" w:cstheme="minorHAnsi"/>
          <w:sz w:val="22"/>
          <w:szCs w:val="22"/>
        </w:rPr>
        <w:t>/0001-</w:t>
      </w:r>
      <w:r w:rsidR="00416482">
        <w:rPr>
          <w:rFonts w:asciiTheme="minorHAnsi" w:hAnsiTheme="minorHAnsi" w:cstheme="minorHAnsi"/>
          <w:sz w:val="22"/>
          <w:szCs w:val="22"/>
        </w:rPr>
        <w:t>30</w:t>
      </w:r>
      <w:r w:rsidRPr="00EE5156">
        <w:rPr>
          <w:rFonts w:asciiTheme="minorHAnsi" w:hAnsiTheme="minorHAnsi" w:cstheme="minorHAnsi"/>
          <w:sz w:val="22"/>
          <w:szCs w:val="22"/>
        </w:rPr>
        <w:t xml:space="preserve">, com Sede Administrativa nesta cidade na Praça </w:t>
      </w:r>
      <w:r w:rsidR="00416482">
        <w:rPr>
          <w:rFonts w:asciiTheme="minorHAnsi" w:hAnsiTheme="minorHAnsi" w:cstheme="minorHAnsi"/>
          <w:sz w:val="22"/>
          <w:szCs w:val="22"/>
        </w:rPr>
        <w:t>Paiva Duque</w:t>
      </w:r>
      <w:r w:rsidRPr="00EE5156">
        <w:rPr>
          <w:rFonts w:asciiTheme="minorHAnsi" w:hAnsiTheme="minorHAnsi" w:cstheme="minorHAnsi"/>
          <w:sz w:val="22"/>
          <w:szCs w:val="22"/>
        </w:rPr>
        <w:t xml:space="preserve">, nº </w:t>
      </w:r>
      <w:r w:rsidR="00416482">
        <w:rPr>
          <w:rFonts w:asciiTheme="minorHAnsi" w:hAnsiTheme="minorHAnsi" w:cstheme="minorHAnsi"/>
          <w:sz w:val="22"/>
          <w:szCs w:val="22"/>
        </w:rPr>
        <w:t>120</w:t>
      </w:r>
      <w:r w:rsidRPr="00EE5156">
        <w:rPr>
          <w:rFonts w:asciiTheme="minorHAnsi" w:hAnsiTheme="minorHAnsi" w:cstheme="minorHAnsi"/>
          <w:sz w:val="22"/>
          <w:szCs w:val="22"/>
        </w:rPr>
        <w:t>,</w:t>
      </w:r>
      <w:r w:rsidR="00416482">
        <w:rPr>
          <w:rFonts w:asciiTheme="minorHAnsi" w:hAnsiTheme="minorHAnsi" w:cstheme="minorHAnsi"/>
          <w:sz w:val="22"/>
          <w:szCs w:val="22"/>
        </w:rPr>
        <w:t xml:space="preserve"> centro,</w:t>
      </w:r>
      <w:r w:rsidRPr="00EE5156">
        <w:rPr>
          <w:rFonts w:asciiTheme="minorHAnsi" w:hAnsiTheme="minorHAnsi" w:cstheme="minorHAnsi"/>
          <w:sz w:val="22"/>
          <w:szCs w:val="22"/>
        </w:rPr>
        <w:t xml:space="preserve"> CEP – 3</w:t>
      </w:r>
      <w:r w:rsidR="00416482">
        <w:rPr>
          <w:rFonts w:asciiTheme="minorHAnsi" w:hAnsiTheme="minorHAnsi" w:cstheme="minorHAnsi"/>
          <w:sz w:val="22"/>
          <w:szCs w:val="22"/>
        </w:rPr>
        <w:t>6</w:t>
      </w:r>
      <w:r w:rsidRPr="00EE5156">
        <w:rPr>
          <w:rFonts w:asciiTheme="minorHAnsi" w:hAnsiTheme="minorHAnsi" w:cstheme="minorHAnsi"/>
          <w:sz w:val="22"/>
          <w:szCs w:val="22"/>
        </w:rPr>
        <w:t>.</w:t>
      </w:r>
      <w:r w:rsidR="00416482">
        <w:rPr>
          <w:rFonts w:asciiTheme="minorHAnsi" w:hAnsiTheme="minorHAnsi" w:cstheme="minorHAnsi"/>
          <w:sz w:val="22"/>
          <w:szCs w:val="22"/>
        </w:rPr>
        <w:t>146</w:t>
      </w:r>
      <w:r w:rsidRPr="00EE5156">
        <w:rPr>
          <w:rFonts w:asciiTheme="minorHAnsi" w:hAnsiTheme="minorHAnsi" w:cstheme="minorHAnsi"/>
          <w:sz w:val="22"/>
          <w:szCs w:val="22"/>
        </w:rPr>
        <w:t xml:space="preserve">-000, representado por seu Prefeito Municipal Sr. </w:t>
      </w:r>
      <w:r w:rsidR="00416482">
        <w:rPr>
          <w:rFonts w:asciiTheme="minorHAnsi" w:hAnsiTheme="minorHAnsi" w:cstheme="minorHAnsi"/>
          <w:sz w:val="22"/>
          <w:szCs w:val="22"/>
        </w:rPr>
        <w:t>Adailton Fonseca da Cunha</w:t>
      </w:r>
      <w:r w:rsidRPr="00EE5156">
        <w:rPr>
          <w:rFonts w:asciiTheme="minorHAnsi" w:hAnsiTheme="minorHAnsi" w:cstheme="minorHAnsi"/>
          <w:sz w:val="22"/>
          <w:szCs w:val="22"/>
        </w:rPr>
        <w:t xml:space="preserve">, brasileiro, casado, </w:t>
      </w:r>
      <w:r w:rsidR="00416482">
        <w:rPr>
          <w:rFonts w:asciiTheme="minorHAnsi" w:hAnsiTheme="minorHAnsi" w:cstheme="minorHAnsi"/>
          <w:sz w:val="22"/>
          <w:szCs w:val="22"/>
        </w:rPr>
        <w:t>agricultor</w:t>
      </w:r>
      <w:r w:rsidRPr="00EE5156">
        <w:rPr>
          <w:rFonts w:asciiTheme="minorHAnsi" w:hAnsiTheme="minorHAnsi" w:cstheme="minorHAnsi"/>
          <w:sz w:val="22"/>
          <w:szCs w:val="22"/>
        </w:rPr>
        <w:t xml:space="preserve">, portador da cédula de identidade RG nº </w:t>
      </w:r>
      <w:proofErr w:type="gramStart"/>
      <w:r w:rsidR="00416482">
        <w:rPr>
          <w:rFonts w:asciiTheme="minorHAnsi" w:hAnsiTheme="minorHAnsi" w:cstheme="minorHAnsi"/>
          <w:sz w:val="22"/>
          <w:szCs w:val="22"/>
        </w:rPr>
        <w:t>M-4.</w:t>
      </w:r>
      <w:proofErr w:type="gramEnd"/>
      <w:r w:rsidR="00416482">
        <w:rPr>
          <w:rFonts w:asciiTheme="minorHAnsi" w:hAnsiTheme="minorHAnsi" w:cstheme="minorHAnsi"/>
          <w:sz w:val="22"/>
          <w:szCs w:val="22"/>
        </w:rPr>
        <w:t>663.284</w:t>
      </w:r>
      <w:r w:rsidRPr="00EE5156">
        <w:rPr>
          <w:rFonts w:asciiTheme="minorHAnsi" w:hAnsiTheme="minorHAnsi" w:cstheme="minorHAnsi"/>
          <w:sz w:val="22"/>
          <w:szCs w:val="22"/>
        </w:rPr>
        <w:t xml:space="preserve"> SSP/</w:t>
      </w:r>
      <w:r w:rsidR="00416482">
        <w:rPr>
          <w:rFonts w:asciiTheme="minorHAnsi" w:hAnsiTheme="minorHAnsi" w:cstheme="minorHAnsi"/>
          <w:sz w:val="22"/>
          <w:szCs w:val="22"/>
        </w:rPr>
        <w:t>MG</w:t>
      </w:r>
      <w:r w:rsidRPr="00EE5156">
        <w:rPr>
          <w:rFonts w:asciiTheme="minorHAnsi" w:hAnsiTheme="minorHAnsi" w:cstheme="minorHAnsi"/>
          <w:sz w:val="22"/>
          <w:szCs w:val="22"/>
        </w:rPr>
        <w:t xml:space="preserve">, inscrito no CPF sob o nº </w:t>
      </w:r>
      <w:r w:rsidR="00FA250B">
        <w:rPr>
          <w:rFonts w:asciiTheme="minorHAnsi" w:hAnsiTheme="minorHAnsi" w:cstheme="minorHAnsi"/>
          <w:sz w:val="22"/>
          <w:szCs w:val="22"/>
        </w:rPr>
        <w:t>579.975.726-68</w:t>
      </w:r>
      <w:r w:rsidRPr="00EE5156">
        <w:rPr>
          <w:rFonts w:asciiTheme="minorHAnsi" w:hAnsiTheme="minorHAnsi" w:cstheme="minorHAnsi"/>
          <w:sz w:val="22"/>
          <w:szCs w:val="22"/>
        </w:rPr>
        <w:t xml:space="preserve">, residente e domiciliado à Rua </w:t>
      </w:r>
      <w:r w:rsidR="00FA250B">
        <w:rPr>
          <w:rFonts w:asciiTheme="minorHAnsi" w:hAnsiTheme="minorHAnsi" w:cstheme="minorHAnsi"/>
          <w:sz w:val="22"/>
          <w:szCs w:val="22"/>
        </w:rPr>
        <w:t>Cristiano Fagundes</w:t>
      </w:r>
      <w:r w:rsidRPr="00EE5156">
        <w:rPr>
          <w:rFonts w:asciiTheme="minorHAnsi" w:hAnsiTheme="minorHAnsi" w:cstheme="minorHAnsi"/>
          <w:sz w:val="22"/>
          <w:szCs w:val="22"/>
        </w:rPr>
        <w:t xml:space="preserve"> nº </w:t>
      </w:r>
      <w:r w:rsidR="00FA250B">
        <w:rPr>
          <w:rFonts w:asciiTheme="minorHAnsi" w:hAnsiTheme="minorHAnsi" w:cstheme="minorHAnsi"/>
          <w:sz w:val="22"/>
          <w:szCs w:val="22"/>
        </w:rPr>
        <w:t>11</w:t>
      </w:r>
      <w:r w:rsidRPr="00EE5156">
        <w:rPr>
          <w:rFonts w:asciiTheme="minorHAnsi" w:hAnsiTheme="minorHAnsi" w:cstheme="minorHAnsi"/>
          <w:sz w:val="22"/>
          <w:szCs w:val="22"/>
        </w:rPr>
        <w:t xml:space="preserve">, Centro, </w:t>
      </w:r>
      <w:r w:rsidR="00FA250B">
        <w:rPr>
          <w:rFonts w:asciiTheme="minorHAnsi" w:hAnsiTheme="minorHAnsi" w:cstheme="minorHAnsi"/>
          <w:sz w:val="22"/>
          <w:szCs w:val="22"/>
        </w:rPr>
        <w:t>Santana do Garambéu</w:t>
      </w:r>
      <w:r w:rsidRPr="00EE5156">
        <w:rPr>
          <w:rFonts w:asciiTheme="minorHAnsi" w:hAnsiTheme="minorHAnsi" w:cstheme="minorHAnsi"/>
          <w:sz w:val="22"/>
          <w:szCs w:val="22"/>
        </w:rPr>
        <w:t>/MG.</w:t>
      </w:r>
    </w:p>
    <w:p w:rsidR="002670CB" w:rsidRDefault="002670CB">
      <w:pPr>
        <w:tabs>
          <w:tab w:val="left" w:pos="3203"/>
          <w:tab w:val="left" w:pos="4002"/>
          <w:tab w:val="left" w:pos="5401"/>
          <w:tab w:val="left" w:pos="8509"/>
          <w:tab w:val="left" w:pos="9735"/>
        </w:tabs>
        <w:spacing w:before="98" w:line="264" w:lineRule="exact"/>
        <w:ind w:left="217"/>
        <w:rPr>
          <w:rFonts w:asciiTheme="minorHAnsi" w:hAnsiTheme="minorHAnsi" w:cstheme="minorHAnsi"/>
          <w:b/>
        </w:rPr>
      </w:pPr>
    </w:p>
    <w:p w:rsidR="00234CCA" w:rsidRPr="00EE5156" w:rsidRDefault="00501562" w:rsidP="00FA250B">
      <w:pPr>
        <w:spacing w:before="98" w:line="264" w:lineRule="exact"/>
        <w:ind w:left="217"/>
        <w:jc w:val="both"/>
        <w:rPr>
          <w:rFonts w:asciiTheme="minorHAnsi" w:hAnsiTheme="minorHAnsi" w:cstheme="minorHAnsi"/>
        </w:rPr>
      </w:pPr>
      <w:r w:rsidRPr="00EE5156">
        <w:rPr>
          <w:rFonts w:asciiTheme="minorHAnsi" w:hAnsiTheme="minorHAnsi" w:cstheme="minorHAnsi"/>
          <w:b/>
        </w:rPr>
        <w:t>COMPROMISSÁRIA:-</w:t>
      </w:r>
      <w:r w:rsidRPr="00EE5156">
        <w:rPr>
          <w:rFonts w:asciiTheme="minorHAnsi" w:hAnsiTheme="minorHAnsi" w:cstheme="minorHAnsi"/>
          <w:b/>
        </w:rPr>
        <w:tab/>
      </w:r>
      <w:r w:rsidR="00FA250B">
        <w:rPr>
          <w:rFonts w:asciiTheme="minorHAnsi" w:hAnsiTheme="minorHAnsi" w:cstheme="minorHAnsi"/>
          <w:b/>
        </w:rPr>
        <w:t xml:space="preserve"> </w:t>
      </w:r>
      <w:r w:rsidRPr="00EE5156">
        <w:rPr>
          <w:rFonts w:asciiTheme="minorHAnsi" w:hAnsiTheme="minorHAnsi" w:cstheme="minorHAnsi"/>
        </w:rPr>
        <w:t>A</w:t>
      </w:r>
      <w:r w:rsidRPr="00EE5156">
        <w:rPr>
          <w:rFonts w:asciiTheme="minorHAnsi" w:hAnsiTheme="minorHAnsi" w:cstheme="minorHAnsi"/>
        </w:rPr>
        <w:tab/>
        <w:t>empresa</w:t>
      </w:r>
      <w:r w:rsidRPr="00EE5156">
        <w:rPr>
          <w:rFonts w:asciiTheme="minorHAnsi" w:hAnsiTheme="minorHAnsi" w:cstheme="minorHAnsi"/>
        </w:rPr>
        <w:tab/>
      </w:r>
      <w:r w:rsidRPr="00EE5156">
        <w:rPr>
          <w:rFonts w:asciiTheme="minorHAnsi" w:hAnsiTheme="minorHAnsi" w:cstheme="minorHAnsi"/>
          <w:u w:val="single"/>
        </w:rPr>
        <w:t xml:space="preserve"> </w:t>
      </w:r>
      <w:r w:rsidRPr="00EE5156">
        <w:rPr>
          <w:rFonts w:asciiTheme="minorHAnsi" w:hAnsiTheme="minorHAnsi" w:cstheme="minorHAnsi"/>
          <w:u w:val="single"/>
        </w:rPr>
        <w:tab/>
      </w:r>
      <w:r w:rsidR="00FA250B">
        <w:rPr>
          <w:rFonts w:asciiTheme="minorHAnsi" w:hAnsiTheme="minorHAnsi" w:cstheme="minorHAnsi"/>
          <w:u w:val="single"/>
        </w:rPr>
        <w:t>___________________________________</w:t>
      </w:r>
      <w:r w:rsidRPr="00EE5156">
        <w:rPr>
          <w:rFonts w:asciiTheme="minorHAnsi" w:hAnsiTheme="minorHAnsi" w:cstheme="minorHAnsi"/>
        </w:rPr>
        <w:t>,</w:t>
      </w:r>
      <w:r w:rsidR="00FA250B">
        <w:rPr>
          <w:rFonts w:asciiTheme="minorHAnsi" w:hAnsiTheme="minorHAnsi" w:cstheme="minorHAnsi"/>
        </w:rPr>
        <w:t xml:space="preserve"> </w:t>
      </w:r>
      <w:r w:rsidRPr="00EE5156">
        <w:rPr>
          <w:rFonts w:asciiTheme="minorHAnsi" w:hAnsiTheme="minorHAnsi" w:cstheme="minorHAnsi"/>
        </w:rPr>
        <w:t>CNPJ</w:t>
      </w:r>
      <w:r w:rsidRPr="00EE5156">
        <w:rPr>
          <w:rFonts w:asciiTheme="minorHAnsi" w:hAnsiTheme="minorHAnsi" w:cstheme="minorHAnsi"/>
        </w:rPr>
        <w:tab/>
      </w:r>
      <w:proofErr w:type="gramStart"/>
      <w:r w:rsidRPr="00EE5156">
        <w:rPr>
          <w:rFonts w:asciiTheme="minorHAnsi" w:hAnsiTheme="minorHAnsi" w:cstheme="minorHAnsi"/>
        </w:rPr>
        <w:t>Nº</w:t>
      </w:r>
      <w:proofErr w:type="gramEnd"/>
    </w:p>
    <w:p w:rsidR="00234CCA" w:rsidRPr="00EE5156" w:rsidRDefault="00501562" w:rsidP="00FA250B">
      <w:pPr>
        <w:pStyle w:val="Corpodetexto"/>
        <w:spacing w:line="264" w:lineRule="exact"/>
        <w:ind w:left="217"/>
        <w:jc w:val="both"/>
        <w:rPr>
          <w:rFonts w:asciiTheme="minorHAnsi" w:hAnsiTheme="minorHAnsi" w:cstheme="minorHAnsi"/>
          <w:sz w:val="22"/>
          <w:szCs w:val="22"/>
        </w:rPr>
      </w:pP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00FA250B">
        <w:rPr>
          <w:rFonts w:asciiTheme="minorHAnsi" w:hAnsiTheme="minorHAnsi" w:cstheme="minorHAnsi"/>
          <w:sz w:val="22"/>
          <w:szCs w:val="22"/>
          <w:u w:val="single"/>
        </w:rPr>
        <w:t>_____________</w:t>
      </w:r>
      <w:r w:rsidRPr="00EE5156">
        <w:rPr>
          <w:rFonts w:asciiTheme="minorHAnsi" w:hAnsiTheme="minorHAnsi" w:cstheme="minorHAnsi"/>
          <w:sz w:val="22"/>
          <w:szCs w:val="22"/>
        </w:rPr>
        <w:t>,</w:t>
      </w:r>
      <w:r w:rsidRPr="00EE5156">
        <w:rPr>
          <w:rFonts w:asciiTheme="minorHAnsi" w:hAnsiTheme="minorHAnsi" w:cstheme="minorHAnsi"/>
          <w:sz w:val="22"/>
          <w:szCs w:val="22"/>
        </w:rPr>
        <w:tab/>
        <w:t>localizada</w:t>
      </w:r>
      <w:r w:rsidRPr="00EE5156">
        <w:rPr>
          <w:rFonts w:asciiTheme="minorHAnsi" w:hAnsiTheme="minorHAnsi" w:cstheme="minorHAnsi"/>
          <w:sz w:val="22"/>
          <w:szCs w:val="22"/>
        </w:rPr>
        <w:tab/>
        <w:t>na</w:t>
      </w:r>
      <w:r w:rsidRPr="00EE5156">
        <w:rPr>
          <w:rFonts w:asciiTheme="minorHAnsi" w:hAnsiTheme="minorHAnsi" w:cstheme="minorHAnsi"/>
          <w:sz w:val="22"/>
          <w:szCs w:val="22"/>
        </w:rPr>
        <w:tab/>
      </w:r>
      <w:r w:rsidRPr="00EE5156">
        <w:rPr>
          <w:rFonts w:asciiTheme="minorHAnsi" w:hAnsiTheme="minorHAnsi" w:cstheme="minorHAnsi"/>
          <w:sz w:val="22"/>
          <w:szCs w:val="22"/>
          <w:u w:val="single"/>
        </w:rPr>
        <w:t xml:space="preserve"> </w:t>
      </w:r>
      <w:r w:rsidR="00FA250B">
        <w:rPr>
          <w:rFonts w:asciiTheme="minorHAnsi" w:hAnsiTheme="minorHAnsi" w:cstheme="minorHAnsi"/>
          <w:sz w:val="22"/>
          <w:szCs w:val="22"/>
          <w:u w:val="single"/>
        </w:rPr>
        <w:t>_______________________________</w:t>
      </w:r>
      <w:r w:rsidRPr="00EE5156">
        <w:rPr>
          <w:rFonts w:asciiTheme="minorHAnsi" w:hAnsiTheme="minorHAnsi" w:cstheme="minorHAnsi"/>
          <w:sz w:val="22"/>
          <w:szCs w:val="22"/>
          <w:u w:val="single"/>
        </w:rPr>
        <w:tab/>
      </w:r>
      <w:r w:rsidRPr="00EE5156">
        <w:rPr>
          <w:rFonts w:asciiTheme="minorHAnsi" w:hAnsiTheme="minorHAnsi" w:cstheme="minorHAnsi"/>
          <w:sz w:val="22"/>
          <w:szCs w:val="22"/>
        </w:rPr>
        <w:t>,</w:t>
      </w:r>
      <w:r w:rsidR="00FA250B">
        <w:rPr>
          <w:rFonts w:asciiTheme="minorHAnsi" w:hAnsiTheme="minorHAnsi" w:cstheme="minorHAnsi"/>
          <w:sz w:val="22"/>
          <w:szCs w:val="22"/>
        </w:rPr>
        <w:t xml:space="preserve"> </w:t>
      </w:r>
      <w:r w:rsidRPr="00EE5156">
        <w:rPr>
          <w:rFonts w:asciiTheme="minorHAnsi" w:hAnsiTheme="minorHAnsi" w:cstheme="minorHAnsi"/>
          <w:sz w:val="22"/>
          <w:szCs w:val="22"/>
        </w:rPr>
        <w:t>nº</w:t>
      </w:r>
      <w:r w:rsidR="00FA250B">
        <w:rPr>
          <w:rFonts w:asciiTheme="minorHAnsi" w:hAnsiTheme="minorHAnsi" w:cstheme="minorHAnsi"/>
          <w:sz w:val="22"/>
          <w:szCs w:val="22"/>
        </w:rPr>
        <w:t xml:space="preserve"> ___</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Pr="00EE5156">
        <w:rPr>
          <w:rFonts w:asciiTheme="minorHAnsi" w:hAnsiTheme="minorHAnsi" w:cstheme="minorHAnsi"/>
          <w:sz w:val="22"/>
          <w:szCs w:val="22"/>
        </w:rPr>
        <w:t>,</w:t>
      </w:r>
      <w:r w:rsidRPr="00EE5156">
        <w:rPr>
          <w:rFonts w:asciiTheme="minorHAnsi" w:hAnsiTheme="minorHAnsi" w:cstheme="minorHAnsi"/>
          <w:sz w:val="22"/>
          <w:szCs w:val="22"/>
        </w:rPr>
        <w:tab/>
        <w:t>Bairro</w:t>
      </w:r>
      <w:r w:rsidR="00FA250B">
        <w:rPr>
          <w:rFonts w:asciiTheme="minorHAnsi" w:hAnsiTheme="minorHAnsi" w:cstheme="minorHAnsi"/>
          <w:sz w:val="22"/>
          <w:szCs w:val="22"/>
        </w:rPr>
        <w:t xml:space="preserve"> ________</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00FA250B">
        <w:rPr>
          <w:rFonts w:asciiTheme="minorHAnsi" w:hAnsiTheme="minorHAnsi" w:cstheme="minorHAnsi"/>
          <w:sz w:val="22"/>
          <w:szCs w:val="22"/>
          <w:u w:val="single"/>
        </w:rPr>
        <w:t xml:space="preserve"> </w:t>
      </w:r>
      <w:r w:rsidRPr="00EE5156">
        <w:rPr>
          <w:rFonts w:asciiTheme="minorHAnsi" w:hAnsiTheme="minorHAnsi" w:cstheme="minorHAnsi"/>
          <w:sz w:val="22"/>
          <w:szCs w:val="22"/>
        </w:rPr>
        <w:t>em</w:t>
      </w:r>
      <w:r w:rsidR="00FA250B">
        <w:rPr>
          <w:rFonts w:asciiTheme="minorHAnsi" w:hAnsiTheme="minorHAnsi" w:cstheme="minorHAnsi"/>
          <w:sz w:val="22"/>
          <w:szCs w:val="22"/>
        </w:rPr>
        <w:t xml:space="preserve"> ________________</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Pr="00EE5156">
        <w:rPr>
          <w:rFonts w:asciiTheme="minorHAnsi" w:hAnsiTheme="minorHAnsi" w:cstheme="minorHAnsi"/>
          <w:sz w:val="22"/>
          <w:szCs w:val="22"/>
        </w:rPr>
        <w:t>,</w:t>
      </w:r>
      <w:r w:rsidR="00FA250B">
        <w:rPr>
          <w:rFonts w:asciiTheme="minorHAnsi" w:hAnsiTheme="minorHAnsi" w:cstheme="minorHAnsi"/>
          <w:sz w:val="22"/>
          <w:szCs w:val="22"/>
        </w:rPr>
        <w:t xml:space="preserve"> </w:t>
      </w:r>
      <w:r w:rsidRPr="00EE5156">
        <w:rPr>
          <w:rFonts w:asciiTheme="minorHAnsi" w:hAnsiTheme="minorHAnsi" w:cstheme="minorHAnsi"/>
          <w:sz w:val="22"/>
          <w:szCs w:val="22"/>
        </w:rPr>
        <w:t>neste</w:t>
      </w:r>
      <w:r w:rsidRPr="00EE5156">
        <w:rPr>
          <w:rFonts w:asciiTheme="minorHAnsi" w:hAnsiTheme="minorHAnsi" w:cstheme="minorHAnsi"/>
          <w:sz w:val="22"/>
          <w:szCs w:val="22"/>
        </w:rPr>
        <w:tab/>
        <w:t>ato</w:t>
      </w:r>
      <w:r w:rsidR="00FA250B">
        <w:rPr>
          <w:rFonts w:asciiTheme="minorHAnsi" w:hAnsiTheme="minorHAnsi" w:cstheme="minorHAnsi"/>
          <w:sz w:val="22"/>
          <w:szCs w:val="22"/>
        </w:rPr>
        <w:t xml:space="preserve"> </w:t>
      </w:r>
      <w:r w:rsidRPr="00EE5156">
        <w:rPr>
          <w:rFonts w:asciiTheme="minorHAnsi" w:hAnsiTheme="minorHAnsi" w:cstheme="minorHAnsi"/>
          <w:sz w:val="22"/>
          <w:szCs w:val="22"/>
        </w:rPr>
        <w:t>Representada</w:t>
      </w:r>
      <w:r w:rsidR="00FA250B">
        <w:rPr>
          <w:rFonts w:asciiTheme="minorHAnsi" w:hAnsiTheme="minorHAnsi" w:cstheme="minorHAnsi"/>
          <w:sz w:val="22"/>
          <w:szCs w:val="22"/>
        </w:rPr>
        <w:t xml:space="preserve"> </w:t>
      </w:r>
      <w:r w:rsidRPr="00EE5156">
        <w:rPr>
          <w:rFonts w:asciiTheme="minorHAnsi" w:hAnsiTheme="minorHAnsi" w:cstheme="minorHAnsi"/>
          <w:sz w:val="22"/>
          <w:szCs w:val="22"/>
        </w:rPr>
        <w:t>por</w:t>
      </w:r>
      <w:r w:rsidR="00FA250B">
        <w:rPr>
          <w:rFonts w:asciiTheme="minorHAnsi" w:hAnsiTheme="minorHAnsi" w:cstheme="minorHAnsi"/>
          <w:sz w:val="22"/>
          <w:szCs w:val="22"/>
        </w:rPr>
        <w:t xml:space="preserve"> _____________ RG ________</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Pr="00EE5156">
        <w:rPr>
          <w:rFonts w:asciiTheme="minorHAnsi" w:hAnsiTheme="minorHAnsi" w:cstheme="minorHAnsi"/>
          <w:sz w:val="22"/>
          <w:szCs w:val="22"/>
        </w:rPr>
        <w:t>,</w:t>
      </w:r>
      <w:r w:rsidR="00FA250B">
        <w:rPr>
          <w:rFonts w:asciiTheme="minorHAnsi" w:hAnsiTheme="minorHAnsi" w:cstheme="minorHAnsi"/>
          <w:sz w:val="22"/>
          <w:szCs w:val="22"/>
        </w:rPr>
        <w:t xml:space="preserve"> </w:t>
      </w:r>
      <w:r w:rsidRPr="00EE5156">
        <w:rPr>
          <w:rFonts w:asciiTheme="minorHAnsi" w:hAnsiTheme="minorHAnsi" w:cstheme="minorHAnsi"/>
          <w:sz w:val="22"/>
          <w:szCs w:val="22"/>
        </w:rPr>
        <w:t>CPF</w:t>
      </w:r>
      <w:r w:rsidR="00FA250B">
        <w:rPr>
          <w:rFonts w:asciiTheme="minorHAnsi" w:hAnsiTheme="minorHAnsi" w:cstheme="minorHAnsi"/>
          <w:sz w:val="22"/>
          <w:szCs w:val="22"/>
        </w:rPr>
        <w:t xml:space="preserve"> </w:t>
      </w:r>
      <w:r w:rsidRPr="00EE5156">
        <w:rPr>
          <w:rFonts w:asciiTheme="minorHAnsi" w:hAnsiTheme="minorHAnsi" w:cstheme="minorHAnsi"/>
          <w:sz w:val="22"/>
          <w:szCs w:val="22"/>
        </w:rPr>
        <w:t>Nº</w:t>
      </w:r>
      <w:r w:rsidR="00FA250B">
        <w:rPr>
          <w:rFonts w:asciiTheme="minorHAnsi" w:hAnsiTheme="minorHAnsi" w:cstheme="minorHAnsi"/>
          <w:sz w:val="22"/>
          <w:szCs w:val="22"/>
        </w:rPr>
        <w:t xml:space="preserve"> __________</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Pr="00EE5156">
        <w:rPr>
          <w:rFonts w:asciiTheme="minorHAnsi" w:hAnsiTheme="minorHAnsi" w:cstheme="minorHAnsi"/>
          <w:sz w:val="22"/>
          <w:szCs w:val="22"/>
        </w:rPr>
        <w:t>.</w:t>
      </w:r>
    </w:p>
    <w:p w:rsidR="00234CCA" w:rsidRPr="00EE5156" w:rsidRDefault="00234CCA">
      <w:pPr>
        <w:pStyle w:val="Corpodetexto"/>
        <w:spacing w:before="4"/>
        <w:rPr>
          <w:rFonts w:asciiTheme="minorHAnsi" w:hAnsiTheme="minorHAnsi" w:cstheme="minorHAnsi"/>
          <w:sz w:val="22"/>
          <w:szCs w:val="22"/>
        </w:rPr>
      </w:pPr>
    </w:p>
    <w:p w:rsidR="00234CCA" w:rsidRPr="00EE5156" w:rsidRDefault="00501562" w:rsidP="00FA250B">
      <w:pPr>
        <w:pStyle w:val="Corpodetexto"/>
        <w:spacing w:before="98"/>
        <w:ind w:left="217" w:right="72"/>
        <w:jc w:val="both"/>
        <w:rPr>
          <w:rFonts w:asciiTheme="minorHAnsi" w:hAnsiTheme="minorHAnsi" w:cstheme="minorHAnsi"/>
          <w:sz w:val="22"/>
          <w:szCs w:val="22"/>
        </w:rPr>
      </w:pPr>
      <w:r w:rsidRPr="00EE5156">
        <w:rPr>
          <w:rFonts w:asciiTheme="minorHAnsi" w:hAnsiTheme="minorHAnsi" w:cstheme="minorHAnsi"/>
          <w:b/>
          <w:sz w:val="22"/>
          <w:szCs w:val="22"/>
        </w:rPr>
        <w:t>EMBASAMENTO</w:t>
      </w:r>
      <w:r w:rsidRPr="00EE5156">
        <w:rPr>
          <w:rFonts w:asciiTheme="minorHAnsi" w:hAnsiTheme="minorHAnsi" w:cstheme="minorHAnsi"/>
          <w:sz w:val="22"/>
          <w:szCs w:val="22"/>
        </w:rPr>
        <w:t xml:space="preserve">:- Lei nº 8.666/93 e suas alterações, Lei nº 10.520/2002, Decreto Municipal nº </w:t>
      </w:r>
      <w:r w:rsidR="00FA250B">
        <w:rPr>
          <w:rFonts w:asciiTheme="minorHAnsi" w:hAnsiTheme="minorHAnsi" w:cstheme="minorHAnsi"/>
          <w:sz w:val="22"/>
          <w:szCs w:val="22"/>
        </w:rPr>
        <w:t>219</w:t>
      </w:r>
      <w:r w:rsidRPr="00EE5156">
        <w:rPr>
          <w:rFonts w:asciiTheme="minorHAnsi" w:hAnsiTheme="minorHAnsi" w:cstheme="minorHAnsi"/>
          <w:sz w:val="22"/>
          <w:szCs w:val="22"/>
        </w:rPr>
        <w:t>/200</w:t>
      </w:r>
      <w:r w:rsidR="00FA250B">
        <w:rPr>
          <w:rFonts w:asciiTheme="minorHAnsi" w:hAnsiTheme="minorHAnsi" w:cstheme="minorHAnsi"/>
          <w:sz w:val="22"/>
          <w:szCs w:val="22"/>
        </w:rPr>
        <w:t>7</w:t>
      </w:r>
      <w:r w:rsidRPr="00EE5156">
        <w:rPr>
          <w:rFonts w:asciiTheme="minorHAnsi" w:hAnsiTheme="minorHAnsi" w:cstheme="minorHAnsi"/>
          <w:sz w:val="22"/>
          <w:szCs w:val="22"/>
        </w:rPr>
        <w:t xml:space="preserve"> e</w:t>
      </w:r>
      <w:r w:rsidR="00FA250B">
        <w:rPr>
          <w:rFonts w:asciiTheme="minorHAnsi" w:hAnsiTheme="minorHAnsi" w:cstheme="minorHAnsi"/>
          <w:sz w:val="22"/>
          <w:szCs w:val="22"/>
        </w:rPr>
        <w:t xml:space="preserve"> 285/2009,</w:t>
      </w:r>
      <w:r w:rsidRPr="00EE5156">
        <w:rPr>
          <w:rFonts w:asciiTheme="minorHAnsi" w:hAnsiTheme="minorHAnsi" w:cstheme="minorHAnsi"/>
          <w:sz w:val="22"/>
          <w:szCs w:val="22"/>
        </w:rPr>
        <w:t xml:space="preserve"> Decreto nº 7.892/2013, emediante as cláusulas e condições como a abaixo especificadas:</w:t>
      </w:r>
    </w:p>
    <w:p w:rsidR="00234CCA" w:rsidRPr="00EE5156" w:rsidRDefault="00234CCA">
      <w:pPr>
        <w:pStyle w:val="Corpodetexto"/>
        <w:spacing w:before="1"/>
        <w:rPr>
          <w:rFonts w:asciiTheme="minorHAnsi" w:hAnsiTheme="minorHAnsi" w:cstheme="minorHAnsi"/>
          <w:sz w:val="22"/>
          <w:szCs w:val="22"/>
        </w:rPr>
      </w:pPr>
    </w:p>
    <w:p w:rsidR="00234CCA" w:rsidRPr="00EE5156" w:rsidRDefault="00501562">
      <w:pPr>
        <w:pStyle w:val="Ttulo2"/>
        <w:rPr>
          <w:rFonts w:asciiTheme="minorHAnsi" w:hAnsiTheme="minorHAnsi" w:cstheme="minorHAnsi"/>
          <w:b w:val="0"/>
          <w:sz w:val="22"/>
          <w:szCs w:val="22"/>
        </w:rPr>
      </w:pPr>
      <w:r w:rsidRPr="00EE5156">
        <w:rPr>
          <w:rFonts w:asciiTheme="minorHAnsi" w:hAnsiTheme="minorHAnsi" w:cstheme="minorHAnsi"/>
          <w:sz w:val="22"/>
          <w:szCs w:val="22"/>
        </w:rPr>
        <w:t>RESOLVE</w:t>
      </w:r>
      <w:r w:rsidRPr="00EE5156">
        <w:rPr>
          <w:rFonts w:asciiTheme="minorHAnsi" w:hAnsiTheme="minorHAnsi" w:cstheme="minorHAnsi"/>
          <w:b w:val="0"/>
          <w:sz w:val="22"/>
          <w:szCs w:val="22"/>
        </w:rPr>
        <w:t>:</w:t>
      </w:r>
    </w:p>
    <w:p w:rsidR="00234CCA" w:rsidRPr="00EE5156" w:rsidRDefault="00501562" w:rsidP="00FA250B">
      <w:pPr>
        <w:pStyle w:val="Corpodetexto"/>
        <w:spacing w:before="132"/>
        <w:ind w:left="217" w:right="72"/>
        <w:jc w:val="both"/>
        <w:rPr>
          <w:rFonts w:asciiTheme="minorHAnsi" w:hAnsiTheme="minorHAnsi" w:cstheme="minorHAnsi"/>
          <w:sz w:val="22"/>
          <w:szCs w:val="22"/>
        </w:rPr>
      </w:pPr>
      <w:r w:rsidRPr="00EE5156">
        <w:rPr>
          <w:rFonts w:asciiTheme="minorHAnsi" w:hAnsiTheme="minorHAnsi" w:cstheme="minorHAnsi"/>
          <w:sz w:val="22"/>
          <w:szCs w:val="22"/>
        </w:rPr>
        <w:t xml:space="preserve">Registrar preços para Contratação de empresa especializada na prestação de serviços mecânicos corretivos e preventivos para os veículos da frota da Prefeitura Municipal de </w:t>
      </w:r>
      <w:r w:rsidR="00FA250B">
        <w:rPr>
          <w:rFonts w:asciiTheme="minorHAnsi" w:hAnsiTheme="minorHAnsi" w:cstheme="minorHAnsi"/>
          <w:sz w:val="22"/>
          <w:szCs w:val="22"/>
        </w:rPr>
        <w:t>Santana do Garambeú</w:t>
      </w:r>
      <w:r w:rsidRPr="00EE5156">
        <w:rPr>
          <w:rFonts w:asciiTheme="minorHAnsi" w:hAnsiTheme="minorHAnsi" w:cstheme="minorHAnsi"/>
          <w:sz w:val="22"/>
          <w:szCs w:val="22"/>
        </w:rPr>
        <w:t>, tendo sido os referidos valores oferecidos pelas empresas respectivas constantes dos anexos desta ata, cujas propostas foram classificadas em primeiro lugar, observadas as condições enunciadas nas Cláusulas que se</w:t>
      </w:r>
      <w:r w:rsidRPr="00EE5156">
        <w:rPr>
          <w:rFonts w:asciiTheme="minorHAnsi" w:hAnsiTheme="minorHAnsi" w:cstheme="minorHAnsi"/>
          <w:spacing w:val="-38"/>
          <w:sz w:val="22"/>
          <w:szCs w:val="22"/>
        </w:rPr>
        <w:t xml:space="preserve"> </w:t>
      </w:r>
      <w:r w:rsidRPr="00EE5156">
        <w:rPr>
          <w:rFonts w:asciiTheme="minorHAnsi" w:hAnsiTheme="minorHAnsi" w:cstheme="minorHAnsi"/>
          <w:sz w:val="22"/>
          <w:szCs w:val="22"/>
        </w:rPr>
        <w:t>seguem:</w:t>
      </w:r>
    </w:p>
    <w:p w:rsidR="00234CCA" w:rsidRPr="00EE5156" w:rsidRDefault="00234CCA">
      <w:pPr>
        <w:pStyle w:val="Corpodetexto"/>
        <w:spacing w:before="4"/>
        <w:rPr>
          <w:rFonts w:asciiTheme="minorHAnsi" w:hAnsiTheme="minorHAnsi" w:cstheme="minorHAnsi"/>
          <w:sz w:val="22"/>
          <w:szCs w:val="22"/>
        </w:rPr>
      </w:pPr>
    </w:p>
    <w:p w:rsidR="00234CCA" w:rsidRPr="00EE5156" w:rsidRDefault="00501562">
      <w:pPr>
        <w:pStyle w:val="Ttulo2"/>
        <w:numPr>
          <w:ilvl w:val="0"/>
          <w:numId w:val="15"/>
        </w:numPr>
        <w:tabs>
          <w:tab w:val="left" w:pos="506"/>
        </w:tabs>
        <w:spacing w:before="1"/>
        <w:ind w:hanging="289"/>
        <w:jc w:val="both"/>
        <w:rPr>
          <w:rFonts w:asciiTheme="minorHAnsi" w:hAnsiTheme="minorHAnsi" w:cstheme="minorHAnsi"/>
          <w:sz w:val="22"/>
          <w:szCs w:val="22"/>
        </w:rPr>
      </w:pPr>
      <w:r w:rsidRPr="00EE5156">
        <w:rPr>
          <w:rFonts w:asciiTheme="minorHAnsi" w:hAnsiTheme="minorHAnsi" w:cstheme="minorHAnsi"/>
          <w:sz w:val="22"/>
          <w:szCs w:val="22"/>
        </w:rPr>
        <w:t>- Do</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Objeto</w:t>
      </w:r>
    </w:p>
    <w:p w:rsidR="00234CCA" w:rsidRPr="00EE5156" w:rsidRDefault="00501562" w:rsidP="00FA250B">
      <w:pPr>
        <w:pStyle w:val="Corpodetexto"/>
        <w:spacing w:before="117"/>
        <w:ind w:left="217" w:right="72"/>
        <w:jc w:val="both"/>
        <w:rPr>
          <w:rFonts w:asciiTheme="minorHAnsi" w:hAnsiTheme="minorHAnsi" w:cstheme="minorHAnsi"/>
          <w:sz w:val="22"/>
          <w:szCs w:val="22"/>
        </w:rPr>
      </w:pPr>
      <w:r w:rsidRPr="00EE5156">
        <w:rPr>
          <w:rFonts w:asciiTheme="minorHAnsi" w:hAnsiTheme="minorHAnsi" w:cstheme="minorHAnsi"/>
          <w:sz w:val="22"/>
          <w:szCs w:val="22"/>
        </w:rPr>
        <w:t xml:space="preserve">Registro de preços para Contratação de empresa especializada na prestação de serviços mecânicos corretivos e preventivos para os veículos da frota da Prefeitura Municipal de </w:t>
      </w:r>
      <w:r w:rsidR="0050229D">
        <w:rPr>
          <w:rFonts w:asciiTheme="minorHAnsi" w:hAnsiTheme="minorHAnsi" w:cstheme="minorHAnsi"/>
          <w:sz w:val="22"/>
          <w:szCs w:val="22"/>
        </w:rPr>
        <w:t>Santana do Garambéu</w:t>
      </w:r>
      <w:r w:rsidRPr="00EE5156">
        <w:rPr>
          <w:rFonts w:asciiTheme="minorHAnsi" w:hAnsiTheme="minorHAnsi" w:cstheme="minorHAnsi"/>
          <w:sz w:val="22"/>
          <w:szCs w:val="22"/>
        </w:rPr>
        <w:t>, de acordo com as especificações e detalhamentos contidos neste Edital e Minuta de Contrato - Anexo II.</w:t>
      </w:r>
    </w:p>
    <w:p w:rsidR="00234CCA" w:rsidRPr="00EE5156" w:rsidRDefault="00501562">
      <w:pPr>
        <w:pStyle w:val="Corpodetexto"/>
        <w:spacing w:before="118"/>
        <w:ind w:left="217"/>
        <w:jc w:val="both"/>
        <w:rPr>
          <w:rFonts w:asciiTheme="minorHAnsi" w:hAnsiTheme="minorHAnsi" w:cstheme="minorHAnsi"/>
          <w:sz w:val="22"/>
          <w:szCs w:val="22"/>
        </w:rPr>
      </w:pPr>
      <w:r w:rsidRPr="00EE5156">
        <w:rPr>
          <w:rFonts w:asciiTheme="minorHAnsi" w:hAnsiTheme="minorHAnsi" w:cstheme="minorHAnsi"/>
          <w:b/>
          <w:sz w:val="22"/>
          <w:szCs w:val="22"/>
        </w:rPr>
        <w:t xml:space="preserve">I – </w:t>
      </w:r>
      <w:r w:rsidRPr="00EE5156">
        <w:rPr>
          <w:rFonts w:asciiTheme="minorHAnsi" w:hAnsiTheme="minorHAnsi" w:cstheme="minorHAnsi"/>
          <w:sz w:val="22"/>
          <w:szCs w:val="22"/>
        </w:rPr>
        <w:t>Resultado: Conforme Ata de Julgamento de Preços.</w:t>
      </w:r>
    </w:p>
    <w:p w:rsidR="00234CCA" w:rsidRPr="00EE5156" w:rsidRDefault="00234CCA">
      <w:pPr>
        <w:pStyle w:val="Corpodetexto"/>
        <w:spacing w:before="6"/>
        <w:rPr>
          <w:rFonts w:asciiTheme="minorHAnsi" w:hAnsiTheme="minorHAnsi" w:cstheme="minorHAnsi"/>
          <w:sz w:val="22"/>
          <w:szCs w:val="22"/>
        </w:rPr>
      </w:pPr>
    </w:p>
    <w:p w:rsidR="00234CCA" w:rsidRPr="00EE5156" w:rsidRDefault="00501562">
      <w:pPr>
        <w:pStyle w:val="Ttulo2"/>
        <w:numPr>
          <w:ilvl w:val="0"/>
          <w:numId w:val="15"/>
        </w:numPr>
        <w:tabs>
          <w:tab w:val="left" w:pos="506"/>
        </w:tabs>
        <w:ind w:hanging="289"/>
        <w:jc w:val="both"/>
        <w:rPr>
          <w:rFonts w:asciiTheme="minorHAnsi" w:hAnsiTheme="minorHAnsi" w:cstheme="minorHAnsi"/>
          <w:sz w:val="22"/>
          <w:szCs w:val="22"/>
        </w:rPr>
      </w:pPr>
      <w:r w:rsidRPr="00EE5156">
        <w:rPr>
          <w:rFonts w:asciiTheme="minorHAnsi" w:hAnsiTheme="minorHAnsi" w:cstheme="minorHAnsi"/>
          <w:sz w:val="22"/>
          <w:szCs w:val="22"/>
        </w:rPr>
        <w:t>- Da Validade do Registro de</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Preços</w:t>
      </w:r>
    </w:p>
    <w:p w:rsidR="00234CCA" w:rsidRPr="00EE5156" w:rsidRDefault="00501562">
      <w:pPr>
        <w:pStyle w:val="PargrafodaLista"/>
        <w:numPr>
          <w:ilvl w:val="0"/>
          <w:numId w:val="14"/>
        </w:numPr>
        <w:tabs>
          <w:tab w:val="left" w:pos="365"/>
        </w:tabs>
        <w:spacing w:before="115"/>
        <w:ind w:hanging="148"/>
        <w:jc w:val="both"/>
        <w:rPr>
          <w:rFonts w:asciiTheme="minorHAnsi" w:hAnsiTheme="minorHAnsi" w:cstheme="minorHAnsi"/>
        </w:rPr>
      </w:pPr>
      <w:r w:rsidRPr="00EE5156">
        <w:rPr>
          <w:rFonts w:asciiTheme="minorHAnsi" w:hAnsiTheme="minorHAnsi" w:cstheme="minorHAnsi"/>
          <w:b/>
        </w:rPr>
        <w:t xml:space="preserve">- </w:t>
      </w:r>
      <w:proofErr w:type="gramStart"/>
      <w:r w:rsidRPr="00EE5156">
        <w:rPr>
          <w:rFonts w:asciiTheme="minorHAnsi" w:hAnsiTheme="minorHAnsi" w:cstheme="minorHAnsi"/>
        </w:rPr>
        <w:t>A presente</w:t>
      </w:r>
      <w:proofErr w:type="gramEnd"/>
      <w:r w:rsidRPr="00EE5156">
        <w:rPr>
          <w:rFonts w:asciiTheme="minorHAnsi" w:hAnsiTheme="minorHAnsi" w:cstheme="minorHAnsi"/>
        </w:rPr>
        <w:t xml:space="preserve"> Ata de Registro de Preços terá a validade de </w:t>
      </w:r>
      <w:r w:rsidR="006E47E9">
        <w:rPr>
          <w:rFonts w:asciiTheme="minorHAnsi" w:hAnsiTheme="minorHAnsi" w:cstheme="minorHAnsi"/>
        </w:rPr>
        <w:t>12</w:t>
      </w:r>
      <w:r w:rsidRPr="00EE5156">
        <w:rPr>
          <w:rFonts w:asciiTheme="minorHAnsi" w:hAnsiTheme="minorHAnsi" w:cstheme="minorHAnsi"/>
        </w:rPr>
        <w:t xml:space="preserve"> </w:t>
      </w:r>
      <w:r w:rsidR="006E47E9">
        <w:rPr>
          <w:rFonts w:asciiTheme="minorHAnsi" w:hAnsiTheme="minorHAnsi" w:cstheme="minorHAnsi"/>
        </w:rPr>
        <w:t>meses</w:t>
      </w:r>
      <w:r w:rsidRPr="00EE5156">
        <w:rPr>
          <w:rFonts w:asciiTheme="minorHAnsi" w:hAnsiTheme="minorHAnsi" w:cstheme="minorHAnsi"/>
        </w:rPr>
        <w:t xml:space="preserve"> a partir da sua</w:t>
      </w:r>
      <w:r w:rsidRPr="00EE5156">
        <w:rPr>
          <w:rFonts w:asciiTheme="minorHAnsi" w:hAnsiTheme="minorHAnsi" w:cstheme="minorHAnsi"/>
          <w:spacing w:val="-7"/>
        </w:rPr>
        <w:t xml:space="preserve"> </w:t>
      </w:r>
      <w:r w:rsidRPr="00EE5156">
        <w:rPr>
          <w:rFonts w:asciiTheme="minorHAnsi" w:hAnsiTheme="minorHAnsi" w:cstheme="minorHAnsi"/>
        </w:rPr>
        <w:t>assinatura.</w:t>
      </w:r>
    </w:p>
    <w:p w:rsidR="00234CCA" w:rsidRPr="00EE5156" w:rsidRDefault="00501562" w:rsidP="006E47E9">
      <w:pPr>
        <w:pStyle w:val="PargrafodaLista"/>
        <w:numPr>
          <w:ilvl w:val="0"/>
          <w:numId w:val="14"/>
        </w:numPr>
        <w:tabs>
          <w:tab w:val="left" w:pos="485"/>
        </w:tabs>
        <w:spacing w:before="60"/>
        <w:ind w:left="217"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 xml:space="preserve">Nos termos do art. 15, parágrafo 4º, da Lei Federal 8.666/93, alterada pela Lei Federal 8.883/94, durante </w:t>
      </w:r>
      <w:r w:rsidRPr="00EE5156">
        <w:rPr>
          <w:rFonts w:asciiTheme="minorHAnsi" w:hAnsiTheme="minorHAnsi" w:cstheme="minorHAnsi"/>
        </w:rPr>
        <w:lastRenderedPageBreak/>
        <w:t>o prazo de validade desta Ata de Registro de Preços, o município não será obrigado a adquirir os serviços referidos nesta ata, sem que, desse fato, caiba recurso ou indenização de qualquer espécie às empresas</w:t>
      </w:r>
      <w:r w:rsidRPr="00EE5156">
        <w:rPr>
          <w:rFonts w:asciiTheme="minorHAnsi" w:hAnsiTheme="minorHAnsi" w:cstheme="minorHAnsi"/>
          <w:spacing w:val="-2"/>
        </w:rPr>
        <w:t xml:space="preserve"> </w:t>
      </w:r>
      <w:r w:rsidRPr="00EE5156">
        <w:rPr>
          <w:rFonts w:asciiTheme="minorHAnsi" w:hAnsiTheme="minorHAnsi" w:cstheme="minorHAnsi"/>
        </w:rPr>
        <w:t>registradas.</w:t>
      </w:r>
    </w:p>
    <w:p w:rsidR="00234CCA" w:rsidRPr="00EE5156" w:rsidRDefault="00501562" w:rsidP="006E47E9">
      <w:pPr>
        <w:pStyle w:val="PargrafodaLista"/>
        <w:numPr>
          <w:ilvl w:val="0"/>
          <w:numId w:val="14"/>
        </w:numPr>
        <w:tabs>
          <w:tab w:val="left" w:pos="547"/>
        </w:tabs>
        <w:spacing w:before="60"/>
        <w:ind w:left="217"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 xml:space="preserve">Ocorrendo qualquer </w:t>
      </w:r>
      <w:proofErr w:type="gramStart"/>
      <w:r w:rsidRPr="00EE5156">
        <w:rPr>
          <w:rFonts w:asciiTheme="minorHAnsi" w:hAnsiTheme="minorHAnsi" w:cstheme="minorHAnsi"/>
        </w:rPr>
        <w:t>das hipótese</w:t>
      </w:r>
      <w:proofErr w:type="gramEnd"/>
      <w:r w:rsidRPr="00EE5156">
        <w:rPr>
          <w:rFonts w:asciiTheme="minorHAnsi" w:hAnsiTheme="minorHAnsi" w:cstheme="minorHAnsi"/>
        </w:rPr>
        <w:t xml:space="preserve"> previstas no art. 78 da Lei Federal 8.666/93, com as alterações que lhe foram impostas pela Lei Federal 8.883/94, a presente Ata de Registro de Preços será, cancelada, garantidos, às suas detentoras, o contraditório e a ampla</w:t>
      </w:r>
      <w:r w:rsidRPr="00EE5156">
        <w:rPr>
          <w:rFonts w:asciiTheme="minorHAnsi" w:hAnsiTheme="minorHAnsi" w:cstheme="minorHAnsi"/>
          <w:spacing w:val="-8"/>
        </w:rPr>
        <w:t xml:space="preserve"> </w:t>
      </w:r>
      <w:r w:rsidRPr="00EE5156">
        <w:rPr>
          <w:rFonts w:asciiTheme="minorHAnsi" w:hAnsiTheme="minorHAnsi" w:cstheme="minorHAnsi"/>
        </w:rPr>
        <w:t>defesa.</w:t>
      </w:r>
    </w:p>
    <w:p w:rsidR="00234CCA" w:rsidRPr="00EE5156" w:rsidRDefault="00234CCA">
      <w:pPr>
        <w:pStyle w:val="Corpodetexto"/>
        <w:spacing w:before="8"/>
        <w:rPr>
          <w:rFonts w:asciiTheme="minorHAnsi" w:hAnsiTheme="minorHAnsi" w:cstheme="minorHAnsi"/>
          <w:sz w:val="22"/>
          <w:szCs w:val="22"/>
        </w:rPr>
      </w:pPr>
    </w:p>
    <w:p w:rsidR="00234CCA" w:rsidRPr="00EE5156" w:rsidRDefault="00501562">
      <w:pPr>
        <w:pStyle w:val="Ttulo2"/>
        <w:numPr>
          <w:ilvl w:val="0"/>
          <w:numId w:val="15"/>
        </w:numPr>
        <w:tabs>
          <w:tab w:val="left" w:pos="506"/>
        </w:tabs>
        <w:ind w:hanging="289"/>
        <w:jc w:val="both"/>
        <w:rPr>
          <w:rFonts w:asciiTheme="minorHAnsi" w:hAnsiTheme="minorHAnsi" w:cstheme="minorHAnsi"/>
          <w:sz w:val="22"/>
          <w:szCs w:val="22"/>
        </w:rPr>
      </w:pPr>
      <w:r w:rsidRPr="00EE5156">
        <w:rPr>
          <w:rFonts w:asciiTheme="minorHAnsi" w:hAnsiTheme="minorHAnsi" w:cstheme="minorHAnsi"/>
          <w:sz w:val="22"/>
          <w:szCs w:val="22"/>
        </w:rPr>
        <w:t>– Da</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Contratação</w:t>
      </w:r>
    </w:p>
    <w:p w:rsidR="00234CCA" w:rsidRPr="00EE5156" w:rsidRDefault="00501562" w:rsidP="006E47E9">
      <w:pPr>
        <w:pStyle w:val="PargrafodaLista"/>
        <w:numPr>
          <w:ilvl w:val="0"/>
          <w:numId w:val="13"/>
        </w:numPr>
        <w:tabs>
          <w:tab w:val="left" w:pos="386"/>
        </w:tabs>
        <w:spacing w:before="115"/>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 xml:space="preserve">A contratação decorrente desta licitação será formalizada mediante </w:t>
      </w:r>
      <w:proofErr w:type="gramStart"/>
      <w:r w:rsidRPr="00EE5156">
        <w:rPr>
          <w:rFonts w:asciiTheme="minorHAnsi" w:hAnsiTheme="minorHAnsi" w:cstheme="minorHAnsi"/>
        </w:rPr>
        <w:t>celebração de termo de contrato onde serão registrados os preços ofertados, cuja respectiva minuta constitui anexo do presente ato convocatório</w:t>
      </w:r>
      <w:proofErr w:type="gramEnd"/>
      <w:r w:rsidRPr="00EE5156">
        <w:rPr>
          <w:rFonts w:asciiTheme="minorHAnsi" w:hAnsiTheme="minorHAnsi" w:cstheme="minorHAnsi"/>
        </w:rPr>
        <w:t>, conforme anexo II;</w:t>
      </w:r>
    </w:p>
    <w:p w:rsidR="00234CCA" w:rsidRPr="00EE5156" w:rsidRDefault="00501562" w:rsidP="006E47E9">
      <w:pPr>
        <w:pStyle w:val="PargrafodaLista"/>
        <w:numPr>
          <w:ilvl w:val="0"/>
          <w:numId w:val="13"/>
        </w:numPr>
        <w:tabs>
          <w:tab w:val="left" w:pos="470"/>
        </w:tabs>
        <w:spacing w:before="118"/>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O Termo de contrato, a critério da Administração, poderá ser substituído por Nota de Empenho ou ordem de compra, nos casos de compra com entrega imediata e integral, nos termos do Art. 62 da Lei 8.666/93.</w:t>
      </w:r>
    </w:p>
    <w:p w:rsidR="00234CCA" w:rsidRPr="00EE5156" w:rsidRDefault="00501562" w:rsidP="006E47E9">
      <w:pPr>
        <w:pStyle w:val="PargrafodaLista"/>
        <w:numPr>
          <w:ilvl w:val="0"/>
          <w:numId w:val="13"/>
        </w:numPr>
        <w:tabs>
          <w:tab w:val="left" w:pos="549"/>
        </w:tabs>
        <w:spacing w:before="121"/>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A adjudicatária deverá, no prazo de 05 dias corridos contados da data da convocação, comparecer a Prefeitura</w:t>
      </w:r>
      <w:r w:rsidRPr="00EE5156">
        <w:rPr>
          <w:rFonts w:asciiTheme="minorHAnsi" w:hAnsiTheme="minorHAnsi" w:cstheme="minorHAnsi"/>
          <w:spacing w:val="-2"/>
        </w:rPr>
        <w:t xml:space="preserve"> </w:t>
      </w:r>
      <w:r w:rsidRPr="00EE5156">
        <w:rPr>
          <w:rFonts w:asciiTheme="minorHAnsi" w:hAnsiTheme="minorHAnsi" w:cstheme="minorHAnsi"/>
        </w:rPr>
        <w:t>Municipal</w:t>
      </w:r>
      <w:r w:rsidRPr="00EE5156">
        <w:rPr>
          <w:rFonts w:asciiTheme="minorHAnsi" w:hAnsiTheme="minorHAnsi" w:cstheme="minorHAnsi"/>
          <w:spacing w:val="-2"/>
        </w:rPr>
        <w:t xml:space="preserve"> </w:t>
      </w:r>
      <w:r w:rsidRPr="00EE5156">
        <w:rPr>
          <w:rFonts w:asciiTheme="minorHAnsi" w:hAnsiTheme="minorHAnsi" w:cstheme="minorHAnsi"/>
        </w:rPr>
        <w:t>de</w:t>
      </w:r>
      <w:r w:rsidRPr="00EE5156">
        <w:rPr>
          <w:rFonts w:asciiTheme="minorHAnsi" w:hAnsiTheme="minorHAnsi" w:cstheme="minorHAnsi"/>
          <w:spacing w:val="-1"/>
        </w:rPr>
        <w:t xml:space="preserve"> </w:t>
      </w:r>
      <w:r w:rsidR="006E47E9">
        <w:rPr>
          <w:rFonts w:asciiTheme="minorHAnsi" w:hAnsiTheme="minorHAnsi" w:cstheme="minorHAnsi"/>
        </w:rPr>
        <w:t>Santana do Garambéu</w:t>
      </w:r>
      <w:r w:rsidRPr="00EE5156">
        <w:rPr>
          <w:rFonts w:asciiTheme="minorHAnsi" w:hAnsiTheme="minorHAnsi" w:cstheme="minorHAnsi"/>
        </w:rPr>
        <w:t>,</w:t>
      </w:r>
      <w:r w:rsidRPr="00EE5156">
        <w:rPr>
          <w:rFonts w:asciiTheme="minorHAnsi" w:hAnsiTheme="minorHAnsi" w:cstheme="minorHAnsi"/>
          <w:spacing w:val="-5"/>
        </w:rPr>
        <w:t xml:space="preserve"> </w:t>
      </w:r>
      <w:r w:rsidRPr="00EE5156">
        <w:rPr>
          <w:rFonts w:asciiTheme="minorHAnsi" w:hAnsiTheme="minorHAnsi" w:cstheme="minorHAnsi"/>
        </w:rPr>
        <w:t>junto</w:t>
      </w:r>
      <w:r w:rsidRPr="00EE5156">
        <w:rPr>
          <w:rFonts w:asciiTheme="minorHAnsi" w:hAnsiTheme="minorHAnsi" w:cstheme="minorHAnsi"/>
          <w:spacing w:val="-5"/>
        </w:rPr>
        <w:t xml:space="preserve"> </w:t>
      </w:r>
      <w:r w:rsidRPr="00EE5156">
        <w:rPr>
          <w:rFonts w:asciiTheme="minorHAnsi" w:hAnsiTheme="minorHAnsi" w:cstheme="minorHAnsi"/>
        </w:rPr>
        <w:t>ao</w:t>
      </w:r>
      <w:r w:rsidRPr="00EE5156">
        <w:rPr>
          <w:rFonts w:asciiTheme="minorHAnsi" w:hAnsiTheme="minorHAnsi" w:cstheme="minorHAnsi"/>
          <w:spacing w:val="-2"/>
        </w:rPr>
        <w:t xml:space="preserve"> </w:t>
      </w:r>
      <w:r w:rsidRPr="00EE5156">
        <w:rPr>
          <w:rFonts w:asciiTheme="minorHAnsi" w:hAnsiTheme="minorHAnsi" w:cstheme="minorHAnsi"/>
        </w:rPr>
        <w:t>Departamento</w:t>
      </w:r>
      <w:r w:rsidRPr="00EE5156">
        <w:rPr>
          <w:rFonts w:asciiTheme="minorHAnsi" w:hAnsiTheme="minorHAnsi" w:cstheme="minorHAnsi"/>
          <w:spacing w:val="-5"/>
        </w:rPr>
        <w:t xml:space="preserve"> </w:t>
      </w:r>
      <w:r w:rsidRPr="00EE5156">
        <w:rPr>
          <w:rFonts w:asciiTheme="minorHAnsi" w:hAnsiTheme="minorHAnsi" w:cstheme="minorHAnsi"/>
        </w:rPr>
        <w:t>de</w:t>
      </w:r>
      <w:r w:rsidRPr="00EE5156">
        <w:rPr>
          <w:rFonts w:asciiTheme="minorHAnsi" w:hAnsiTheme="minorHAnsi" w:cstheme="minorHAnsi"/>
          <w:spacing w:val="-1"/>
        </w:rPr>
        <w:t xml:space="preserve"> </w:t>
      </w:r>
      <w:r w:rsidRPr="00EE5156">
        <w:rPr>
          <w:rFonts w:asciiTheme="minorHAnsi" w:hAnsiTheme="minorHAnsi" w:cstheme="minorHAnsi"/>
        </w:rPr>
        <w:t>Licitações</w:t>
      </w:r>
      <w:r w:rsidRPr="00EE5156">
        <w:rPr>
          <w:rFonts w:asciiTheme="minorHAnsi" w:hAnsiTheme="minorHAnsi" w:cstheme="minorHAnsi"/>
          <w:spacing w:val="-3"/>
        </w:rPr>
        <w:t xml:space="preserve"> </w:t>
      </w:r>
      <w:r w:rsidRPr="00EE5156">
        <w:rPr>
          <w:rFonts w:asciiTheme="minorHAnsi" w:hAnsiTheme="minorHAnsi" w:cstheme="minorHAnsi"/>
        </w:rPr>
        <w:t>para</w:t>
      </w:r>
      <w:r w:rsidRPr="00EE5156">
        <w:rPr>
          <w:rFonts w:asciiTheme="minorHAnsi" w:hAnsiTheme="minorHAnsi" w:cstheme="minorHAnsi"/>
          <w:spacing w:val="-4"/>
        </w:rPr>
        <w:t xml:space="preserve"> </w:t>
      </w:r>
      <w:r w:rsidRPr="00EE5156">
        <w:rPr>
          <w:rFonts w:asciiTheme="minorHAnsi" w:hAnsiTheme="minorHAnsi" w:cstheme="minorHAnsi"/>
        </w:rPr>
        <w:t>assinar</w:t>
      </w:r>
      <w:r w:rsidRPr="00EE5156">
        <w:rPr>
          <w:rFonts w:asciiTheme="minorHAnsi" w:hAnsiTheme="minorHAnsi" w:cstheme="minorHAnsi"/>
          <w:spacing w:val="-2"/>
        </w:rPr>
        <w:t xml:space="preserve"> </w:t>
      </w:r>
      <w:r w:rsidRPr="00EE5156">
        <w:rPr>
          <w:rFonts w:asciiTheme="minorHAnsi" w:hAnsiTheme="minorHAnsi" w:cstheme="minorHAnsi"/>
        </w:rPr>
        <w:t>o</w:t>
      </w:r>
      <w:r w:rsidRPr="00EE5156">
        <w:rPr>
          <w:rFonts w:asciiTheme="minorHAnsi" w:hAnsiTheme="minorHAnsi" w:cstheme="minorHAnsi"/>
          <w:spacing w:val="-2"/>
        </w:rPr>
        <w:t xml:space="preserve"> </w:t>
      </w:r>
      <w:r w:rsidRPr="00EE5156">
        <w:rPr>
          <w:rFonts w:asciiTheme="minorHAnsi" w:hAnsiTheme="minorHAnsi" w:cstheme="minorHAnsi"/>
        </w:rPr>
        <w:t>termo</w:t>
      </w:r>
      <w:r w:rsidRPr="00EE5156">
        <w:rPr>
          <w:rFonts w:asciiTheme="minorHAnsi" w:hAnsiTheme="minorHAnsi" w:cstheme="minorHAnsi"/>
          <w:spacing w:val="-5"/>
        </w:rPr>
        <w:t xml:space="preserve"> </w:t>
      </w:r>
      <w:r w:rsidRPr="00EE5156">
        <w:rPr>
          <w:rFonts w:asciiTheme="minorHAnsi" w:hAnsiTheme="minorHAnsi" w:cstheme="minorHAnsi"/>
        </w:rPr>
        <w:t>de</w:t>
      </w:r>
      <w:r w:rsidRPr="00EE5156">
        <w:rPr>
          <w:rFonts w:asciiTheme="minorHAnsi" w:hAnsiTheme="minorHAnsi" w:cstheme="minorHAnsi"/>
          <w:spacing w:val="-4"/>
        </w:rPr>
        <w:t xml:space="preserve"> </w:t>
      </w:r>
      <w:r w:rsidRPr="00EE5156">
        <w:rPr>
          <w:rFonts w:asciiTheme="minorHAnsi" w:hAnsiTheme="minorHAnsi" w:cstheme="minorHAnsi"/>
        </w:rPr>
        <w:t>contrato;</w:t>
      </w:r>
    </w:p>
    <w:p w:rsidR="00234CCA" w:rsidRPr="00EE5156" w:rsidRDefault="00234CCA">
      <w:pPr>
        <w:pStyle w:val="Corpodetexto"/>
        <w:spacing w:before="11"/>
        <w:rPr>
          <w:rFonts w:asciiTheme="minorHAnsi" w:hAnsiTheme="minorHAnsi" w:cstheme="minorHAnsi"/>
          <w:sz w:val="22"/>
          <w:szCs w:val="22"/>
        </w:rPr>
      </w:pPr>
    </w:p>
    <w:p w:rsidR="00234CCA" w:rsidRPr="00EE5156" w:rsidRDefault="00501562">
      <w:pPr>
        <w:pStyle w:val="Ttulo2"/>
        <w:numPr>
          <w:ilvl w:val="0"/>
          <w:numId w:val="15"/>
        </w:numPr>
        <w:tabs>
          <w:tab w:val="left" w:pos="506"/>
        </w:tabs>
        <w:ind w:hanging="289"/>
        <w:rPr>
          <w:rFonts w:asciiTheme="minorHAnsi" w:hAnsiTheme="minorHAnsi" w:cstheme="minorHAnsi"/>
          <w:sz w:val="22"/>
          <w:szCs w:val="22"/>
        </w:rPr>
      </w:pPr>
      <w:r w:rsidRPr="00EE5156">
        <w:rPr>
          <w:rFonts w:asciiTheme="minorHAnsi" w:hAnsiTheme="minorHAnsi" w:cstheme="minorHAnsi"/>
          <w:sz w:val="22"/>
          <w:szCs w:val="22"/>
        </w:rPr>
        <w:t>- Da Utilização da Ata de Registro de Preços</w:t>
      </w:r>
    </w:p>
    <w:p w:rsidR="00234CCA" w:rsidRDefault="00501562" w:rsidP="006E47E9">
      <w:pPr>
        <w:pStyle w:val="Corpodetexto"/>
        <w:spacing w:before="115"/>
        <w:ind w:left="217" w:right="72"/>
        <w:jc w:val="both"/>
        <w:rPr>
          <w:rFonts w:asciiTheme="minorHAnsi" w:hAnsiTheme="minorHAnsi" w:cstheme="minorHAnsi"/>
          <w:sz w:val="22"/>
          <w:szCs w:val="22"/>
        </w:rPr>
      </w:pPr>
      <w:r w:rsidRPr="00EE5156">
        <w:rPr>
          <w:rFonts w:asciiTheme="minorHAnsi" w:hAnsiTheme="minorHAnsi" w:cstheme="minorHAnsi"/>
          <w:b/>
          <w:sz w:val="22"/>
          <w:szCs w:val="22"/>
        </w:rPr>
        <w:t xml:space="preserve">I - </w:t>
      </w:r>
      <w:proofErr w:type="gramStart"/>
      <w:r w:rsidRPr="00EE5156">
        <w:rPr>
          <w:rFonts w:asciiTheme="minorHAnsi" w:hAnsiTheme="minorHAnsi" w:cstheme="minorHAnsi"/>
          <w:sz w:val="22"/>
          <w:szCs w:val="22"/>
        </w:rPr>
        <w:t>A presente</w:t>
      </w:r>
      <w:proofErr w:type="gramEnd"/>
      <w:r w:rsidRPr="00EE5156">
        <w:rPr>
          <w:rFonts w:asciiTheme="minorHAnsi" w:hAnsiTheme="minorHAnsi" w:cstheme="minorHAnsi"/>
          <w:sz w:val="22"/>
          <w:szCs w:val="22"/>
        </w:rPr>
        <w:t xml:space="preserve"> Ata de Registro de Preços poderá ser utilizada, para serviços do respectivo objeto, por todos da Prefeitura Municipal de</w:t>
      </w:r>
      <w:r w:rsidRPr="00EE5156">
        <w:rPr>
          <w:rFonts w:asciiTheme="minorHAnsi" w:hAnsiTheme="minorHAnsi" w:cstheme="minorHAnsi"/>
          <w:spacing w:val="1"/>
          <w:sz w:val="22"/>
          <w:szCs w:val="22"/>
        </w:rPr>
        <w:t xml:space="preserve"> </w:t>
      </w:r>
      <w:r w:rsidR="006E47E9">
        <w:rPr>
          <w:rFonts w:asciiTheme="minorHAnsi" w:hAnsiTheme="minorHAnsi" w:cstheme="minorHAnsi"/>
          <w:sz w:val="22"/>
          <w:szCs w:val="22"/>
        </w:rPr>
        <w:t>Santana do Garambéu</w:t>
      </w:r>
      <w:r w:rsidRPr="00EE5156">
        <w:rPr>
          <w:rFonts w:asciiTheme="minorHAnsi" w:hAnsiTheme="minorHAnsi" w:cstheme="minorHAnsi"/>
          <w:sz w:val="22"/>
          <w:szCs w:val="22"/>
        </w:rPr>
        <w:t>.</w:t>
      </w:r>
    </w:p>
    <w:p w:rsidR="006E47E9" w:rsidRPr="00EE5156" w:rsidRDefault="006E47E9" w:rsidP="006E47E9">
      <w:pPr>
        <w:pStyle w:val="Corpodetexto"/>
        <w:spacing w:before="115"/>
        <w:ind w:left="217" w:right="72"/>
        <w:jc w:val="both"/>
        <w:rPr>
          <w:rFonts w:asciiTheme="minorHAnsi" w:hAnsiTheme="minorHAnsi" w:cstheme="minorHAnsi"/>
          <w:sz w:val="22"/>
          <w:szCs w:val="22"/>
        </w:rPr>
      </w:pPr>
    </w:p>
    <w:p w:rsidR="00234CCA" w:rsidRPr="00EE5156" w:rsidRDefault="00501562">
      <w:pPr>
        <w:pStyle w:val="Ttulo2"/>
        <w:numPr>
          <w:ilvl w:val="0"/>
          <w:numId w:val="15"/>
        </w:numPr>
        <w:tabs>
          <w:tab w:val="left" w:pos="506"/>
        </w:tabs>
        <w:spacing w:before="4"/>
        <w:ind w:hanging="289"/>
        <w:rPr>
          <w:rFonts w:asciiTheme="minorHAnsi" w:hAnsiTheme="minorHAnsi" w:cstheme="minorHAnsi"/>
          <w:sz w:val="22"/>
          <w:szCs w:val="22"/>
        </w:rPr>
      </w:pPr>
      <w:r w:rsidRPr="00EE5156">
        <w:rPr>
          <w:rFonts w:asciiTheme="minorHAnsi" w:hAnsiTheme="minorHAnsi" w:cstheme="minorHAnsi"/>
          <w:sz w:val="22"/>
          <w:szCs w:val="22"/>
        </w:rPr>
        <w:t>– Dos</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Valores</w:t>
      </w:r>
    </w:p>
    <w:p w:rsidR="00234CCA" w:rsidRPr="00EE5156" w:rsidRDefault="00501562" w:rsidP="006E47E9">
      <w:pPr>
        <w:pStyle w:val="PargrafodaLista"/>
        <w:numPr>
          <w:ilvl w:val="0"/>
          <w:numId w:val="12"/>
        </w:numPr>
        <w:tabs>
          <w:tab w:val="left" w:pos="422"/>
        </w:tabs>
        <w:spacing w:before="98"/>
        <w:ind w:right="72" w:firstLine="0"/>
        <w:jc w:val="both"/>
        <w:rPr>
          <w:rFonts w:asciiTheme="minorHAnsi" w:hAnsiTheme="minorHAnsi" w:cstheme="minorHAnsi"/>
        </w:rPr>
      </w:pPr>
      <w:r w:rsidRPr="00EE5156">
        <w:rPr>
          <w:rFonts w:asciiTheme="minorHAnsi" w:hAnsiTheme="minorHAnsi" w:cstheme="minorHAnsi"/>
          <w:b/>
        </w:rPr>
        <w:t xml:space="preserve">- </w:t>
      </w:r>
      <w:proofErr w:type="gramStart"/>
      <w:r w:rsidRPr="00EE5156">
        <w:rPr>
          <w:rFonts w:asciiTheme="minorHAnsi" w:hAnsiTheme="minorHAnsi" w:cstheme="minorHAnsi"/>
        </w:rPr>
        <w:t>Os valores ofertados pelas empresas signatárias da presente Ata</w:t>
      </w:r>
      <w:proofErr w:type="gramEnd"/>
      <w:r w:rsidRPr="00EE5156">
        <w:rPr>
          <w:rFonts w:asciiTheme="minorHAnsi" w:hAnsiTheme="minorHAnsi" w:cstheme="minorHAnsi"/>
        </w:rPr>
        <w:t xml:space="preserve"> de Registro de Preços são os constantes dos seus anexos, de acordo com a respectiva classificação no Pregão nº</w:t>
      </w:r>
      <w:r w:rsidRPr="00EE5156">
        <w:rPr>
          <w:rFonts w:asciiTheme="minorHAnsi" w:hAnsiTheme="minorHAnsi" w:cstheme="minorHAnsi"/>
          <w:spacing w:val="-15"/>
        </w:rPr>
        <w:t xml:space="preserve"> </w:t>
      </w:r>
      <w:r w:rsidRPr="00EE5156">
        <w:rPr>
          <w:rFonts w:asciiTheme="minorHAnsi" w:hAnsiTheme="minorHAnsi" w:cstheme="minorHAnsi"/>
        </w:rPr>
        <w:t>0</w:t>
      </w:r>
      <w:r w:rsidR="006E47E9">
        <w:rPr>
          <w:rFonts w:asciiTheme="minorHAnsi" w:hAnsiTheme="minorHAnsi" w:cstheme="minorHAnsi"/>
        </w:rPr>
        <w:t>17</w:t>
      </w:r>
      <w:r w:rsidRPr="00EE5156">
        <w:rPr>
          <w:rFonts w:asciiTheme="minorHAnsi" w:hAnsiTheme="minorHAnsi" w:cstheme="minorHAnsi"/>
        </w:rPr>
        <w:t>/201</w:t>
      </w:r>
      <w:r w:rsidR="006E47E9">
        <w:rPr>
          <w:rFonts w:asciiTheme="minorHAnsi" w:hAnsiTheme="minorHAnsi" w:cstheme="minorHAnsi"/>
        </w:rPr>
        <w:t>9</w:t>
      </w:r>
      <w:r w:rsidRPr="00EE5156">
        <w:rPr>
          <w:rFonts w:asciiTheme="minorHAnsi" w:hAnsiTheme="minorHAnsi" w:cstheme="minorHAnsi"/>
        </w:rPr>
        <w:t>.</w:t>
      </w:r>
    </w:p>
    <w:p w:rsidR="00234CCA" w:rsidRPr="00EE5156" w:rsidRDefault="00501562" w:rsidP="006E47E9">
      <w:pPr>
        <w:pStyle w:val="PargrafodaLista"/>
        <w:numPr>
          <w:ilvl w:val="0"/>
          <w:numId w:val="12"/>
        </w:numPr>
        <w:tabs>
          <w:tab w:val="left" w:pos="456"/>
        </w:tabs>
        <w:spacing w:before="61"/>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 xml:space="preserve">Em cada serviço decorrente desta Ata, serão observadas as disposições do Decreto Municipal nº. </w:t>
      </w:r>
      <w:r w:rsidR="006E47E9">
        <w:rPr>
          <w:rFonts w:asciiTheme="minorHAnsi" w:hAnsiTheme="minorHAnsi" w:cstheme="minorHAnsi"/>
        </w:rPr>
        <w:t>285</w:t>
      </w:r>
      <w:r w:rsidRPr="00EE5156">
        <w:rPr>
          <w:rFonts w:asciiTheme="minorHAnsi" w:hAnsiTheme="minorHAnsi" w:cstheme="minorHAnsi"/>
        </w:rPr>
        <w:t xml:space="preserve"> de 0</w:t>
      </w:r>
      <w:r w:rsidR="006E47E9">
        <w:rPr>
          <w:rFonts w:asciiTheme="minorHAnsi" w:hAnsiTheme="minorHAnsi" w:cstheme="minorHAnsi"/>
        </w:rPr>
        <w:t>1</w:t>
      </w:r>
      <w:r w:rsidRPr="00EE5156">
        <w:rPr>
          <w:rFonts w:asciiTheme="minorHAnsi" w:hAnsiTheme="minorHAnsi" w:cstheme="minorHAnsi"/>
        </w:rPr>
        <w:t xml:space="preserve"> de </w:t>
      </w:r>
      <w:r w:rsidR="006E47E9">
        <w:rPr>
          <w:rFonts w:asciiTheme="minorHAnsi" w:hAnsiTheme="minorHAnsi" w:cstheme="minorHAnsi"/>
        </w:rPr>
        <w:t>junho</w:t>
      </w:r>
      <w:r w:rsidRPr="00EE5156">
        <w:rPr>
          <w:rFonts w:asciiTheme="minorHAnsi" w:hAnsiTheme="minorHAnsi" w:cstheme="minorHAnsi"/>
        </w:rPr>
        <w:t xml:space="preserve"> de 200</w:t>
      </w:r>
      <w:r w:rsidR="006E47E9">
        <w:rPr>
          <w:rFonts w:asciiTheme="minorHAnsi" w:hAnsiTheme="minorHAnsi" w:cstheme="minorHAnsi"/>
        </w:rPr>
        <w:t>9</w:t>
      </w:r>
      <w:r w:rsidRPr="00EE5156">
        <w:rPr>
          <w:rFonts w:asciiTheme="minorHAnsi" w:hAnsiTheme="minorHAnsi" w:cstheme="minorHAnsi"/>
        </w:rPr>
        <w:t xml:space="preserve"> que institui o Registro de Preços no Município, assim como as cláusulas e condições constantes do Edital de Pregão nº 0</w:t>
      </w:r>
      <w:r w:rsidR="006E47E9">
        <w:rPr>
          <w:rFonts w:asciiTheme="minorHAnsi" w:hAnsiTheme="minorHAnsi" w:cstheme="minorHAnsi"/>
        </w:rPr>
        <w:t>17</w:t>
      </w:r>
      <w:r w:rsidRPr="00EE5156">
        <w:rPr>
          <w:rFonts w:asciiTheme="minorHAnsi" w:hAnsiTheme="minorHAnsi" w:cstheme="minorHAnsi"/>
        </w:rPr>
        <w:t>/201</w:t>
      </w:r>
      <w:r w:rsidR="006E47E9">
        <w:rPr>
          <w:rFonts w:asciiTheme="minorHAnsi" w:hAnsiTheme="minorHAnsi" w:cstheme="minorHAnsi"/>
        </w:rPr>
        <w:t>9</w:t>
      </w:r>
      <w:r w:rsidRPr="00EE5156">
        <w:rPr>
          <w:rFonts w:asciiTheme="minorHAnsi" w:hAnsiTheme="minorHAnsi" w:cstheme="minorHAnsi"/>
        </w:rPr>
        <w:t xml:space="preserve"> que a precedeu e integra o presente instrumento de compromisso.</w:t>
      </w:r>
    </w:p>
    <w:p w:rsidR="00234CCA" w:rsidRPr="00EE5156" w:rsidRDefault="00501562" w:rsidP="006E47E9">
      <w:pPr>
        <w:pStyle w:val="PargrafodaLista"/>
        <w:numPr>
          <w:ilvl w:val="0"/>
          <w:numId w:val="12"/>
        </w:numPr>
        <w:tabs>
          <w:tab w:val="left" w:pos="612"/>
        </w:tabs>
        <w:spacing w:before="59"/>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Em cada prestação de serviço, o preço unitário a ser pago será o constante das propostas apresentadas, no Pregão nº 0</w:t>
      </w:r>
      <w:r w:rsidR="006E47E9">
        <w:rPr>
          <w:rFonts w:asciiTheme="minorHAnsi" w:hAnsiTheme="minorHAnsi" w:cstheme="minorHAnsi"/>
        </w:rPr>
        <w:t>17</w:t>
      </w:r>
      <w:r w:rsidRPr="00EE5156">
        <w:rPr>
          <w:rFonts w:asciiTheme="minorHAnsi" w:hAnsiTheme="minorHAnsi" w:cstheme="minorHAnsi"/>
        </w:rPr>
        <w:t>/201</w:t>
      </w:r>
      <w:r w:rsidR="006E47E9">
        <w:rPr>
          <w:rFonts w:asciiTheme="minorHAnsi" w:hAnsiTheme="minorHAnsi" w:cstheme="minorHAnsi"/>
        </w:rPr>
        <w:t>9</w:t>
      </w:r>
      <w:r w:rsidRPr="00EE5156">
        <w:rPr>
          <w:rFonts w:asciiTheme="minorHAnsi" w:hAnsiTheme="minorHAnsi" w:cstheme="minorHAnsi"/>
        </w:rPr>
        <w:t xml:space="preserve"> pelas empresas detentoras da presente Ata, as quais também a integram.</w:t>
      </w:r>
    </w:p>
    <w:p w:rsidR="00234CCA" w:rsidRPr="00EE5156" w:rsidRDefault="00234CCA">
      <w:pPr>
        <w:pStyle w:val="Corpodetexto"/>
        <w:spacing w:before="7"/>
        <w:rPr>
          <w:rFonts w:asciiTheme="minorHAnsi" w:hAnsiTheme="minorHAnsi" w:cstheme="minorHAnsi"/>
          <w:sz w:val="22"/>
          <w:szCs w:val="22"/>
        </w:rPr>
      </w:pPr>
    </w:p>
    <w:p w:rsidR="00234CCA" w:rsidRPr="00EE5156" w:rsidRDefault="00501562">
      <w:pPr>
        <w:pStyle w:val="Ttulo2"/>
        <w:numPr>
          <w:ilvl w:val="0"/>
          <w:numId w:val="15"/>
        </w:numPr>
        <w:tabs>
          <w:tab w:val="left" w:pos="506"/>
        </w:tabs>
        <w:ind w:hanging="289"/>
        <w:jc w:val="both"/>
        <w:rPr>
          <w:rFonts w:asciiTheme="minorHAnsi" w:hAnsiTheme="minorHAnsi" w:cstheme="minorHAnsi"/>
          <w:sz w:val="22"/>
          <w:szCs w:val="22"/>
        </w:rPr>
      </w:pPr>
      <w:r w:rsidRPr="00EE5156">
        <w:rPr>
          <w:rFonts w:asciiTheme="minorHAnsi" w:hAnsiTheme="minorHAnsi" w:cstheme="minorHAnsi"/>
          <w:sz w:val="22"/>
          <w:szCs w:val="22"/>
        </w:rPr>
        <w:t>- Do</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Pagamento</w:t>
      </w:r>
    </w:p>
    <w:p w:rsidR="00234CCA" w:rsidRPr="00EE5156" w:rsidRDefault="00501562" w:rsidP="006E47E9">
      <w:pPr>
        <w:pStyle w:val="PargrafodaLista"/>
        <w:numPr>
          <w:ilvl w:val="0"/>
          <w:numId w:val="11"/>
        </w:numPr>
        <w:tabs>
          <w:tab w:val="left" w:pos="381"/>
        </w:tabs>
        <w:spacing w:before="115"/>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Os pagamentos serão feitos em até 30(trinta) dias após prestação de serviço e respectiva emissão de Documentos Fiscais, conferidos e aprovados pelo</w:t>
      </w:r>
      <w:r w:rsidRPr="00EE5156">
        <w:rPr>
          <w:rFonts w:asciiTheme="minorHAnsi" w:hAnsiTheme="minorHAnsi" w:cstheme="minorHAnsi"/>
          <w:spacing w:val="-10"/>
        </w:rPr>
        <w:t xml:space="preserve"> </w:t>
      </w:r>
      <w:r w:rsidRPr="00EE5156">
        <w:rPr>
          <w:rFonts w:asciiTheme="minorHAnsi" w:hAnsiTheme="minorHAnsi" w:cstheme="minorHAnsi"/>
        </w:rPr>
        <w:t>responsável;</w:t>
      </w:r>
    </w:p>
    <w:p w:rsidR="00234CCA" w:rsidRPr="00EE5156" w:rsidRDefault="00501562" w:rsidP="006E47E9">
      <w:pPr>
        <w:pStyle w:val="PargrafodaLista"/>
        <w:numPr>
          <w:ilvl w:val="0"/>
          <w:numId w:val="11"/>
        </w:numPr>
        <w:tabs>
          <w:tab w:val="left" w:pos="504"/>
        </w:tabs>
        <w:spacing w:before="62"/>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 xml:space="preserve">Havendo erro na nota fiscal ou circunstância que impeça a liquidação da despesa, aquela será devolvida à licitante vencedora, pelo representante da Prefeitura Municipal de </w:t>
      </w:r>
      <w:r w:rsidR="006E47E9">
        <w:rPr>
          <w:rFonts w:asciiTheme="minorHAnsi" w:hAnsiTheme="minorHAnsi" w:cstheme="minorHAnsi"/>
        </w:rPr>
        <w:t>Sanatana do Garambéu</w:t>
      </w:r>
      <w:r w:rsidRPr="00EE5156">
        <w:rPr>
          <w:rFonts w:asciiTheme="minorHAnsi" w:hAnsiTheme="minorHAnsi" w:cstheme="minorHAnsi"/>
        </w:rPr>
        <w:t xml:space="preserve"> e o pagamento ficará pendente até que aquela providencie as medidas saneadoras. Nesta hipótese, o prazo para pagamento iniciar-se-á após a regularização da situação ou reapresentação do documento fiscal, não acarretando qualquer ônus para a</w:t>
      </w:r>
      <w:r w:rsidRPr="00EE5156">
        <w:rPr>
          <w:rFonts w:asciiTheme="minorHAnsi" w:hAnsiTheme="minorHAnsi" w:cstheme="minorHAnsi"/>
          <w:spacing w:val="-6"/>
        </w:rPr>
        <w:t xml:space="preserve"> </w:t>
      </w:r>
      <w:r w:rsidRPr="00EE5156">
        <w:rPr>
          <w:rFonts w:asciiTheme="minorHAnsi" w:hAnsiTheme="minorHAnsi" w:cstheme="minorHAnsi"/>
        </w:rPr>
        <w:t>Prefeitura.</w:t>
      </w:r>
    </w:p>
    <w:p w:rsidR="00234CCA" w:rsidRPr="00EE5156" w:rsidRDefault="00234CCA">
      <w:pPr>
        <w:pStyle w:val="Corpodetexto"/>
        <w:spacing w:before="7"/>
        <w:rPr>
          <w:rFonts w:asciiTheme="minorHAnsi" w:hAnsiTheme="minorHAnsi" w:cstheme="minorHAnsi"/>
          <w:sz w:val="22"/>
          <w:szCs w:val="22"/>
        </w:rPr>
      </w:pPr>
    </w:p>
    <w:p w:rsidR="00234CCA" w:rsidRPr="00EE5156" w:rsidRDefault="00501562">
      <w:pPr>
        <w:pStyle w:val="Ttulo2"/>
        <w:numPr>
          <w:ilvl w:val="0"/>
          <w:numId w:val="15"/>
        </w:numPr>
        <w:tabs>
          <w:tab w:val="left" w:pos="506"/>
        </w:tabs>
        <w:ind w:hanging="289"/>
        <w:jc w:val="both"/>
        <w:rPr>
          <w:rFonts w:asciiTheme="minorHAnsi" w:hAnsiTheme="minorHAnsi" w:cstheme="minorHAnsi"/>
          <w:sz w:val="22"/>
          <w:szCs w:val="22"/>
        </w:rPr>
      </w:pPr>
      <w:r w:rsidRPr="00EE5156">
        <w:rPr>
          <w:rFonts w:asciiTheme="minorHAnsi" w:hAnsiTheme="minorHAnsi" w:cstheme="minorHAnsi"/>
          <w:sz w:val="22"/>
          <w:szCs w:val="22"/>
        </w:rPr>
        <w:t>- Das Condições da Prestação de</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Serviços</w:t>
      </w:r>
    </w:p>
    <w:p w:rsidR="00234CCA" w:rsidRPr="00EE5156" w:rsidRDefault="00501562" w:rsidP="006E47E9">
      <w:pPr>
        <w:pStyle w:val="PargrafodaLista"/>
        <w:numPr>
          <w:ilvl w:val="0"/>
          <w:numId w:val="10"/>
        </w:numPr>
        <w:tabs>
          <w:tab w:val="left" w:pos="415"/>
        </w:tabs>
        <w:spacing w:before="115"/>
        <w:ind w:right="72" w:firstLine="0"/>
        <w:jc w:val="both"/>
        <w:rPr>
          <w:rFonts w:asciiTheme="minorHAnsi" w:hAnsiTheme="minorHAnsi" w:cstheme="minorHAnsi"/>
        </w:rPr>
      </w:pPr>
      <w:r w:rsidRPr="00EE5156">
        <w:rPr>
          <w:rFonts w:asciiTheme="minorHAnsi" w:hAnsiTheme="minorHAnsi" w:cstheme="minorHAnsi"/>
          <w:b/>
        </w:rPr>
        <w:t xml:space="preserve">- </w:t>
      </w:r>
      <w:proofErr w:type="gramStart"/>
      <w:r w:rsidRPr="00EE5156">
        <w:rPr>
          <w:rFonts w:asciiTheme="minorHAnsi" w:hAnsiTheme="minorHAnsi" w:cstheme="minorHAnsi"/>
        </w:rPr>
        <w:t>Os contratos de prestação de serviços decorrentes da presente Ata</w:t>
      </w:r>
      <w:proofErr w:type="gramEnd"/>
      <w:r w:rsidRPr="00EE5156">
        <w:rPr>
          <w:rFonts w:asciiTheme="minorHAnsi" w:hAnsiTheme="minorHAnsi" w:cstheme="minorHAnsi"/>
        </w:rPr>
        <w:t xml:space="preserve"> de Registro de Preços serão formalizados pela</w:t>
      </w:r>
      <w:r w:rsidRPr="00EE5156">
        <w:rPr>
          <w:rFonts w:asciiTheme="minorHAnsi" w:hAnsiTheme="minorHAnsi" w:cstheme="minorHAnsi"/>
          <w:spacing w:val="-1"/>
        </w:rPr>
        <w:t xml:space="preserve"> </w:t>
      </w:r>
      <w:r w:rsidRPr="00EE5156">
        <w:rPr>
          <w:rFonts w:asciiTheme="minorHAnsi" w:hAnsiTheme="minorHAnsi" w:cstheme="minorHAnsi"/>
        </w:rPr>
        <w:t>Administração.</w:t>
      </w:r>
    </w:p>
    <w:p w:rsidR="00234CCA" w:rsidRPr="00EE5156" w:rsidRDefault="00501562" w:rsidP="006E47E9">
      <w:pPr>
        <w:pStyle w:val="PargrafodaLista"/>
        <w:numPr>
          <w:ilvl w:val="0"/>
          <w:numId w:val="10"/>
        </w:numPr>
        <w:tabs>
          <w:tab w:val="left" w:pos="489"/>
        </w:tabs>
        <w:spacing w:before="59"/>
        <w:ind w:right="72" w:firstLine="0"/>
        <w:jc w:val="both"/>
        <w:rPr>
          <w:rFonts w:asciiTheme="minorHAnsi" w:hAnsiTheme="minorHAnsi" w:cstheme="minorHAnsi"/>
        </w:rPr>
      </w:pPr>
      <w:r w:rsidRPr="00EE5156">
        <w:rPr>
          <w:rFonts w:asciiTheme="minorHAnsi" w:hAnsiTheme="minorHAnsi" w:cstheme="minorHAnsi"/>
          <w:b/>
        </w:rPr>
        <w:lastRenderedPageBreak/>
        <w:t xml:space="preserve">- </w:t>
      </w:r>
      <w:proofErr w:type="gramStart"/>
      <w:r w:rsidRPr="00EE5156">
        <w:rPr>
          <w:rFonts w:asciiTheme="minorHAnsi" w:hAnsiTheme="minorHAnsi" w:cstheme="minorHAnsi"/>
        </w:rPr>
        <w:t>As detentoras da presente Ata</w:t>
      </w:r>
      <w:proofErr w:type="gramEnd"/>
      <w:r w:rsidRPr="00EE5156">
        <w:rPr>
          <w:rFonts w:asciiTheme="minorHAnsi" w:hAnsiTheme="minorHAnsi" w:cstheme="minorHAnsi"/>
        </w:rPr>
        <w:t xml:space="preserve"> de Registro de Preços serão obrigadas a atender todos os pedidos efetuados durante a vigência desta Ata, mesmo que a entrega deles decorrente estiver prevista para data posterior a do seu</w:t>
      </w:r>
      <w:r w:rsidRPr="00EE5156">
        <w:rPr>
          <w:rFonts w:asciiTheme="minorHAnsi" w:hAnsiTheme="minorHAnsi" w:cstheme="minorHAnsi"/>
          <w:spacing w:val="-3"/>
        </w:rPr>
        <w:t xml:space="preserve"> </w:t>
      </w:r>
      <w:r w:rsidRPr="00EE5156">
        <w:rPr>
          <w:rFonts w:asciiTheme="minorHAnsi" w:hAnsiTheme="minorHAnsi" w:cstheme="minorHAnsi"/>
        </w:rPr>
        <w:t>vencimento.</w:t>
      </w:r>
    </w:p>
    <w:p w:rsidR="00234CCA" w:rsidRPr="00EE5156" w:rsidRDefault="00501562" w:rsidP="006E47E9">
      <w:pPr>
        <w:pStyle w:val="PargrafodaLista"/>
        <w:numPr>
          <w:ilvl w:val="0"/>
          <w:numId w:val="10"/>
        </w:numPr>
        <w:tabs>
          <w:tab w:val="left" w:pos="564"/>
        </w:tabs>
        <w:spacing w:before="61"/>
        <w:ind w:right="72" w:hanging="1"/>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 xml:space="preserve">Os serviços serão prestados </w:t>
      </w:r>
      <w:r w:rsidRPr="00EE5156">
        <w:rPr>
          <w:rFonts w:asciiTheme="minorHAnsi" w:hAnsiTheme="minorHAnsi" w:cstheme="minorHAnsi"/>
          <w:b/>
          <w:u w:val="thick"/>
        </w:rPr>
        <w:t>parceladamente,</w:t>
      </w:r>
      <w:r w:rsidRPr="00EE5156">
        <w:rPr>
          <w:rFonts w:asciiTheme="minorHAnsi" w:hAnsiTheme="minorHAnsi" w:cstheme="minorHAnsi"/>
          <w:b/>
        </w:rPr>
        <w:t xml:space="preserve"> </w:t>
      </w:r>
      <w:r w:rsidRPr="00EE5156">
        <w:rPr>
          <w:rFonts w:asciiTheme="minorHAnsi" w:hAnsiTheme="minorHAnsi" w:cstheme="minorHAnsi"/>
        </w:rPr>
        <w:t>sempre que requisitados pelo Setor de Compras da Prefeitura Municipal de</w:t>
      </w:r>
      <w:r w:rsidRPr="00EE5156">
        <w:rPr>
          <w:rFonts w:asciiTheme="minorHAnsi" w:hAnsiTheme="minorHAnsi" w:cstheme="minorHAnsi"/>
          <w:spacing w:val="1"/>
        </w:rPr>
        <w:t xml:space="preserve"> </w:t>
      </w:r>
      <w:r w:rsidR="006E47E9">
        <w:rPr>
          <w:rFonts w:asciiTheme="minorHAnsi" w:hAnsiTheme="minorHAnsi" w:cstheme="minorHAnsi"/>
        </w:rPr>
        <w:t>Santana do Garambéu</w:t>
      </w:r>
      <w:r w:rsidRPr="00EE5156">
        <w:rPr>
          <w:rFonts w:asciiTheme="minorHAnsi" w:hAnsiTheme="minorHAnsi" w:cstheme="minorHAnsi"/>
        </w:rPr>
        <w:t>.</w:t>
      </w:r>
    </w:p>
    <w:p w:rsidR="00234CCA" w:rsidRPr="00EE5156" w:rsidRDefault="00501562" w:rsidP="006E47E9">
      <w:pPr>
        <w:pStyle w:val="PargrafodaLista"/>
        <w:numPr>
          <w:ilvl w:val="0"/>
          <w:numId w:val="10"/>
        </w:numPr>
        <w:tabs>
          <w:tab w:val="left" w:pos="544"/>
        </w:tabs>
        <w:spacing w:before="59"/>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Os serviços a serem prestados só poderão ser executados mediante a apresentação da “Autorização de Serviço” emitida pelo Setor de</w:t>
      </w:r>
      <w:r w:rsidRPr="00EE5156">
        <w:rPr>
          <w:rFonts w:asciiTheme="minorHAnsi" w:hAnsiTheme="minorHAnsi" w:cstheme="minorHAnsi"/>
          <w:spacing w:val="-6"/>
        </w:rPr>
        <w:t xml:space="preserve"> </w:t>
      </w:r>
      <w:r w:rsidRPr="00EE5156">
        <w:rPr>
          <w:rFonts w:asciiTheme="minorHAnsi" w:hAnsiTheme="minorHAnsi" w:cstheme="minorHAnsi"/>
        </w:rPr>
        <w:t>compras.</w:t>
      </w:r>
    </w:p>
    <w:p w:rsidR="00234CCA" w:rsidRPr="00EE5156" w:rsidRDefault="00501562" w:rsidP="006E47E9">
      <w:pPr>
        <w:pStyle w:val="Corpodetexto"/>
        <w:spacing w:before="61"/>
        <w:ind w:left="217" w:right="72"/>
        <w:jc w:val="both"/>
        <w:rPr>
          <w:rFonts w:asciiTheme="minorHAnsi" w:hAnsiTheme="minorHAnsi" w:cstheme="minorHAnsi"/>
          <w:sz w:val="22"/>
          <w:szCs w:val="22"/>
        </w:rPr>
      </w:pPr>
      <w:r w:rsidRPr="00EE5156">
        <w:rPr>
          <w:rFonts w:asciiTheme="minorHAnsi" w:hAnsiTheme="minorHAnsi" w:cstheme="minorHAnsi"/>
          <w:b/>
          <w:sz w:val="22"/>
          <w:szCs w:val="22"/>
        </w:rPr>
        <w:t>V</w:t>
      </w:r>
      <w:r w:rsidRPr="00EE5156">
        <w:rPr>
          <w:rFonts w:asciiTheme="minorHAnsi" w:hAnsiTheme="minorHAnsi" w:cstheme="minorHAnsi"/>
          <w:sz w:val="22"/>
          <w:szCs w:val="22"/>
        </w:rPr>
        <w:t>– A contratada deverá entregar os ite</w:t>
      </w:r>
      <w:r w:rsidR="006E47E9">
        <w:rPr>
          <w:rFonts w:asciiTheme="minorHAnsi" w:hAnsiTheme="minorHAnsi" w:cstheme="minorHAnsi"/>
          <w:sz w:val="22"/>
          <w:szCs w:val="22"/>
        </w:rPr>
        <w:t>ns</w:t>
      </w:r>
      <w:r w:rsidRPr="00EE5156">
        <w:rPr>
          <w:rFonts w:asciiTheme="minorHAnsi" w:hAnsiTheme="minorHAnsi" w:cstheme="minorHAnsi"/>
          <w:sz w:val="22"/>
          <w:szCs w:val="22"/>
        </w:rPr>
        <w:t xml:space="preserve"> consertado</w:t>
      </w:r>
      <w:r w:rsidR="006E47E9">
        <w:rPr>
          <w:rFonts w:asciiTheme="minorHAnsi" w:hAnsiTheme="minorHAnsi" w:cstheme="minorHAnsi"/>
          <w:sz w:val="22"/>
          <w:szCs w:val="22"/>
        </w:rPr>
        <w:t>s</w:t>
      </w:r>
      <w:r w:rsidRPr="00EE5156">
        <w:rPr>
          <w:rFonts w:asciiTheme="minorHAnsi" w:hAnsiTheme="minorHAnsi" w:cstheme="minorHAnsi"/>
          <w:sz w:val="22"/>
          <w:szCs w:val="22"/>
        </w:rPr>
        <w:t xml:space="preserve"> em perfeitas condições de utilização.</w:t>
      </w:r>
    </w:p>
    <w:p w:rsidR="00234CCA" w:rsidRPr="00EE5156" w:rsidRDefault="00501562" w:rsidP="006E47E9">
      <w:pPr>
        <w:pStyle w:val="PargrafodaLista"/>
        <w:numPr>
          <w:ilvl w:val="0"/>
          <w:numId w:val="9"/>
        </w:numPr>
        <w:tabs>
          <w:tab w:val="left" w:pos="559"/>
        </w:tabs>
        <w:spacing w:before="60"/>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Considerar-se-á cumprida a Autorização de Serviço quando o serviço for prestado e devidamente aceito pela CONTRATANTE.</w:t>
      </w:r>
    </w:p>
    <w:p w:rsidR="00234CCA" w:rsidRPr="00EE5156" w:rsidRDefault="00501562" w:rsidP="006E47E9">
      <w:pPr>
        <w:pStyle w:val="PargrafodaLista"/>
        <w:numPr>
          <w:ilvl w:val="0"/>
          <w:numId w:val="9"/>
        </w:numPr>
        <w:tabs>
          <w:tab w:val="left" w:pos="631"/>
        </w:tabs>
        <w:spacing w:before="59"/>
        <w:ind w:right="72" w:firstLine="0"/>
        <w:jc w:val="both"/>
        <w:rPr>
          <w:rFonts w:asciiTheme="minorHAnsi" w:hAnsiTheme="minorHAnsi" w:cstheme="minorHAnsi"/>
        </w:rPr>
      </w:pPr>
      <w:r w:rsidRPr="00EE5156">
        <w:rPr>
          <w:rFonts w:asciiTheme="minorHAnsi" w:hAnsiTheme="minorHAnsi" w:cstheme="minorHAnsi"/>
        </w:rPr>
        <w:t>– A CONTRATADA será responsável por todas as despesas diretas e indiretas, que possam surgir a qualquer tempo, pela o prestação de serviços.</w:t>
      </w:r>
    </w:p>
    <w:p w:rsidR="00234CCA" w:rsidRPr="00EE5156" w:rsidRDefault="00501562" w:rsidP="006E47E9">
      <w:pPr>
        <w:pStyle w:val="PargrafodaLista"/>
        <w:numPr>
          <w:ilvl w:val="0"/>
          <w:numId w:val="9"/>
        </w:numPr>
        <w:tabs>
          <w:tab w:val="left" w:pos="720"/>
        </w:tabs>
        <w:spacing w:before="61"/>
        <w:ind w:right="72" w:firstLine="0"/>
        <w:jc w:val="both"/>
        <w:rPr>
          <w:rFonts w:asciiTheme="minorHAnsi" w:hAnsiTheme="minorHAnsi" w:cstheme="minorHAnsi"/>
        </w:rPr>
      </w:pPr>
      <w:r w:rsidRPr="00EE5156">
        <w:rPr>
          <w:rFonts w:asciiTheme="minorHAnsi" w:hAnsiTheme="minorHAnsi" w:cstheme="minorHAnsi"/>
        </w:rPr>
        <w:t>– Não transferir ou ceder o contrato a terceiros, no todo ou em parter, sem o prévio consentimento da Contratante.</w:t>
      </w:r>
    </w:p>
    <w:p w:rsidR="00234CCA" w:rsidRPr="00EE5156" w:rsidRDefault="00501562" w:rsidP="006E47E9">
      <w:pPr>
        <w:pStyle w:val="PargrafodaLista"/>
        <w:numPr>
          <w:ilvl w:val="0"/>
          <w:numId w:val="9"/>
        </w:numPr>
        <w:tabs>
          <w:tab w:val="left" w:pos="588"/>
        </w:tabs>
        <w:spacing w:before="59"/>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Assumir inteira responsabilidade civil e administrativa por danos e prejuízos que causar, por descumprimento, omissões ou desvios no objeto deste</w:t>
      </w:r>
      <w:r w:rsidRPr="00EE5156">
        <w:rPr>
          <w:rFonts w:asciiTheme="minorHAnsi" w:hAnsiTheme="minorHAnsi" w:cstheme="minorHAnsi"/>
          <w:spacing w:val="-3"/>
        </w:rPr>
        <w:t xml:space="preserve"> </w:t>
      </w:r>
      <w:r w:rsidRPr="00EE5156">
        <w:rPr>
          <w:rFonts w:asciiTheme="minorHAnsi" w:hAnsiTheme="minorHAnsi" w:cstheme="minorHAnsi"/>
        </w:rPr>
        <w:t>Pregão.</w:t>
      </w:r>
    </w:p>
    <w:p w:rsidR="00234CCA" w:rsidRPr="00EE5156" w:rsidRDefault="00501562" w:rsidP="006E47E9">
      <w:pPr>
        <w:pStyle w:val="PargrafodaLista"/>
        <w:numPr>
          <w:ilvl w:val="0"/>
          <w:numId w:val="9"/>
        </w:numPr>
        <w:tabs>
          <w:tab w:val="left" w:pos="439"/>
        </w:tabs>
        <w:spacing w:before="62"/>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 xml:space="preserve">Cada prestação de serviço deverá ser efetuada mediante autorização de serviço, devendo </w:t>
      </w:r>
      <w:proofErr w:type="gramStart"/>
      <w:r w:rsidRPr="00EE5156">
        <w:rPr>
          <w:rFonts w:asciiTheme="minorHAnsi" w:hAnsiTheme="minorHAnsi" w:cstheme="minorHAnsi"/>
        </w:rPr>
        <w:t>dela constar</w:t>
      </w:r>
      <w:proofErr w:type="gramEnd"/>
      <w:r w:rsidRPr="00EE5156">
        <w:rPr>
          <w:rFonts w:asciiTheme="minorHAnsi" w:hAnsiTheme="minorHAnsi" w:cstheme="minorHAnsi"/>
        </w:rPr>
        <w:t>: a data, a quantidade pretendida, o local para a entrega, o carimbo e a assinatura do</w:t>
      </w:r>
      <w:r w:rsidRPr="00EE5156">
        <w:rPr>
          <w:rFonts w:asciiTheme="minorHAnsi" w:hAnsiTheme="minorHAnsi" w:cstheme="minorHAnsi"/>
          <w:spacing w:val="-5"/>
        </w:rPr>
        <w:t xml:space="preserve"> </w:t>
      </w:r>
      <w:r w:rsidRPr="00EE5156">
        <w:rPr>
          <w:rFonts w:asciiTheme="minorHAnsi" w:hAnsiTheme="minorHAnsi" w:cstheme="minorHAnsi"/>
        </w:rPr>
        <w:t>responsável.</w:t>
      </w:r>
    </w:p>
    <w:p w:rsidR="00234CCA" w:rsidRPr="00EE5156" w:rsidRDefault="00501562" w:rsidP="006E47E9">
      <w:pPr>
        <w:pStyle w:val="Corpodetexto"/>
        <w:spacing w:before="58"/>
        <w:ind w:left="217" w:right="72"/>
        <w:jc w:val="both"/>
        <w:rPr>
          <w:rFonts w:asciiTheme="minorHAnsi" w:hAnsiTheme="minorHAnsi" w:cstheme="minorHAnsi"/>
          <w:sz w:val="22"/>
          <w:szCs w:val="22"/>
        </w:rPr>
      </w:pPr>
      <w:r w:rsidRPr="00EE5156">
        <w:rPr>
          <w:rFonts w:asciiTheme="minorHAnsi" w:hAnsiTheme="minorHAnsi" w:cstheme="minorHAnsi"/>
          <w:b/>
          <w:sz w:val="22"/>
          <w:szCs w:val="22"/>
        </w:rPr>
        <w:t xml:space="preserve">XI- </w:t>
      </w:r>
      <w:r w:rsidRPr="00EE5156">
        <w:rPr>
          <w:rFonts w:asciiTheme="minorHAnsi" w:hAnsiTheme="minorHAnsi" w:cstheme="minorHAnsi"/>
          <w:sz w:val="22"/>
          <w:szCs w:val="22"/>
        </w:rPr>
        <w:t xml:space="preserve">A </w:t>
      </w:r>
      <w:r w:rsidRPr="00EE5156">
        <w:rPr>
          <w:rFonts w:asciiTheme="minorHAnsi" w:hAnsiTheme="minorHAnsi" w:cstheme="minorHAnsi"/>
          <w:b/>
          <w:i/>
          <w:sz w:val="22"/>
          <w:szCs w:val="22"/>
        </w:rPr>
        <w:t xml:space="preserve">Prefeitura Municipal de </w:t>
      </w:r>
      <w:r w:rsidR="006E47E9">
        <w:rPr>
          <w:rFonts w:asciiTheme="minorHAnsi" w:hAnsiTheme="minorHAnsi" w:cstheme="minorHAnsi"/>
          <w:b/>
          <w:i/>
          <w:sz w:val="22"/>
          <w:szCs w:val="22"/>
        </w:rPr>
        <w:t>Santana do Garambéu</w:t>
      </w:r>
      <w:r w:rsidRPr="00EE5156">
        <w:rPr>
          <w:rFonts w:asciiTheme="minorHAnsi" w:hAnsiTheme="minorHAnsi" w:cstheme="minorHAnsi"/>
          <w:b/>
          <w:i/>
          <w:sz w:val="22"/>
          <w:szCs w:val="22"/>
        </w:rPr>
        <w:t xml:space="preserve"> </w:t>
      </w:r>
      <w:r w:rsidRPr="00EE5156">
        <w:rPr>
          <w:rFonts w:asciiTheme="minorHAnsi" w:hAnsiTheme="minorHAnsi" w:cstheme="minorHAnsi"/>
          <w:sz w:val="22"/>
          <w:szCs w:val="22"/>
        </w:rPr>
        <w:t>reserva-se o direito de alterar quantitativos, sem que isto implique alteração dos preços unitários ofertados, obedecidos os limites estabelecidos no art. 65 da Lei Federal nº 8.666/93.</w:t>
      </w:r>
    </w:p>
    <w:p w:rsidR="00234CCA" w:rsidRDefault="00501562" w:rsidP="006E47E9">
      <w:pPr>
        <w:pStyle w:val="Corpodetexto"/>
        <w:spacing w:before="61"/>
        <w:ind w:left="217" w:right="72"/>
        <w:jc w:val="both"/>
        <w:rPr>
          <w:rFonts w:asciiTheme="minorHAnsi" w:hAnsiTheme="minorHAnsi" w:cstheme="minorHAnsi"/>
          <w:sz w:val="22"/>
          <w:szCs w:val="22"/>
        </w:rPr>
      </w:pPr>
      <w:r w:rsidRPr="00EE5156">
        <w:rPr>
          <w:rFonts w:asciiTheme="minorHAnsi" w:hAnsiTheme="minorHAnsi" w:cstheme="minorHAnsi"/>
          <w:b/>
          <w:sz w:val="22"/>
          <w:szCs w:val="22"/>
        </w:rPr>
        <w:t xml:space="preserve">XII - </w:t>
      </w:r>
      <w:r w:rsidRPr="00EE5156">
        <w:rPr>
          <w:rFonts w:asciiTheme="minorHAnsi" w:hAnsiTheme="minorHAnsi" w:cstheme="minorHAnsi"/>
          <w:sz w:val="22"/>
          <w:szCs w:val="22"/>
        </w:rPr>
        <w:t>As empresas detentoras da presente ata poderão, facultativamente, aceitar acréscimos superiores a vinte e cinco por cento, dentro do prazo de validade do registro.</w:t>
      </w:r>
    </w:p>
    <w:p w:rsidR="006E47E9" w:rsidRPr="00EE5156" w:rsidRDefault="006E47E9" w:rsidP="006E47E9">
      <w:pPr>
        <w:pStyle w:val="Corpodetexto"/>
        <w:spacing w:before="61"/>
        <w:ind w:left="217" w:right="72"/>
        <w:jc w:val="both"/>
        <w:rPr>
          <w:rFonts w:asciiTheme="minorHAnsi" w:hAnsiTheme="minorHAnsi" w:cstheme="minorHAnsi"/>
          <w:sz w:val="22"/>
          <w:szCs w:val="22"/>
        </w:rPr>
      </w:pPr>
    </w:p>
    <w:p w:rsidR="00234CCA" w:rsidRPr="00EE5156" w:rsidRDefault="00501562">
      <w:pPr>
        <w:pStyle w:val="Ttulo2"/>
        <w:numPr>
          <w:ilvl w:val="0"/>
          <w:numId w:val="15"/>
        </w:numPr>
        <w:tabs>
          <w:tab w:val="left" w:pos="506"/>
        </w:tabs>
        <w:spacing w:before="98"/>
        <w:ind w:hanging="289"/>
        <w:jc w:val="both"/>
        <w:rPr>
          <w:rFonts w:asciiTheme="minorHAnsi" w:hAnsiTheme="minorHAnsi" w:cstheme="minorHAnsi"/>
          <w:sz w:val="22"/>
          <w:szCs w:val="22"/>
        </w:rPr>
      </w:pPr>
      <w:r w:rsidRPr="00EE5156">
        <w:rPr>
          <w:rFonts w:asciiTheme="minorHAnsi" w:hAnsiTheme="minorHAnsi" w:cstheme="minorHAnsi"/>
          <w:sz w:val="22"/>
          <w:szCs w:val="22"/>
        </w:rPr>
        <w:t>- Das</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Penalidades</w:t>
      </w:r>
    </w:p>
    <w:p w:rsidR="00234CCA" w:rsidRPr="00EE5156" w:rsidRDefault="00501562" w:rsidP="006E47E9">
      <w:pPr>
        <w:pStyle w:val="PargrafodaLista"/>
        <w:numPr>
          <w:ilvl w:val="0"/>
          <w:numId w:val="8"/>
        </w:numPr>
        <w:tabs>
          <w:tab w:val="left" w:pos="400"/>
        </w:tabs>
        <w:spacing w:before="129"/>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w:t>
      </w:r>
      <w:r w:rsidRPr="00EE5156">
        <w:rPr>
          <w:rFonts w:asciiTheme="minorHAnsi" w:hAnsiTheme="minorHAnsi" w:cstheme="minorHAnsi"/>
          <w:spacing w:val="-8"/>
        </w:rPr>
        <w:t xml:space="preserve"> </w:t>
      </w:r>
      <w:r w:rsidRPr="00EE5156">
        <w:rPr>
          <w:rFonts w:asciiTheme="minorHAnsi" w:hAnsiTheme="minorHAnsi" w:cstheme="minorHAnsi"/>
        </w:rPr>
        <w:t>Administração.</w:t>
      </w:r>
    </w:p>
    <w:p w:rsidR="00234CCA" w:rsidRPr="00EE5156" w:rsidRDefault="00501562" w:rsidP="006E47E9">
      <w:pPr>
        <w:pStyle w:val="PargrafodaLista"/>
        <w:numPr>
          <w:ilvl w:val="0"/>
          <w:numId w:val="8"/>
        </w:numPr>
        <w:tabs>
          <w:tab w:val="left" w:pos="456"/>
        </w:tabs>
        <w:spacing w:before="119"/>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A recusa injustificada, das detentoras desta Ata, em atender as autorizações de Execução de Serviços, dentro do prazo estipulado, contados da sua emissão, bem como a inexecução total ou parcial do contrato de serviço, poderá implicar na aplicação das multas nas seguintes</w:t>
      </w:r>
      <w:r w:rsidRPr="00EE5156">
        <w:rPr>
          <w:rFonts w:asciiTheme="minorHAnsi" w:hAnsiTheme="minorHAnsi" w:cstheme="minorHAnsi"/>
          <w:spacing w:val="-15"/>
        </w:rPr>
        <w:t xml:space="preserve"> </w:t>
      </w:r>
      <w:r w:rsidRPr="00EE5156">
        <w:rPr>
          <w:rFonts w:asciiTheme="minorHAnsi" w:hAnsiTheme="minorHAnsi" w:cstheme="minorHAnsi"/>
        </w:rPr>
        <w:t>condições:</w:t>
      </w:r>
    </w:p>
    <w:p w:rsidR="00234CCA" w:rsidRPr="00EE5156" w:rsidRDefault="00501562" w:rsidP="006E47E9">
      <w:pPr>
        <w:pStyle w:val="PargrafodaLista"/>
        <w:numPr>
          <w:ilvl w:val="1"/>
          <w:numId w:val="8"/>
        </w:numPr>
        <w:tabs>
          <w:tab w:val="left" w:pos="1192"/>
        </w:tabs>
        <w:spacing w:before="121"/>
        <w:ind w:right="72" w:firstLine="0"/>
        <w:jc w:val="both"/>
        <w:rPr>
          <w:rFonts w:asciiTheme="minorHAnsi" w:hAnsiTheme="minorHAnsi" w:cstheme="minorHAnsi"/>
        </w:rPr>
      </w:pPr>
      <w:r w:rsidRPr="00EE5156">
        <w:rPr>
          <w:rFonts w:asciiTheme="minorHAnsi" w:hAnsiTheme="minorHAnsi" w:cstheme="minorHAnsi"/>
        </w:rPr>
        <w:t xml:space="preserve">Multa diária de 0,5% (cinco décimos por cento), até </w:t>
      </w:r>
      <w:proofErr w:type="gramStart"/>
      <w:r w:rsidRPr="00EE5156">
        <w:rPr>
          <w:rFonts w:asciiTheme="minorHAnsi" w:hAnsiTheme="minorHAnsi" w:cstheme="minorHAnsi"/>
        </w:rPr>
        <w:t>o 30º (trigésimo) dia, aplicada</w:t>
      </w:r>
      <w:proofErr w:type="gramEnd"/>
      <w:r w:rsidRPr="00EE5156">
        <w:rPr>
          <w:rFonts w:asciiTheme="minorHAnsi" w:hAnsiTheme="minorHAnsi" w:cstheme="minorHAnsi"/>
        </w:rPr>
        <w:t xml:space="preserve"> sobre o valor total da Autorização de Execução de Serviços, pela inexecução parcial do objeto ou descumprimento de quaisquer dos termos, prazos e condições previstos neste</w:t>
      </w:r>
      <w:r w:rsidRPr="00EE5156">
        <w:rPr>
          <w:rFonts w:asciiTheme="minorHAnsi" w:hAnsiTheme="minorHAnsi" w:cstheme="minorHAnsi"/>
          <w:spacing w:val="-15"/>
        </w:rPr>
        <w:t xml:space="preserve"> </w:t>
      </w:r>
      <w:r w:rsidRPr="00EE5156">
        <w:rPr>
          <w:rFonts w:asciiTheme="minorHAnsi" w:hAnsiTheme="minorHAnsi" w:cstheme="minorHAnsi"/>
        </w:rPr>
        <w:t>instrumento.</w:t>
      </w:r>
    </w:p>
    <w:p w:rsidR="00234CCA" w:rsidRPr="00EE5156" w:rsidRDefault="00501562" w:rsidP="006E47E9">
      <w:pPr>
        <w:pStyle w:val="PargrafodaLista"/>
        <w:numPr>
          <w:ilvl w:val="1"/>
          <w:numId w:val="8"/>
        </w:numPr>
        <w:tabs>
          <w:tab w:val="left" w:pos="1195"/>
        </w:tabs>
        <w:ind w:right="72" w:firstLine="0"/>
        <w:jc w:val="both"/>
        <w:rPr>
          <w:rFonts w:asciiTheme="minorHAnsi" w:hAnsiTheme="minorHAnsi" w:cstheme="minorHAnsi"/>
        </w:rPr>
      </w:pPr>
      <w:r w:rsidRPr="00EE5156">
        <w:rPr>
          <w:rFonts w:asciiTheme="minorHAnsi" w:hAnsiTheme="minorHAnsi" w:cstheme="minorHAnsi"/>
        </w:rPr>
        <w:t>Multa de 10% (dez por cento), aplicada sobre o valor total das Autorizações de Execução de Serviços, pela inexecução total do</w:t>
      </w:r>
      <w:r w:rsidRPr="00EE5156">
        <w:rPr>
          <w:rFonts w:asciiTheme="minorHAnsi" w:hAnsiTheme="minorHAnsi" w:cstheme="minorHAnsi"/>
          <w:spacing w:val="-6"/>
        </w:rPr>
        <w:t xml:space="preserve"> </w:t>
      </w:r>
      <w:r w:rsidRPr="00EE5156">
        <w:rPr>
          <w:rFonts w:asciiTheme="minorHAnsi" w:hAnsiTheme="minorHAnsi" w:cstheme="minorHAnsi"/>
        </w:rPr>
        <w:t>objeto.</w:t>
      </w:r>
    </w:p>
    <w:p w:rsidR="00234CCA" w:rsidRPr="00EE5156" w:rsidRDefault="00501562">
      <w:pPr>
        <w:pStyle w:val="PargrafodaLista"/>
        <w:numPr>
          <w:ilvl w:val="1"/>
          <w:numId w:val="8"/>
        </w:numPr>
        <w:tabs>
          <w:tab w:val="left" w:pos="1164"/>
        </w:tabs>
        <w:spacing w:line="263" w:lineRule="exact"/>
        <w:ind w:left="1163" w:hanging="239"/>
        <w:jc w:val="both"/>
        <w:rPr>
          <w:rFonts w:asciiTheme="minorHAnsi" w:hAnsiTheme="minorHAnsi" w:cstheme="minorHAnsi"/>
        </w:rPr>
      </w:pPr>
      <w:r w:rsidRPr="00EE5156">
        <w:rPr>
          <w:rFonts w:asciiTheme="minorHAnsi" w:hAnsiTheme="minorHAnsi" w:cstheme="minorHAnsi"/>
        </w:rPr>
        <w:t>Multa de 20% (vinte por cento) sobre o valor do contrato em caso de rescisão</w:t>
      </w:r>
      <w:r w:rsidRPr="00EE5156">
        <w:rPr>
          <w:rFonts w:asciiTheme="minorHAnsi" w:hAnsiTheme="minorHAnsi" w:cstheme="minorHAnsi"/>
          <w:spacing w:val="-12"/>
        </w:rPr>
        <w:t xml:space="preserve"> </w:t>
      </w:r>
      <w:r w:rsidRPr="00EE5156">
        <w:rPr>
          <w:rFonts w:asciiTheme="minorHAnsi" w:hAnsiTheme="minorHAnsi" w:cstheme="minorHAnsi"/>
        </w:rPr>
        <w:t>unilateral;</w:t>
      </w:r>
    </w:p>
    <w:p w:rsidR="00234CCA" w:rsidRPr="00EE5156" w:rsidRDefault="00501562" w:rsidP="006E47E9">
      <w:pPr>
        <w:pStyle w:val="Corpodetexto"/>
        <w:ind w:left="925" w:right="72"/>
        <w:jc w:val="both"/>
        <w:rPr>
          <w:rFonts w:asciiTheme="minorHAnsi" w:hAnsiTheme="minorHAnsi" w:cstheme="minorHAnsi"/>
          <w:sz w:val="22"/>
          <w:szCs w:val="22"/>
        </w:rPr>
      </w:pPr>
      <w:r w:rsidRPr="00EE5156">
        <w:rPr>
          <w:rFonts w:asciiTheme="minorHAnsi" w:hAnsiTheme="minorHAnsi" w:cstheme="minorHAnsi"/>
          <w:sz w:val="22"/>
          <w:szCs w:val="22"/>
        </w:rPr>
        <w:t>Para efeito do disposto no item II, a inexecução parcial ou o descumprimento dos termos, prazos e condições estabelecidos neste termo a partir do 31º (trigésimo primeiro) dia configurará hipótese de inexecução total do objeto, ensejando a aplicação cumulativa das penalidades respectivas.</w:t>
      </w:r>
    </w:p>
    <w:p w:rsidR="00234CCA" w:rsidRPr="00EE5156" w:rsidRDefault="00501562">
      <w:pPr>
        <w:pStyle w:val="PargrafodaLista"/>
        <w:numPr>
          <w:ilvl w:val="1"/>
          <w:numId w:val="8"/>
        </w:numPr>
        <w:tabs>
          <w:tab w:val="left" w:pos="1176"/>
        </w:tabs>
        <w:spacing w:before="1" w:line="264" w:lineRule="exact"/>
        <w:ind w:left="1175" w:hanging="251"/>
        <w:jc w:val="both"/>
        <w:rPr>
          <w:rFonts w:asciiTheme="minorHAnsi" w:hAnsiTheme="minorHAnsi" w:cstheme="minorHAnsi"/>
        </w:rPr>
      </w:pPr>
      <w:proofErr w:type="gramStart"/>
      <w:r w:rsidRPr="00EE5156">
        <w:rPr>
          <w:rFonts w:asciiTheme="minorHAnsi" w:hAnsiTheme="minorHAnsi" w:cstheme="minorHAnsi"/>
        </w:rPr>
        <w:t>impedimento</w:t>
      </w:r>
      <w:proofErr w:type="gramEnd"/>
      <w:r w:rsidRPr="00EE5156">
        <w:rPr>
          <w:rFonts w:asciiTheme="minorHAnsi" w:hAnsiTheme="minorHAnsi" w:cstheme="minorHAnsi"/>
        </w:rPr>
        <w:t xml:space="preserve"> de contratar com o Município de </w:t>
      </w:r>
      <w:r w:rsidR="00992B09">
        <w:rPr>
          <w:rFonts w:asciiTheme="minorHAnsi" w:hAnsiTheme="minorHAnsi" w:cstheme="minorHAnsi"/>
        </w:rPr>
        <w:t>Santana do Garambéu</w:t>
      </w:r>
      <w:r w:rsidRPr="00EE5156">
        <w:rPr>
          <w:rFonts w:asciiTheme="minorHAnsi" w:hAnsiTheme="minorHAnsi" w:cstheme="minorHAnsi"/>
        </w:rPr>
        <w:t>, por até 02</w:t>
      </w:r>
      <w:r w:rsidRPr="00EE5156">
        <w:rPr>
          <w:rFonts w:asciiTheme="minorHAnsi" w:hAnsiTheme="minorHAnsi" w:cstheme="minorHAnsi"/>
          <w:spacing w:val="-13"/>
        </w:rPr>
        <w:t xml:space="preserve"> </w:t>
      </w:r>
      <w:r w:rsidRPr="00EE5156">
        <w:rPr>
          <w:rFonts w:asciiTheme="minorHAnsi" w:hAnsiTheme="minorHAnsi" w:cstheme="minorHAnsi"/>
        </w:rPr>
        <w:t>anos.</w:t>
      </w:r>
    </w:p>
    <w:p w:rsidR="00234CCA" w:rsidRPr="00EE5156" w:rsidRDefault="00501562">
      <w:pPr>
        <w:pStyle w:val="PargrafodaLista"/>
        <w:numPr>
          <w:ilvl w:val="1"/>
          <w:numId w:val="8"/>
        </w:numPr>
        <w:tabs>
          <w:tab w:val="left" w:pos="1164"/>
        </w:tabs>
        <w:spacing w:line="264" w:lineRule="exact"/>
        <w:ind w:left="1163" w:hanging="239"/>
        <w:jc w:val="both"/>
        <w:rPr>
          <w:rFonts w:asciiTheme="minorHAnsi" w:hAnsiTheme="minorHAnsi" w:cstheme="minorHAnsi"/>
        </w:rPr>
      </w:pPr>
      <w:proofErr w:type="gramStart"/>
      <w:r w:rsidRPr="00EE5156">
        <w:rPr>
          <w:rFonts w:asciiTheme="minorHAnsi" w:hAnsiTheme="minorHAnsi" w:cstheme="minorHAnsi"/>
        </w:rPr>
        <w:t>declaração</w:t>
      </w:r>
      <w:proofErr w:type="gramEnd"/>
      <w:r w:rsidRPr="00EE5156">
        <w:rPr>
          <w:rFonts w:asciiTheme="minorHAnsi" w:hAnsiTheme="minorHAnsi" w:cstheme="minorHAnsi"/>
        </w:rPr>
        <w:t xml:space="preserve"> de inidoneidade para licitar com a Administração</w:t>
      </w:r>
      <w:r w:rsidRPr="00EE5156">
        <w:rPr>
          <w:rFonts w:asciiTheme="minorHAnsi" w:hAnsiTheme="minorHAnsi" w:cstheme="minorHAnsi"/>
          <w:spacing w:val="-4"/>
        </w:rPr>
        <w:t xml:space="preserve"> </w:t>
      </w:r>
      <w:r w:rsidRPr="00EE5156">
        <w:rPr>
          <w:rFonts w:asciiTheme="minorHAnsi" w:hAnsiTheme="minorHAnsi" w:cstheme="minorHAnsi"/>
        </w:rPr>
        <w:t>Pública.</w:t>
      </w:r>
    </w:p>
    <w:p w:rsidR="00234CCA" w:rsidRPr="00EE5156" w:rsidRDefault="00501562" w:rsidP="00992B09">
      <w:pPr>
        <w:pStyle w:val="PargrafodaLista"/>
        <w:numPr>
          <w:ilvl w:val="1"/>
          <w:numId w:val="7"/>
        </w:numPr>
        <w:tabs>
          <w:tab w:val="left" w:pos="621"/>
        </w:tabs>
        <w:ind w:right="72" w:firstLine="0"/>
        <w:jc w:val="both"/>
        <w:rPr>
          <w:rFonts w:asciiTheme="minorHAnsi" w:hAnsiTheme="minorHAnsi" w:cstheme="minorHAnsi"/>
        </w:rPr>
      </w:pPr>
      <w:r w:rsidRPr="00EE5156">
        <w:rPr>
          <w:rFonts w:asciiTheme="minorHAnsi" w:hAnsiTheme="minorHAnsi" w:cstheme="minorHAnsi"/>
        </w:rPr>
        <w:t>- As sanções previstas poderão ser aplicadas cumulativamente, de acordo com a gravidade do descumprimento, após regular processo administrativo, garantido o contraditório e a ampla</w:t>
      </w:r>
      <w:r w:rsidRPr="00EE5156">
        <w:rPr>
          <w:rFonts w:asciiTheme="minorHAnsi" w:hAnsiTheme="minorHAnsi" w:cstheme="minorHAnsi"/>
          <w:spacing w:val="-23"/>
        </w:rPr>
        <w:t xml:space="preserve"> </w:t>
      </w:r>
      <w:r w:rsidRPr="00EE5156">
        <w:rPr>
          <w:rFonts w:asciiTheme="minorHAnsi" w:hAnsiTheme="minorHAnsi" w:cstheme="minorHAnsi"/>
        </w:rPr>
        <w:t>defesa.</w:t>
      </w:r>
    </w:p>
    <w:p w:rsidR="00234CCA" w:rsidRPr="00EE5156" w:rsidRDefault="00501562">
      <w:pPr>
        <w:pStyle w:val="PargrafodaLista"/>
        <w:numPr>
          <w:ilvl w:val="2"/>
          <w:numId w:val="7"/>
        </w:numPr>
        <w:tabs>
          <w:tab w:val="left" w:pos="1444"/>
        </w:tabs>
        <w:spacing w:before="1" w:line="264" w:lineRule="exact"/>
        <w:jc w:val="both"/>
        <w:rPr>
          <w:rFonts w:asciiTheme="minorHAnsi" w:hAnsiTheme="minorHAnsi" w:cstheme="minorHAnsi"/>
        </w:rPr>
      </w:pPr>
      <w:r w:rsidRPr="00EE5156">
        <w:rPr>
          <w:rFonts w:asciiTheme="minorHAnsi" w:hAnsiTheme="minorHAnsi" w:cstheme="minorHAnsi"/>
        </w:rPr>
        <w:t>– Será de 05 (cinco) dias úteis, a contar da comunicação do ato, o prazo para</w:t>
      </w:r>
      <w:r w:rsidRPr="00EE5156">
        <w:rPr>
          <w:rFonts w:asciiTheme="minorHAnsi" w:hAnsiTheme="minorHAnsi" w:cstheme="minorHAnsi"/>
          <w:spacing w:val="-24"/>
        </w:rPr>
        <w:t xml:space="preserve"> </w:t>
      </w:r>
      <w:r w:rsidRPr="00EE5156">
        <w:rPr>
          <w:rFonts w:asciiTheme="minorHAnsi" w:hAnsiTheme="minorHAnsi" w:cstheme="minorHAnsi"/>
        </w:rPr>
        <w:t>manifestação.</w:t>
      </w:r>
    </w:p>
    <w:p w:rsidR="00234CCA" w:rsidRPr="00EE5156" w:rsidRDefault="00501562" w:rsidP="00992B09">
      <w:pPr>
        <w:pStyle w:val="PargrafodaLista"/>
        <w:numPr>
          <w:ilvl w:val="1"/>
          <w:numId w:val="7"/>
        </w:numPr>
        <w:tabs>
          <w:tab w:val="left" w:pos="602"/>
        </w:tabs>
        <w:ind w:right="72" w:firstLine="0"/>
        <w:jc w:val="both"/>
        <w:rPr>
          <w:rFonts w:asciiTheme="minorHAnsi" w:hAnsiTheme="minorHAnsi" w:cstheme="minorHAnsi"/>
        </w:rPr>
      </w:pPr>
      <w:r w:rsidRPr="00EE5156">
        <w:rPr>
          <w:rFonts w:asciiTheme="minorHAnsi" w:hAnsiTheme="minorHAnsi" w:cstheme="minorHAnsi"/>
        </w:rPr>
        <w:lastRenderedPageBreak/>
        <w:t>- Nenhuma parte será responsável perante a outra pelos atrasos ocasionados por motivo de força maior ou caso</w:t>
      </w:r>
      <w:r w:rsidRPr="00EE5156">
        <w:rPr>
          <w:rFonts w:asciiTheme="minorHAnsi" w:hAnsiTheme="minorHAnsi" w:cstheme="minorHAnsi"/>
          <w:spacing w:val="-4"/>
        </w:rPr>
        <w:t xml:space="preserve"> </w:t>
      </w:r>
      <w:r w:rsidRPr="00EE5156">
        <w:rPr>
          <w:rFonts w:asciiTheme="minorHAnsi" w:hAnsiTheme="minorHAnsi" w:cstheme="minorHAnsi"/>
        </w:rPr>
        <w:t>fortuito.</w:t>
      </w:r>
    </w:p>
    <w:p w:rsidR="00234CCA" w:rsidRPr="00EE5156" w:rsidRDefault="00501562" w:rsidP="00992B09">
      <w:pPr>
        <w:pStyle w:val="PargrafodaLista"/>
        <w:numPr>
          <w:ilvl w:val="1"/>
          <w:numId w:val="7"/>
        </w:numPr>
        <w:tabs>
          <w:tab w:val="left" w:pos="585"/>
        </w:tabs>
        <w:ind w:right="72" w:firstLine="0"/>
        <w:jc w:val="both"/>
        <w:rPr>
          <w:rFonts w:asciiTheme="minorHAnsi" w:hAnsiTheme="minorHAnsi" w:cstheme="minorHAnsi"/>
        </w:rPr>
      </w:pPr>
      <w:r w:rsidRPr="00EE5156">
        <w:rPr>
          <w:rFonts w:asciiTheme="minorHAnsi" w:hAnsiTheme="minorHAnsi" w:cstheme="minorHAnsi"/>
        </w:rPr>
        <w:t>- Consideram-se motivos de força maior ou caso fortuito aqueles constantes no art. 393 do Código Civil</w:t>
      </w:r>
      <w:r w:rsidRPr="00EE5156">
        <w:rPr>
          <w:rFonts w:asciiTheme="minorHAnsi" w:hAnsiTheme="minorHAnsi" w:cstheme="minorHAnsi"/>
          <w:spacing w:val="-1"/>
        </w:rPr>
        <w:t xml:space="preserve"> </w:t>
      </w:r>
      <w:r w:rsidRPr="00EE5156">
        <w:rPr>
          <w:rFonts w:asciiTheme="minorHAnsi" w:hAnsiTheme="minorHAnsi" w:cstheme="minorHAnsi"/>
        </w:rPr>
        <w:t>Brasileiro.</w:t>
      </w:r>
    </w:p>
    <w:p w:rsidR="00234CCA" w:rsidRPr="00EE5156" w:rsidRDefault="00501562" w:rsidP="00992B09">
      <w:pPr>
        <w:pStyle w:val="PargrafodaLista"/>
        <w:numPr>
          <w:ilvl w:val="1"/>
          <w:numId w:val="7"/>
        </w:numPr>
        <w:tabs>
          <w:tab w:val="left" w:pos="571"/>
        </w:tabs>
        <w:spacing w:before="1"/>
        <w:ind w:right="72" w:firstLine="0"/>
        <w:jc w:val="both"/>
        <w:rPr>
          <w:rFonts w:asciiTheme="minorHAnsi" w:hAnsiTheme="minorHAnsi" w:cstheme="minorHAnsi"/>
        </w:rPr>
      </w:pPr>
      <w:r w:rsidRPr="00EE5156">
        <w:rPr>
          <w:rFonts w:asciiTheme="minorHAnsi" w:hAnsiTheme="minorHAnsi" w:cstheme="minorHAnsi"/>
        </w:rPr>
        <w:t>– Nas hipóteses em que o “Caso Fortuito ou Força Maior” forem aceitos, poderão ser prorrogados os demais prazos, automaticamente, por tantos dias quantos durarem as causas impeditivas, não se lhes aplicando quaisquer</w:t>
      </w:r>
      <w:r w:rsidRPr="00EE5156">
        <w:rPr>
          <w:rFonts w:asciiTheme="minorHAnsi" w:hAnsiTheme="minorHAnsi" w:cstheme="minorHAnsi"/>
          <w:spacing w:val="-4"/>
        </w:rPr>
        <w:t xml:space="preserve"> </w:t>
      </w:r>
      <w:r w:rsidRPr="00EE5156">
        <w:rPr>
          <w:rFonts w:asciiTheme="minorHAnsi" w:hAnsiTheme="minorHAnsi" w:cstheme="minorHAnsi"/>
        </w:rPr>
        <w:t>multas.</w:t>
      </w:r>
    </w:p>
    <w:p w:rsidR="00234CCA" w:rsidRPr="00EE5156" w:rsidRDefault="00501562" w:rsidP="00992B09">
      <w:pPr>
        <w:pStyle w:val="PargrafodaLista"/>
        <w:numPr>
          <w:ilvl w:val="0"/>
          <w:numId w:val="8"/>
        </w:numPr>
        <w:tabs>
          <w:tab w:val="left" w:pos="609"/>
        </w:tabs>
        <w:ind w:right="72" w:firstLine="0"/>
        <w:jc w:val="both"/>
        <w:rPr>
          <w:rFonts w:asciiTheme="minorHAnsi" w:hAnsiTheme="minorHAnsi" w:cstheme="minorHAnsi"/>
        </w:rPr>
      </w:pPr>
      <w:r w:rsidRPr="00EE5156">
        <w:rPr>
          <w:rFonts w:asciiTheme="minorHAnsi" w:hAnsiTheme="minorHAnsi" w:cstheme="minorHAnsi"/>
        </w:rPr>
        <w:t xml:space="preserve">- As importâncias relativas a multas serão descontadas dos pagamentos a serem </w:t>
      </w:r>
      <w:proofErr w:type="gramStart"/>
      <w:r w:rsidRPr="00EE5156">
        <w:rPr>
          <w:rFonts w:asciiTheme="minorHAnsi" w:hAnsiTheme="minorHAnsi" w:cstheme="minorHAnsi"/>
        </w:rPr>
        <w:t>efetuados as detentoras da ata, podendo, entretanto</w:t>
      </w:r>
      <w:proofErr w:type="gramEnd"/>
      <w:r w:rsidRPr="00EE5156">
        <w:rPr>
          <w:rFonts w:asciiTheme="minorHAnsi" w:hAnsiTheme="minorHAnsi" w:cstheme="minorHAnsi"/>
        </w:rPr>
        <w:t>, conforme o caso, ser inscritas para constituir dívida ativa, na forma da</w:t>
      </w:r>
      <w:r w:rsidRPr="00EE5156">
        <w:rPr>
          <w:rFonts w:asciiTheme="minorHAnsi" w:hAnsiTheme="minorHAnsi" w:cstheme="minorHAnsi"/>
          <w:spacing w:val="1"/>
        </w:rPr>
        <w:t xml:space="preserve"> </w:t>
      </w:r>
      <w:r w:rsidRPr="00EE5156">
        <w:rPr>
          <w:rFonts w:asciiTheme="minorHAnsi" w:hAnsiTheme="minorHAnsi" w:cstheme="minorHAnsi"/>
        </w:rPr>
        <w:t>lei.</w:t>
      </w:r>
    </w:p>
    <w:p w:rsidR="00234CCA" w:rsidRPr="00EE5156" w:rsidRDefault="00234CCA">
      <w:pPr>
        <w:pStyle w:val="Corpodetexto"/>
        <w:spacing w:before="4"/>
        <w:rPr>
          <w:rFonts w:asciiTheme="minorHAnsi" w:hAnsiTheme="minorHAnsi" w:cstheme="minorHAnsi"/>
          <w:sz w:val="22"/>
          <w:szCs w:val="22"/>
        </w:rPr>
      </w:pPr>
    </w:p>
    <w:p w:rsidR="00234CCA" w:rsidRPr="00EE5156" w:rsidRDefault="00501562">
      <w:pPr>
        <w:pStyle w:val="Ttulo2"/>
        <w:numPr>
          <w:ilvl w:val="0"/>
          <w:numId w:val="15"/>
        </w:numPr>
        <w:tabs>
          <w:tab w:val="left" w:pos="506"/>
        </w:tabs>
        <w:ind w:hanging="289"/>
        <w:jc w:val="both"/>
        <w:rPr>
          <w:rFonts w:asciiTheme="minorHAnsi" w:hAnsiTheme="minorHAnsi" w:cstheme="minorHAnsi"/>
          <w:sz w:val="22"/>
          <w:szCs w:val="22"/>
        </w:rPr>
      </w:pPr>
      <w:r w:rsidRPr="00EE5156">
        <w:rPr>
          <w:rFonts w:asciiTheme="minorHAnsi" w:hAnsiTheme="minorHAnsi" w:cstheme="minorHAnsi"/>
          <w:sz w:val="22"/>
          <w:szCs w:val="22"/>
        </w:rPr>
        <w:t>- Dos Reajustamentos de Preços</w:t>
      </w:r>
    </w:p>
    <w:p w:rsidR="00234CCA" w:rsidRPr="00EE5156" w:rsidRDefault="00501562" w:rsidP="00992B09">
      <w:pPr>
        <w:pStyle w:val="PargrafodaLista"/>
        <w:numPr>
          <w:ilvl w:val="0"/>
          <w:numId w:val="6"/>
        </w:numPr>
        <w:tabs>
          <w:tab w:val="left" w:pos="412"/>
        </w:tabs>
        <w:spacing w:before="115"/>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 xml:space="preserve">Considerado o prazo de validade estabelecido no item I da Cláusula II, da presente Ata, e, em atendimento ao § 1º do art. 28, da Lei Federal 9.069, de 29.6.1995 e demais legislações pertinentes, é vedado qualquer reajustamento de preços, até que seja completado o período de </w:t>
      </w:r>
      <w:r w:rsidR="00992B09">
        <w:rPr>
          <w:rFonts w:asciiTheme="minorHAnsi" w:hAnsiTheme="minorHAnsi" w:cstheme="minorHAnsi"/>
        </w:rPr>
        <w:t>01</w:t>
      </w:r>
      <w:r w:rsidRPr="00EE5156">
        <w:rPr>
          <w:rFonts w:asciiTheme="minorHAnsi" w:hAnsiTheme="minorHAnsi" w:cstheme="minorHAnsi"/>
        </w:rPr>
        <w:t xml:space="preserve"> (um) ano, contado a partir da data-limite para apresentação das propostas indicada no preâmbulo do Edital do Pregão nº 0</w:t>
      </w:r>
      <w:r w:rsidR="00992B09">
        <w:rPr>
          <w:rFonts w:asciiTheme="minorHAnsi" w:hAnsiTheme="minorHAnsi" w:cstheme="minorHAnsi"/>
        </w:rPr>
        <w:t>17</w:t>
      </w:r>
      <w:r w:rsidRPr="00EE5156">
        <w:rPr>
          <w:rFonts w:asciiTheme="minorHAnsi" w:hAnsiTheme="minorHAnsi" w:cstheme="minorHAnsi"/>
        </w:rPr>
        <w:t>/201</w:t>
      </w:r>
      <w:r w:rsidR="00992B09">
        <w:rPr>
          <w:rFonts w:asciiTheme="minorHAnsi" w:hAnsiTheme="minorHAnsi" w:cstheme="minorHAnsi"/>
        </w:rPr>
        <w:t>9</w:t>
      </w:r>
      <w:r w:rsidRPr="00EE5156">
        <w:rPr>
          <w:rFonts w:asciiTheme="minorHAnsi" w:hAnsiTheme="minorHAnsi" w:cstheme="minorHAnsi"/>
        </w:rPr>
        <w:t xml:space="preserve">, o qual integra </w:t>
      </w:r>
      <w:proofErr w:type="gramStart"/>
      <w:r w:rsidRPr="00EE5156">
        <w:rPr>
          <w:rFonts w:asciiTheme="minorHAnsi" w:hAnsiTheme="minorHAnsi" w:cstheme="minorHAnsi"/>
        </w:rPr>
        <w:t>a presente</w:t>
      </w:r>
      <w:proofErr w:type="gramEnd"/>
      <w:r w:rsidRPr="00EE5156">
        <w:rPr>
          <w:rFonts w:asciiTheme="minorHAnsi" w:hAnsiTheme="minorHAnsi" w:cstheme="minorHAnsi"/>
        </w:rPr>
        <w:t xml:space="preserve"> Ata de Registro de Preços, ressalvados os casos de revisão de registro a que se refere o Decreto instituidor do Registro de</w:t>
      </w:r>
      <w:r w:rsidRPr="00EE5156">
        <w:rPr>
          <w:rFonts w:asciiTheme="minorHAnsi" w:hAnsiTheme="minorHAnsi" w:cstheme="minorHAnsi"/>
          <w:spacing w:val="2"/>
        </w:rPr>
        <w:t xml:space="preserve"> </w:t>
      </w:r>
      <w:r w:rsidRPr="00EE5156">
        <w:rPr>
          <w:rFonts w:asciiTheme="minorHAnsi" w:hAnsiTheme="minorHAnsi" w:cstheme="minorHAnsi"/>
        </w:rPr>
        <w:t>preços.</w:t>
      </w:r>
    </w:p>
    <w:p w:rsidR="00234CCA" w:rsidRPr="00EE5156" w:rsidRDefault="00501562" w:rsidP="00992B09">
      <w:pPr>
        <w:pStyle w:val="PargrafodaLista"/>
        <w:numPr>
          <w:ilvl w:val="0"/>
          <w:numId w:val="6"/>
        </w:numPr>
        <w:tabs>
          <w:tab w:val="left" w:pos="468"/>
        </w:tabs>
        <w:spacing w:before="120"/>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Fica ressalvada a possibilidade de alteração das condições para a concessão de reajustes em face da superveniência de normas federais aplicáveis a</w:t>
      </w:r>
      <w:r w:rsidRPr="00EE5156">
        <w:rPr>
          <w:rFonts w:asciiTheme="minorHAnsi" w:hAnsiTheme="minorHAnsi" w:cstheme="minorHAnsi"/>
          <w:spacing w:val="-8"/>
        </w:rPr>
        <w:t xml:space="preserve"> </w:t>
      </w:r>
      <w:r w:rsidRPr="00EE5156">
        <w:rPr>
          <w:rFonts w:asciiTheme="minorHAnsi" w:hAnsiTheme="minorHAnsi" w:cstheme="minorHAnsi"/>
        </w:rPr>
        <w:t>espécie.</w:t>
      </w:r>
    </w:p>
    <w:p w:rsidR="00234CCA" w:rsidRPr="00EE5156" w:rsidRDefault="00234CCA">
      <w:pPr>
        <w:pStyle w:val="Corpodetexto"/>
        <w:spacing w:before="9"/>
        <w:rPr>
          <w:rFonts w:asciiTheme="minorHAnsi" w:hAnsiTheme="minorHAnsi" w:cstheme="minorHAnsi"/>
          <w:sz w:val="22"/>
          <w:szCs w:val="22"/>
        </w:rPr>
      </w:pPr>
    </w:p>
    <w:p w:rsidR="00234CCA" w:rsidRPr="00EE5156" w:rsidRDefault="00501562">
      <w:pPr>
        <w:pStyle w:val="Ttulo2"/>
        <w:numPr>
          <w:ilvl w:val="0"/>
          <w:numId w:val="5"/>
        </w:numPr>
        <w:tabs>
          <w:tab w:val="left" w:pos="506"/>
        </w:tabs>
        <w:ind w:hanging="289"/>
        <w:rPr>
          <w:rFonts w:asciiTheme="minorHAnsi" w:hAnsiTheme="minorHAnsi" w:cstheme="minorHAnsi"/>
          <w:sz w:val="22"/>
          <w:szCs w:val="22"/>
        </w:rPr>
      </w:pPr>
      <w:r w:rsidRPr="00EE5156">
        <w:rPr>
          <w:rFonts w:asciiTheme="minorHAnsi" w:hAnsiTheme="minorHAnsi" w:cstheme="minorHAnsi"/>
          <w:sz w:val="22"/>
          <w:szCs w:val="22"/>
        </w:rPr>
        <w:t>- Das Condições de Recebimento do Objeto da Ata de Registro de</w:t>
      </w:r>
      <w:r w:rsidRPr="00EE5156">
        <w:rPr>
          <w:rFonts w:asciiTheme="minorHAnsi" w:hAnsiTheme="minorHAnsi" w:cstheme="minorHAnsi"/>
          <w:spacing w:val="-6"/>
          <w:sz w:val="22"/>
          <w:szCs w:val="22"/>
        </w:rPr>
        <w:t xml:space="preserve"> </w:t>
      </w:r>
      <w:r w:rsidRPr="00EE5156">
        <w:rPr>
          <w:rFonts w:asciiTheme="minorHAnsi" w:hAnsiTheme="minorHAnsi" w:cstheme="minorHAnsi"/>
          <w:sz w:val="22"/>
          <w:szCs w:val="22"/>
        </w:rPr>
        <w:t>Preços</w:t>
      </w:r>
    </w:p>
    <w:p w:rsidR="00234CCA" w:rsidRPr="00EE5156" w:rsidRDefault="00501562" w:rsidP="00992B09">
      <w:pPr>
        <w:pStyle w:val="PargrafodaLista"/>
        <w:numPr>
          <w:ilvl w:val="0"/>
          <w:numId w:val="4"/>
        </w:numPr>
        <w:tabs>
          <w:tab w:val="left" w:pos="369"/>
        </w:tabs>
        <w:spacing w:before="115"/>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O objeto desta Ata de Registro de preços será recebido pela unidade requisitante consoante o disposto no art.73, II “a” e “b”, da Lei Federal 8.666/93 e demais normas</w:t>
      </w:r>
      <w:r w:rsidRPr="00EE5156">
        <w:rPr>
          <w:rFonts w:asciiTheme="minorHAnsi" w:hAnsiTheme="minorHAnsi" w:cstheme="minorHAnsi"/>
          <w:spacing w:val="-7"/>
        </w:rPr>
        <w:t xml:space="preserve"> </w:t>
      </w:r>
      <w:r w:rsidRPr="00EE5156">
        <w:rPr>
          <w:rFonts w:asciiTheme="minorHAnsi" w:hAnsiTheme="minorHAnsi" w:cstheme="minorHAnsi"/>
        </w:rPr>
        <w:t>pertinentes.</w:t>
      </w:r>
    </w:p>
    <w:p w:rsidR="00234CCA" w:rsidRPr="00EE5156" w:rsidRDefault="00501562" w:rsidP="00992B09">
      <w:pPr>
        <w:pStyle w:val="PargrafodaLista"/>
        <w:numPr>
          <w:ilvl w:val="0"/>
          <w:numId w:val="4"/>
        </w:numPr>
        <w:tabs>
          <w:tab w:val="left" w:pos="453"/>
        </w:tabs>
        <w:spacing w:before="62"/>
        <w:ind w:left="452" w:right="72" w:hanging="236"/>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A cada serviço serão emitidos recibos, nos termos do art. 73, II, “a” e “b”, da Lei Federal</w:t>
      </w:r>
      <w:r w:rsidRPr="00EE5156">
        <w:rPr>
          <w:rFonts w:asciiTheme="minorHAnsi" w:hAnsiTheme="minorHAnsi" w:cstheme="minorHAnsi"/>
          <w:spacing w:val="-17"/>
        </w:rPr>
        <w:t xml:space="preserve"> </w:t>
      </w:r>
      <w:r w:rsidRPr="00EE5156">
        <w:rPr>
          <w:rFonts w:asciiTheme="minorHAnsi" w:hAnsiTheme="minorHAnsi" w:cstheme="minorHAnsi"/>
        </w:rPr>
        <w:t>8.666/93.</w:t>
      </w:r>
    </w:p>
    <w:p w:rsidR="00234CCA" w:rsidRPr="00EE5156" w:rsidRDefault="00234CCA">
      <w:pPr>
        <w:pStyle w:val="Corpodetexto"/>
        <w:rPr>
          <w:rFonts w:asciiTheme="minorHAnsi" w:hAnsiTheme="minorHAnsi" w:cstheme="minorHAnsi"/>
          <w:sz w:val="22"/>
          <w:szCs w:val="22"/>
        </w:rPr>
      </w:pPr>
    </w:p>
    <w:p w:rsidR="00234CCA" w:rsidRPr="00EE5156" w:rsidRDefault="00501562">
      <w:pPr>
        <w:pStyle w:val="Ttulo2"/>
        <w:numPr>
          <w:ilvl w:val="0"/>
          <w:numId w:val="5"/>
        </w:numPr>
        <w:tabs>
          <w:tab w:val="left" w:pos="506"/>
        </w:tabs>
        <w:spacing w:before="98"/>
        <w:ind w:hanging="289"/>
        <w:rPr>
          <w:rFonts w:asciiTheme="minorHAnsi" w:hAnsiTheme="minorHAnsi" w:cstheme="minorHAnsi"/>
          <w:sz w:val="22"/>
          <w:szCs w:val="22"/>
        </w:rPr>
      </w:pPr>
      <w:r w:rsidRPr="00EE5156">
        <w:rPr>
          <w:rFonts w:asciiTheme="minorHAnsi" w:hAnsiTheme="minorHAnsi" w:cstheme="minorHAnsi"/>
          <w:sz w:val="22"/>
          <w:szCs w:val="22"/>
        </w:rPr>
        <w:t>- Do Cancelamento da Ata de Registro de Preços</w:t>
      </w:r>
    </w:p>
    <w:p w:rsidR="00234CCA" w:rsidRPr="00EE5156" w:rsidRDefault="00501562" w:rsidP="00992B09">
      <w:pPr>
        <w:pStyle w:val="Corpodetexto"/>
        <w:spacing w:before="115"/>
        <w:ind w:left="217"/>
        <w:jc w:val="both"/>
        <w:rPr>
          <w:rFonts w:asciiTheme="minorHAnsi" w:hAnsiTheme="minorHAnsi" w:cstheme="minorHAnsi"/>
          <w:sz w:val="22"/>
          <w:szCs w:val="22"/>
        </w:rPr>
      </w:pPr>
      <w:proofErr w:type="gramStart"/>
      <w:r w:rsidRPr="00EE5156">
        <w:rPr>
          <w:rFonts w:asciiTheme="minorHAnsi" w:hAnsiTheme="minorHAnsi" w:cstheme="minorHAnsi"/>
          <w:sz w:val="22"/>
          <w:szCs w:val="22"/>
        </w:rPr>
        <w:t>A presente</w:t>
      </w:r>
      <w:proofErr w:type="gramEnd"/>
      <w:r w:rsidRPr="00EE5156">
        <w:rPr>
          <w:rFonts w:asciiTheme="minorHAnsi" w:hAnsiTheme="minorHAnsi" w:cstheme="minorHAnsi"/>
          <w:sz w:val="22"/>
          <w:szCs w:val="22"/>
        </w:rPr>
        <w:t xml:space="preserve"> Ata de Registro de Preços poderá ser cancelada, de pleno direito:</w:t>
      </w:r>
    </w:p>
    <w:p w:rsidR="00234CCA" w:rsidRPr="00EE5156" w:rsidRDefault="00501562">
      <w:pPr>
        <w:pStyle w:val="Corpodetexto"/>
        <w:spacing w:before="122"/>
        <w:ind w:left="217"/>
        <w:rPr>
          <w:rFonts w:asciiTheme="minorHAnsi" w:hAnsiTheme="minorHAnsi" w:cstheme="minorHAnsi"/>
          <w:sz w:val="22"/>
          <w:szCs w:val="22"/>
        </w:rPr>
      </w:pPr>
      <w:r w:rsidRPr="00EE5156">
        <w:rPr>
          <w:rFonts w:asciiTheme="minorHAnsi" w:hAnsiTheme="minorHAnsi" w:cstheme="minorHAnsi"/>
          <w:b/>
          <w:sz w:val="22"/>
          <w:szCs w:val="22"/>
        </w:rPr>
        <w:t xml:space="preserve">I - </w:t>
      </w:r>
      <w:r w:rsidRPr="00EE5156">
        <w:rPr>
          <w:rFonts w:asciiTheme="minorHAnsi" w:hAnsiTheme="minorHAnsi" w:cstheme="minorHAnsi"/>
          <w:sz w:val="22"/>
          <w:szCs w:val="22"/>
        </w:rPr>
        <w:t>Pela Administração, quando:</w:t>
      </w:r>
    </w:p>
    <w:p w:rsidR="00234CCA" w:rsidRPr="00EE5156" w:rsidRDefault="00501562" w:rsidP="00992B09">
      <w:pPr>
        <w:pStyle w:val="PargrafodaLista"/>
        <w:numPr>
          <w:ilvl w:val="0"/>
          <w:numId w:val="1"/>
        </w:numPr>
        <w:tabs>
          <w:tab w:val="left" w:pos="1164"/>
        </w:tabs>
        <w:spacing w:before="59"/>
        <w:ind w:hanging="239"/>
        <w:jc w:val="both"/>
        <w:rPr>
          <w:rFonts w:asciiTheme="minorHAnsi" w:hAnsiTheme="minorHAnsi" w:cstheme="minorHAnsi"/>
        </w:rPr>
      </w:pPr>
      <w:proofErr w:type="gramStart"/>
      <w:r w:rsidRPr="00EE5156">
        <w:rPr>
          <w:rFonts w:asciiTheme="minorHAnsi" w:hAnsiTheme="minorHAnsi" w:cstheme="minorHAnsi"/>
        </w:rPr>
        <w:t>a</w:t>
      </w:r>
      <w:proofErr w:type="gramEnd"/>
      <w:r w:rsidRPr="00EE5156">
        <w:rPr>
          <w:rFonts w:asciiTheme="minorHAnsi" w:hAnsiTheme="minorHAnsi" w:cstheme="minorHAnsi"/>
        </w:rPr>
        <w:t xml:space="preserve"> detentora não cumprir as obrigações constantes desta Ata de Registro de</w:t>
      </w:r>
      <w:r w:rsidRPr="00EE5156">
        <w:rPr>
          <w:rFonts w:asciiTheme="minorHAnsi" w:hAnsiTheme="minorHAnsi" w:cstheme="minorHAnsi"/>
          <w:spacing w:val="-17"/>
        </w:rPr>
        <w:t xml:space="preserve"> </w:t>
      </w:r>
      <w:r w:rsidRPr="00EE5156">
        <w:rPr>
          <w:rFonts w:asciiTheme="minorHAnsi" w:hAnsiTheme="minorHAnsi" w:cstheme="minorHAnsi"/>
        </w:rPr>
        <w:t>Preços;</w:t>
      </w:r>
    </w:p>
    <w:p w:rsidR="00234CCA" w:rsidRPr="00EE5156" w:rsidRDefault="00501562" w:rsidP="00992B09">
      <w:pPr>
        <w:pStyle w:val="PargrafodaLista"/>
        <w:numPr>
          <w:ilvl w:val="0"/>
          <w:numId w:val="1"/>
        </w:numPr>
        <w:tabs>
          <w:tab w:val="left" w:pos="1183"/>
        </w:tabs>
        <w:spacing w:before="60"/>
        <w:ind w:left="925" w:right="72" w:firstLine="0"/>
        <w:jc w:val="both"/>
        <w:rPr>
          <w:rFonts w:asciiTheme="minorHAnsi" w:hAnsiTheme="minorHAnsi" w:cstheme="minorHAnsi"/>
        </w:rPr>
      </w:pPr>
      <w:proofErr w:type="gramStart"/>
      <w:r w:rsidRPr="00EE5156">
        <w:rPr>
          <w:rFonts w:asciiTheme="minorHAnsi" w:hAnsiTheme="minorHAnsi" w:cstheme="minorHAnsi"/>
        </w:rPr>
        <w:t>a</w:t>
      </w:r>
      <w:proofErr w:type="gramEnd"/>
      <w:r w:rsidRPr="00EE5156">
        <w:rPr>
          <w:rFonts w:asciiTheme="minorHAnsi" w:hAnsiTheme="minorHAnsi" w:cstheme="minorHAnsi"/>
        </w:rPr>
        <w:t xml:space="preserve"> detentora não atender qualquer Autorização de Execução de Serviços, no prazo estabelecido, e a Administração não aceitar sua</w:t>
      </w:r>
      <w:r w:rsidRPr="00EE5156">
        <w:rPr>
          <w:rFonts w:asciiTheme="minorHAnsi" w:hAnsiTheme="minorHAnsi" w:cstheme="minorHAnsi"/>
          <w:spacing w:val="-2"/>
        </w:rPr>
        <w:t xml:space="preserve"> </w:t>
      </w:r>
      <w:r w:rsidRPr="00EE5156">
        <w:rPr>
          <w:rFonts w:asciiTheme="minorHAnsi" w:hAnsiTheme="minorHAnsi" w:cstheme="minorHAnsi"/>
        </w:rPr>
        <w:t>justificativa;</w:t>
      </w:r>
    </w:p>
    <w:p w:rsidR="00234CCA" w:rsidRPr="00EE5156" w:rsidRDefault="00501562" w:rsidP="00992B09">
      <w:pPr>
        <w:pStyle w:val="PargrafodaLista"/>
        <w:numPr>
          <w:ilvl w:val="0"/>
          <w:numId w:val="1"/>
        </w:numPr>
        <w:tabs>
          <w:tab w:val="left" w:pos="1180"/>
        </w:tabs>
        <w:spacing w:before="59"/>
        <w:ind w:left="925" w:right="72" w:firstLine="0"/>
        <w:jc w:val="both"/>
        <w:rPr>
          <w:rFonts w:asciiTheme="minorHAnsi" w:hAnsiTheme="minorHAnsi" w:cstheme="minorHAnsi"/>
        </w:rPr>
      </w:pPr>
      <w:proofErr w:type="gramStart"/>
      <w:r w:rsidRPr="00EE5156">
        <w:rPr>
          <w:rFonts w:asciiTheme="minorHAnsi" w:hAnsiTheme="minorHAnsi" w:cstheme="minorHAnsi"/>
        </w:rPr>
        <w:t>a</w:t>
      </w:r>
      <w:proofErr w:type="gramEnd"/>
      <w:r w:rsidRPr="00EE5156">
        <w:rPr>
          <w:rFonts w:asciiTheme="minorHAnsi" w:hAnsiTheme="minorHAnsi" w:cstheme="minorHAnsi"/>
        </w:rPr>
        <w:t xml:space="preserve"> detentora der causa a rescisão administrativa de contrato decorrente de registro de preços, a critério da Administração;</w:t>
      </w:r>
    </w:p>
    <w:p w:rsidR="00234CCA" w:rsidRPr="00EE5156" w:rsidRDefault="00501562" w:rsidP="00992B09">
      <w:pPr>
        <w:pStyle w:val="PargrafodaLista"/>
        <w:numPr>
          <w:ilvl w:val="0"/>
          <w:numId w:val="1"/>
        </w:numPr>
        <w:tabs>
          <w:tab w:val="left" w:pos="1185"/>
        </w:tabs>
        <w:spacing w:before="62"/>
        <w:ind w:left="925" w:right="72" w:firstLine="0"/>
        <w:jc w:val="both"/>
        <w:rPr>
          <w:rFonts w:asciiTheme="minorHAnsi" w:hAnsiTheme="minorHAnsi" w:cstheme="minorHAnsi"/>
        </w:rPr>
      </w:pPr>
      <w:proofErr w:type="gramStart"/>
      <w:r w:rsidRPr="00EE5156">
        <w:rPr>
          <w:rFonts w:asciiTheme="minorHAnsi" w:hAnsiTheme="minorHAnsi" w:cstheme="minorHAnsi"/>
        </w:rPr>
        <w:t>em</w:t>
      </w:r>
      <w:proofErr w:type="gramEnd"/>
      <w:r w:rsidRPr="00EE5156">
        <w:rPr>
          <w:rFonts w:asciiTheme="minorHAnsi" w:hAnsiTheme="minorHAnsi" w:cstheme="minorHAnsi"/>
        </w:rPr>
        <w:t xml:space="preserve"> qualquer das hipóteses de inexecução total ou parcial de contrato decorrente de registro de preços, se assim for decidido pela</w:t>
      </w:r>
      <w:r w:rsidRPr="00EE5156">
        <w:rPr>
          <w:rFonts w:asciiTheme="minorHAnsi" w:hAnsiTheme="minorHAnsi" w:cstheme="minorHAnsi"/>
          <w:spacing w:val="-3"/>
        </w:rPr>
        <w:t xml:space="preserve"> </w:t>
      </w:r>
      <w:r w:rsidRPr="00EE5156">
        <w:rPr>
          <w:rFonts w:asciiTheme="minorHAnsi" w:hAnsiTheme="minorHAnsi" w:cstheme="minorHAnsi"/>
        </w:rPr>
        <w:t>Administração;</w:t>
      </w:r>
    </w:p>
    <w:p w:rsidR="00234CCA" w:rsidRPr="00EE5156" w:rsidRDefault="00501562" w:rsidP="00992B09">
      <w:pPr>
        <w:pStyle w:val="PargrafodaLista"/>
        <w:numPr>
          <w:ilvl w:val="0"/>
          <w:numId w:val="1"/>
        </w:numPr>
        <w:tabs>
          <w:tab w:val="left" w:pos="1164"/>
        </w:tabs>
        <w:spacing w:before="59"/>
        <w:ind w:hanging="239"/>
        <w:jc w:val="both"/>
        <w:rPr>
          <w:rFonts w:asciiTheme="minorHAnsi" w:hAnsiTheme="minorHAnsi" w:cstheme="minorHAnsi"/>
        </w:rPr>
      </w:pPr>
      <w:proofErr w:type="gramStart"/>
      <w:r w:rsidRPr="00EE5156">
        <w:rPr>
          <w:rFonts w:asciiTheme="minorHAnsi" w:hAnsiTheme="minorHAnsi" w:cstheme="minorHAnsi"/>
        </w:rPr>
        <w:t>os</w:t>
      </w:r>
      <w:proofErr w:type="gramEnd"/>
      <w:r w:rsidRPr="00EE5156">
        <w:rPr>
          <w:rFonts w:asciiTheme="minorHAnsi" w:hAnsiTheme="minorHAnsi" w:cstheme="minorHAnsi"/>
        </w:rPr>
        <w:t xml:space="preserve"> preços registrados se apresentarem superiores aos praticados no</w:t>
      </w:r>
      <w:r w:rsidRPr="00EE5156">
        <w:rPr>
          <w:rFonts w:asciiTheme="minorHAnsi" w:hAnsiTheme="minorHAnsi" w:cstheme="minorHAnsi"/>
          <w:spacing w:val="-16"/>
        </w:rPr>
        <w:t xml:space="preserve"> </w:t>
      </w:r>
      <w:r w:rsidRPr="00EE5156">
        <w:rPr>
          <w:rFonts w:asciiTheme="minorHAnsi" w:hAnsiTheme="minorHAnsi" w:cstheme="minorHAnsi"/>
        </w:rPr>
        <w:t>mercado;</w:t>
      </w:r>
    </w:p>
    <w:p w:rsidR="00234CCA" w:rsidRPr="00EE5156" w:rsidRDefault="00501562" w:rsidP="00992B09">
      <w:pPr>
        <w:pStyle w:val="PargrafodaLista"/>
        <w:numPr>
          <w:ilvl w:val="0"/>
          <w:numId w:val="1"/>
        </w:numPr>
        <w:tabs>
          <w:tab w:val="left" w:pos="1135"/>
        </w:tabs>
        <w:spacing w:before="59"/>
        <w:ind w:left="1134" w:hanging="210"/>
        <w:jc w:val="both"/>
        <w:rPr>
          <w:rFonts w:asciiTheme="minorHAnsi" w:hAnsiTheme="minorHAnsi" w:cstheme="minorHAnsi"/>
        </w:rPr>
      </w:pPr>
      <w:proofErr w:type="gramStart"/>
      <w:r w:rsidRPr="00EE5156">
        <w:rPr>
          <w:rFonts w:asciiTheme="minorHAnsi" w:hAnsiTheme="minorHAnsi" w:cstheme="minorHAnsi"/>
        </w:rPr>
        <w:t>por</w:t>
      </w:r>
      <w:proofErr w:type="gramEnd"/>
      <w:r w:rsidRPr="00EE5156">
        <w:rPr>
          <w:rFonts w:asciiTheme="minorHAnsi" w:hAnsiTheme="minorHAnsi" w:cstheme="minorHAnsi"/>
        </w:rPr>
        <w:t xml:space="preserve"> razões de interesse público devidamente demonstradas e justificadas pela</w:t>
      </w:r>
      <w:r w:rsidRPr="00EE5156">
        <w:rPr>
          <w:rFonts w:asciiTheme="minorHAnsi" w:hAnsiTheme="minorHAnsi" w:cstheme="minorHAnsi"/>
          <w:spacing w:val="-18"/>
        </w:rPr>
        <w:t xml:space="preserve"> </w:t>
      </w:r>
      <w:r w:rsidRPr="00EE5156">
        <w:rPr>
          <w:rFonts w:asciiTheme="minorHAnsi" w:hAnsiTheme="minorHAnsi" w:cstheme="minorHAnsi"/>
        </w:rPr>
        <w:t>Administração;</w:t>
      </w:r>
    </w:p>
    <w:p w:rsidR="00234CCA" w:rsidRPr="00EE5156" w:rsidRDefault="00501562" w:rsidP="00992B09">
      <w:pPr>
        <w:pStyle w:val="PargrafodaLista"/>
        <w:numPr>
          <w:ilvl w:val="1"/>
          <w:numId w:val="3"/>
        </w:numPr>
        <w:tabs>
          <w:tab w:val="left" w:pos="607"/>
        </w:tabs>
        <w:spacing w:before="62"/>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a comunicação do cancelamento do preço registrado, nos casos previstos neste item, será feita pessoalmente ou por correspondência com aviso de recebimento, juntando-se o comprovante ao processo de administração da presente Ata de Registro de</w:t>
      </w:r>
      <w:r w:rsidRPr="00EE5156">
        <w:rPr>
          <w:rFonts w:asciiTheme="minorHAnsi" w:hAnsiTheme="minorHAnsi" w:cstheme="minorHAnsi"/>
          <w:spacing w:val="3"/>
        </w:rPr>
        <w:t xml:space="preserve"> </w:t>
      </w:r>
      <w:r w:rsidRPr="00EE5156">
        <w:rPr>
          <w:rFonts w:asciiTheme="minorHAnsi" w:hAnsiTheme="minorHAnsi" w:cstheme="minorHAnsi"/>
        </w:rPr>
        <w:t>Preços;</w:t>
      </w:r>
    </w:p>
    <w:p w:rsidR="00234CCA" w:rsidRPr="00EE5156" w:rsidRDefault="00501562" w:rsidP="00992B09">
      <w:pPr>
        <w:pStyle w:val="PargrafodaLista"/>
        <w:numPr>
          <w:ilvl w:val="1"/>
          <w:numId w:val="3"/>
        </w:numPr>
        <w:tabs>
          <w:tab w:val="left" w:pos="564"/>
        </w:tabs>
        <w:spacing w:before="59"/>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no caso de ser ignorado, incerto ou inacessível o endereço da detentora, a comunicação será feita por publicação no órgão encarregado das publicações oficiais do Município, considerando-se cancelado o preço registrado a partir da</w:t>
      </w:r>
      <w:r w:rsidRPr="00EE5156">
        <w:rPr>
          <w:rFonts w:asciiTheme="minorHAnsi" w:hAnsiTheme="minorHAnsi" w:cstheme="minorHAnsi"/>
          <w:spacing w:val="-2"/>
        </w:rPr>
        <w:t xml:space="preserve"> </w:t>
      </w:r>
      <w:r w:rsidRPr="00EE5156">
        <w:rPr>
          <w:rFonts w:asciiTheme="minorHAnsi" w:hAnsiTheme="minorHAnsi" w:cstheme="minorHAnsi"/>
        </w:rPr>
        <w:t>publicação.</w:t>
      </w:r>
    </w:p>
    <w:p w:rsidR="00234CCA" w:rsidRPr="00EE5156" w:rsidRDefault="00501562" w:rsidP="00992B09">
      <w:pPr>
        <w:pStyle w:val="Corpodetexto"/>
        <w:spacing w:before="61"/>
        <w:ind w:left="925" w:right="72"/>
        <w:jc w:val="both"/>
        <w:rPr>
          <w:rFonts w:asciiTheme="minorHAnsi" w:hAnsiTheme="minorHAnsi" w:cstheme="minorHAnsi"/>
          <w:sz w:val="22"/>
          <w:szCs w:val="22"/>
        </w:rPr>
      </w:pPr>
      <w:r w:rsidRPr="00EE5156">
        <w:rPr>
          <w:rFonts w:asciiTheme="minorHAnsi" w:hAnsiTheme="minorHAnsi" w:cstheme="minorHAnsi"/>
          <w:b/>
          <w:sz w:val="22"/>
          <w:szCs w:val="22"/>
        </w:rPr>
        <w:t xml:space="preserve">II - </w:t>
      </w:r>
      <w:r w:rsidRPr="00EE5156">
        <w:rPr>
          <w:rFonts w:asciiTheme="minorHAnsi" w:hAnsiTheme="minorHAnsi" w:cstheme="minorHAnsi"/>
          <w:sz w:val="22"/>
          <w:szCs w:val="22"/>
        </w:rPr>
        <w:t xml:space="preserve">Pelas detentoras, quando, mediante solicitação por escrito, comprovarem estar impossibilitadas </w:t>
      </w:r>
      <w:r w:rsidRPr="00EE5156">
        <w:rPr>
          <w:rFonts w:asciiTheme="minorHAnsi" w:hAnsiTheme="minorHAnsi" w:cstheme="minorHAnsi"/>
          <w:sz w:val="22"/>
          <w:szCs w:val="22"/>
        </w:rPr>
        <w:lastRenderedPageBreak/>
        <w:t xml:space="preserve">de cumprir as exigências desta Ata de Registro de Preços, ou, a </w:t>
      </w:r>
      <w:proofErr w:type="gramStart"/>
      <w:r w:rsidRPr="00EE5156">
        <w:rPr>
          <w:rFonts w:asciiTheme="minorHAnsi" w:hAnsiTheme="minorHAnsi" w:cstheme="minorHAnsi"/>
          <w:sz w:val="22"/>
          <w:szCs w:val="22"/>
        </w:rPr>
        <w:t>juízo da Administração, quando comprovada a ocorrência de qualquer das hipóteses previstas no art. 78, incisos XIII a XVI, da Lei Federal 8.666/93, alterada pela Lei Federal 8.883/94</w:t>
      </w:r>
      <w:proofErr w:type="gramEnd"/>
      <w:r w:rsidRPr="00EE5156">
        <w:rPr>
          <w:rFonts w:asciiTheme="minorHAnsi" w:hAnsiTheme="minorHAnsi" w:cstheme="minorHAnsi"/>
          <w:sz w:val="22"/>
          <w:szCs w:val="22"/>
        </w:rPr>
        <w:t>.</w:t>
      </w:r>
    </w:p>
    <w:p w:rsidR="00234CCA" w:rsidRPr="00EE5156" w:rsidRDefault="00501562" w:rsidP="00992B09">
      <w:pPr>
        <w:pStyle w:val="Corpodetexto"/>
        <w:spacing w:before="60"/>
        <w:ind w:left="217" w:right="72"/>
        <w:jc w:val="both"/>
        <w:rPr>
          <w:rFonts w:asciiTheme="minorHAnsi" w:hAnsiTheme="minorHAnsi" w:cstheme="minorHAnsi"/>
          <w:sz w:val="22"/>
          <w:szCs w:val="22"/>
        </w:rPr>
      </w:pPr>
      <w:r w:rsidRPr="00EE5156">
        <w:rPr>
          <w:rFonts w:asciiTheme="minorHAnsi" w:hAnsiTheme="minorHAnsi" w:cstheme="minorHAnsi"/>
          <w:b/>
          <w:sz w:val="22"/>
          <w:szCs w:val="22"/>
        </w:rPr>
        <w:t xml:space="preserve">2.1 </w:t>
      </w:r>
      <w:r w:rsidRPr="00EE5156">
        <w:rPr>
          <w:rFonts w:asciiTheme="minorHAnsi" w:hAnsiTheme="minorHAnsi" w:cstheme="minorHAnsi"/>
          <w:sz w:val="22"/>
          <w:szCs w:val="22"/>
        </w:rPr>
        <w:t xml:space="preserve">- a solicitação das detentoras para cancelamento dos preços registrados devera ser formulada com a antecedência de 30 (trinta) dias, facultada a Administração a aplicação das penalidades previstas na Cláusula VII, </w:t>
      </w:r>
      <w:proofErr w:type="gramStart"/>
      <w:r w:rsidRPr="00EE5156">
        <w:rPr>
          <w:rFonts w:asciiTheme="minorHAnsi" w:hAnsiTheme="minorHAnsi" w:cstheme="minorHAnsi"/>
          <w:sz w:val="22"/>
          <w:szCs w:val="22"/>
        </w:rPr>
        <w:t>caso</w:t>
      </w:r>
      <w:proofErr w:type="gramEnd"/>
      <w:r w:rsidRPr="00EE5156">
        <w:rPr>
          <w:rFonts w:asciiTheme="minorHAnsi" w:hAnsiTheme="minorHAnsi" w:cstheme="minorHAnsi"/>
          <w:sz w:val="22"/>
          <w:szCs w:val="22"/>
        </w:rPr>
        <w:t xml:space="preserve"> não aceitas as razões do pedido.</w:t>
      </w:r>
    </w:p>
    <w:p w:rsidR="00234CCA" w:rsidRPr="00EE5156" w:rsidRDefault="00234CCA">
      <w:pPr>
        <w:pStyle w:val="Corpodetexto"/>
        <w:spacing w:before="4"/>
        <w:rPr>
          <w:rFonts w:asciiTheme="minorHAnsi" w:hAnsiTheme="minorHAnsi" w:cstheme="minorHAnsi"/>
          <w:sz w:val="22"/>
          <w:szCs w:val="22"/>
        </w:rPr>
      </w:pPr>
    </w:p>
    <w:p w:rsidR="00234CCA" w:rsidRPr="00EE5156" w:rsidRDefault="00501562">
      <w:pPr>
        <w:pStyle w:val="Ttulo2"/>
        <w:numPr>
          <w:ilvl w:val="0"/>
          <w:numId w:val="5"/>
        </w:numPr>
        <w:tabs>
          <w:tab w:val="left" w:pos="506"/>
        </w:tabs>
        <w:ind w:hanging="289"/>
        <w:rPr>
          <w:rFonts w:asciiTheme="minorHAnsi" w:hAnsiTheme="minorHAnsi" w:cstheme="minorHAnsi"/>
          <w:sz w:val="22"/>
          <w:szCs w:val="22"/>
        </w:rPr>
      </w:pPr>
      <w:r w:rsidRPr="00EE5156">
        <w:rPr>
          <w:rFonts w:asciiTheme="minorHAnsi" w:hAnsiTheme="minorHAnsi" w:cstheme="minorHAnsi"/>
          <w:sz w:val="22"/>
          <w:szCs w:val="22"/>
        </w:rPr>
        <w:t>- Da Autorização de Execução dos</w:t>
      </w:r>
      <w:r w:rsidRPr="00EE5156">
        <w:rPr>
          <w:rFonts w:asciiTheme="minorHAnsi" w:hAnsiTheme="minorHAnsi" w:cstheme="minorHAnsi"/>
          <w:spacing w:val="-4"/>
          <w:sz w:val="22"/>
          <w:szCs w:val="22"/>
        </w:rPr>
        <w:t xml:space="preserve"> </w:t>
      </w:r>
      <w:r w:rsidRPr="00EE5156">
        <w:rPr>
          <w:rFonts w:asciiTheme="minorHAnsi" w:hAnsiTheme="minorHAnsi" w:cstheme="minorHAnsi"/>
          <w:sz w:val="22"/>
          <w:szCs w:val="22"/>
        </w:rPr>
        <w:t>Serviços</w:t>
      </w:r>
    </w:p>
    <w:p w:rsidR="00234CCA" w:rsidRPr="00EE5156" w:rsidRDefault="00501562" w:rsidP="00992B09">
      <w:pPr>
        <w:pStyle w:val="Corpodetexto"/>
        <w:spacing w:before="38"/>
        <w:ind w:left="217"/>
        <w:jc w:val="both"/>
        <w:rPr>
          <w:rFonts w:asciiTheme="minorHAnsi" w:hAnsiTheme="minorHAnsi" w:cstheme="minorHAnsi"/>
          <w:sz w:val="22"/>
          <w:szCs w:val="22"/>
        </w:rPr>
      </w:pPr>
      <w:r w:rsidRPr="00EE5156">
        <w:rPr>
          <w:rFonts w:asciiTheme="minorHAnsi" w:hAnsiTheme="minorHAnsi" w:cstheme="minorHAnsi"/>
          <w:b/>
          <w:sz w:val="22"/>
          <w:szCs w:val="22"/>
        </w:rPr>
        <w:t xml:space="preserve">I - </w:t>
      </w:r>
      <w:proofErr w:type="gramStart"/>
      <w:r w:rsidRPr="00EE5156">
        <w:rPr>
          <w:rFonts w:asciiTheme="minorHAnsi" w:hAnsiTheme="minorHAnsi" w:cstheme="minorHAnsi"/>
          <w:sz w:val="22"/>
          <w:szCs w:val="22"/>
        </w:rPr>
        <w:t>Os serviços do objeto da presente Ata</w:t>
      </w:r>
      <w:proofErr w:type="gramEnd"/>
      <w:r w:rsidRPr="00EE5156">
        <w:rPr>
          <w:rFonts w:asciiTheme="minorHAnsi" w:hAnsiTheme="minorHAnsi" w:cstheme="minorHAnsi"/>
          <w:sz w:val="22"/>
          <w:szCs w:val="22"/>
        </w:rPr>
        <w:t xml:space="preserve"> de Registro de Preços serão autorizadas, caso a caso, pelos responsáveis de cada setor.</w:t>
      </w:r>
    </w:p>
    <w:p w:rsidR="00234CCA" w:rsidRPr="00EE5156" w:rsidRDefault="00234CCA">
      <w:pPr>
        <w:pStyle w:val="Corpodetexto"/>
        <w:spacing w:before="3"/>
        <w:rPr>
          <w:rFonts w:asciiTheme="minorHAnsi" w:hAnsiTheme="minorHAnsi" w:cstheme="minorHAnsi"/>
          <w:sz w:val="22"/>
          <w:szCs w:val="22"/>
        </w:rPr>
      </w:pPr>
    </w:p>
    <w:p w:rsidR="00234CCA" w:rsidRPr="00EE5156" w:rsidRDefault="00501562">
      <w:pPr>
        <w:pStyle w:val="Ttulo2"/>
        <w:numPr>
          <w:ilvl w:val="0"/>
          <w:numId w:val="5"/>
        </w:numPr>
        <w:tabs>
          <w:tab w:val="left" w:pos="506"/>
        </w:tabs>
        <w:spacing w:before="1"/>
        <w:ind w:hanging="289"/>
        <w:jc w:val="both"/>
        <w:rPr>
          <w:rFonts w:asciiTheme="minorHAnsi" w:hAnsiTheme="minorHAnsi" w:cstheme="minorHAnsi"/>
          <w:sz w:val="22"/>
          <w:szCs w:val="22"/>
        </w:rPr>
      </w:pPr>
      <w:r w:rsidRPr="00EE5156">
        <w:rPr>
          <w:rFonts w:asciiTheme="minorHAnsi" w:hAnsiTheme="minorHAnsi" w:cstheme="minorHAnsi"/>
          <w:sz w:val="22"/>
          <w:szCs w:val="22"/>
        </w:rPr>
        <w:t>- Das Disposições</w:t>
      </w:r>
      <w:r w:rsidRPr="00EE5156">
        <w:rPr>
          <w:rFonts w:asciiTheme="minorHAnsi" w:hAnsiTheme="minorHAnsi" w:cstheme="minorHAnsi"/>
          <w:spacing w:val="-3"/>
          <w:sz w:val="22"/>
          <w:szCs w:val="22"/>
        </w:rPr>
        <w:t xml:space="preserve"> </w:t>
      </w:r>
      <w:r w:rsidRPr="00EE5156">
        <w:rPr>
          <w:rFonts w:asciiTheme="minorHAnsi" w:hAnsiTheme="minorHAnsi" w:cstheme="minorHAnsi"/>
          <w:sz w:val="22"/>
          <w:szCs w:val="22"/>
        </w:rPr>
        <w:t>Finais</w:t>
      </w:r>
    </w:p>
    <w:p w:rsidR="00234CCA" w:rsidRPr="00EE5156" w:rsidRDefault="00501562" w:rsidP="00992B09">
      <w:pPr>
        <w:pStyle w:val="PargrafodaLista"/>
        <w:numPr>
          <w:ilvl w:val="0"/>
          <w:numId w:val="2"/>
        </w:numPr>
        <w:tabs>
          <w:tab w:val="left" w:pos="405"/>
        </w:tabs>
        <w:spacing w:before="114"/>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Integram esta Ata, o Edital do Pregão nº 0</w:t>
      </w:r>
      <w:r w:rsidR="00992B09">
        <w:rPr>
          <w:rFonts w:asciiTheme="minorHAnsi" w:hAnsiTheme="minorHAnsi" w:cstheme="minorHAnsi"/>
        </w:rPr>
        <w:t>17</w:t>
      </w:r>
      <w:r w:rsidRPr="00EE5156">
        <w:rPr>
          <w:rFonts w:asciiTheme="minorHAnsi" w:hAnsiTheme="minorHAnsi" w:cstheme="minorHAnsi"/>
        </w:rPr>
        <w:t>/201</w:t>
      </w:r>
      <w:r w:rsidR="00992B09">
        <w:rPr>
          <w:rFonts w:asciiTheme="minorHAnsi" w:hAnsiTheme="minorHAnsi" w:cstheme="minorHAnsi"/>
        </w:rPr>
        <w:t>9</w:t>
      </w:r>
      <w:r w:rsidRPr="00EE5156">
        <w:rPr>
          <w:rFonts w:asciiTheme="minorHAnsi" w:hAnsiTheme="minorHAnsi" w:cstheme="minorHAnsi"/>
        </w:rPr>
        <w:t xml:space="preserve"> e as propostas das empresas classificadas no certame supranumerado.</w:t>
      </w:r>
    </w:p>
    <w:p w:rsidR="00234CCA" w:rsidRPr="00EE5156" w:rsidRDefault="00501562" w:rsidP="00992B09">
      <w:pPr>
        <w:pStyle w:val="PargrafodaLista"/>
        <w:numPr>
          <w:ilvl w:val="0"/>
          <w:numId w:val="2"/>
        </w:numPr>
        <w:tabs>
          <w:tab w:val="left" w:pos="458"/>
        </w:tabs>
        <w:spacing w:before="62"/>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 xml:space="preserve">Fica eleito o foro da comarca de </w:t>
      </w:r>
      <w:r w:rsidR="00992B09">
        <w:rPr>
          <w:rFonts w:asciiTheme="minorHAnsi" w:hAnsiTheme="minorHAnsi" w:cstheme="minorHAnsi"/>
        </w:rPr>
        <w:t>Barbacena/MG</w:t>
      </w:r>
      <w:r w:rsidRPr="00EE5156">
        <w:rPr>
          <w:rFonts w:asciiTheme="minorHAnsi" w:hAnsiTheme="minorHAnsi" w:cstheme="minorHAnsi"/>
        </w:rPr>
        <w:t>, para dirimir quaisquer questões decorrentes da utilização da presente</w:t>
      </w:r>
      <w:r w:rsidRPr="00EE5156">
        <w:rPr>
          <w:rFonts w:asciiTheme="minorHAnsi" w:hAnsiTheme="minorHAnsi" w:cstheme="minorHAnsi"/>
          <w:spacing w:val="1"/>
        </w:rPr>
        <w:t xml:space="preserve"> </w:t>
      </w:r>
      <w:r w:rsidRPr="00EE5156">
        <w:rPr>
          <w:rFonts w:asciiTheme="minorHAnsi" w:hAnsiTheme="minorHAnsi" w:cstheme="minorHAnsi"/>
        </w:rPr>
        <w:t>Ata.</w:t>
      </w:r>
    </w:p>
    <w:p w:rsidR="00234CCA" w:rsidRPr="00EE5156" w:rsidRDefault="00501562" w:rsidP="00992B09">
      <w:pPr>
        <w:pStyle w:val="PargrafodaLista"/>
        <w:numPr>
          <w:ilvl w:val="0"/>
          <w:numId w:val="2"/>
        </w:numPr>
        <w:tabs>
          <w:tab w:val="left" w:pos="549"/>
        </w:tabs>
        <w:spacing w:before="59"/>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Os casos omissos serão resolvidos de acordo com o Decreto instituidor do Registro de Preços, a Lei Federal 8.666/93 e suas alterações, Lei Federal 10.520/02 e demais normas aplicáveis. Subsidiariamente, aplicar-se-ão os princípios gerais de</w:t>
      </w:r>
      <w:r w:rsidRPr="00EE5156">
        <w:rPr>
          <w:rFonts w:asciiTheme="minorHAnsi" w:hAnsiTheme="minorHAnsi" w:cstheme="minorHAnsi"/>
          <w:spacing w:val="-6"/>
        </w:rPr>
        <w:t xml:space="preserve"> </w:t>
      </w:r>
      <w:r w:rsidRPr="00EE5156">
        <w:rPr>
          <w:rFonts w:asciiTheme="minorHAnsi" w:hAnsiTheme="minorHAnsi" w:cstheme="minorHAnsi"/>
        </w:rPr>
        <w:t>Direito.</w:t>
      </w:r>
    </w:p>
    <w:p w:rsidR="00234CCA" w:rsidRPr="00EE5156" w:rsidRDefault="00234CCA">
      <w:pPr>
        <w:pStyle w:val="Corpodetexto"/>
        <w:spacing w:before="3"/>
        <w:rPr>
          <w:rFonts w:asciiTheme="minorHAnsi" w:hAnsiTheme="minorHAnsi" w:cstheme="minorHAnsi"/>
          <w:sz w:val="22"/>
          <w:szCs w:val="22"/>
        </w:rPr>
      </w:pPr>
    </w:p>
    <w:p w:rsidR="00992B09" w:rsidRDefault="00992B09">
      <w:pPr>
        <w:pStyle w:val="Corpodetexto"/>
        <w:tabs>
          <w:tab w:val="left" w:pos="1722"/>
          <w:tab w:val="left" w:pos="3434"/>
        </w:tabs>
        <w:ind w:right="231"/>
        <w:jc w:val="center"/>
        <w:rPr>
          <w:rFonts w:asciiTheme="minorHAnsi" w:hAnsiTheme="minorHAnsi" w:cstheme="minorHAnsi"/>
          <w:sz w:val="22"/>
          <w:szCs w:val="22"/>
        </w:rPr>
      </w:pPr>
    </w:p>
    <w:p w:rsidR="00234CCA" w:rsidRDefault="00992B09">
      <w:pPr>
        <w:pStyle w:val="Corpodetexto"/>
        <w:tabs>
          <w:tab w:val="left" w:pos="1722"/>
          <w:tab w:val="left" w:pos="3434"/>
        </w:tabs>
        <w:ind w:right="231"/>
        <w:jc w:val="center"/>
        <w:rPr>
          <w:rFonts w:asciiTheme="minorHAnsi" w:hAnsiTheme="minorHAnsi" w:cstheme="minorHAnsi"/>
          <w:sz w:val="22"/>
          <w:szCs w:val="22"/>
        </w:rPr>
      </w:pPr>
      <w:r>
        <w:rPr>
          <w:rFonts w:asciiTheme="minorHAnsi" w:hAnsiTheme="minorHAnsi" w:cstheme="minorHAnsi"/>
          <w:sz w:val="22"/>
          <w:szCs w:val="22"/>
        </w:rPr>
        <w:t>Santana do Garambéu, ____</w:t>
      </w:r>
      <w:r w:rsidR="00501562" w:rsidRPr="00EE5156">
        <w:rPr>
          <w:rFonts w:asciiTheme="minorHAnsi" w:hAnsiTheme="minorHAnsi" w:cstheme="minorHAnsi"/>
          <w:sz w:val="22"/>
          <w:szCs w:val="22"/>
        </w:rPr>
        <w:t>de</w:t>
      </w:r>
      <w:r>
        <w:rPr>
          <w:rFonts w:asciiTheme="minorHAnsi" w:hAnsiTheme="minorHAnsi" w:cstheme="minorHAnsi"/>
          <w:sz w:val="22"/>
          <w:szCs w:val="22"/>
        </w:rPr>
        <w:t xml:space="preserve"> __________ </w:t>
      </w:r>
      <w:r w:rsidR="00501562" w:rsidRPr="00EE5156">
        <w:rPr>
          <w:rFonts w:asciiTheme="minorHAnsi" w:hAnsiTheme="minorHAnsi" w:cstheme="minorHAnsi"/>
          <w:sz w:val="22"/>
          <w:szCs w:val="22"/>
        </w:rPr>
        <w:t>de 201</w:t>
      </w:r>
      <w:r>
        <w:rPr>
          <w:rFonts w:asciiTheme="minorHAnsi" w:hAnsiTheme="minorHAnsi" w:cstheme="minorHAnsi"/>
          <w:sz w:val="22"/>
          <w:szCs w:val="22"/>
        </w:rPr>
        <w:t>9</w:t>
      </w:r>
      <w:r w:rsidR="00501562" w:rsidRPr="00EE5156">
        <w:rPr>
          <w:rFonts w:asciiTheme="minorHAnsi" w:hAnsiTheme="minorHAnsi" w:cstheme="minorHAnsi"/>
          <w:sz w:val="22"/>
          <w:szCs w:val="22"/>
        </w:rPr>
        <w:t>.</w:t>
      </w:r>
    </w:p>
    <w:p w:rsidR="00992B09" w:rsidRDefault="00992B09">
      <w:pPr>
        <w:pStyle w:val="Corpodetexto"/>
        <w:tabs>
          <w:tab w:val="left" w:pos="1722"/>
          <w:tab w:val="left" w:pos="3434"/>
        </w:tabs>
        <w:ind w:right="231"/>
        <w:jc w:val="center"/>
        <w:rPr>
          <w:rFonts w:asciiTheme="minorHAnsi" w:hAnsiTheme="minorHAnsi" w:cstheme="minorHAnsi"/>
          <w:sz w:val="22"/>
          <w:szCs w:val="22"/>
        </w:rPr>
      </w:pPr>
    </w:p>
    <w:p w:rsidR="00992B09" w:rsidRPr="00EE5156" w:rsidRDefault="00992B09">
      <w:pPr>
        <w:pStyle w:val="Corpodetexto"/>
        <w:tabs>
          <w:tab w:val="left" w:pos="1722"/>
          <w:tab w:val="left" w:pos="3434"/>
        </w:tabs>
        <w:ind w:right="231"/>
        <w:jc w:val="center"/>
        <w:rPr>
          <w:rFonts w:asciiTheme="minorHAnsi" w:hAnsiTheme="minorHAnsi" w:cstheme="minorHAnsi"/>
          <w:sz w:val="22"/>
          <w:szCs w:val="22"/>
        </w:rPr>
      </w:pPr>
    </w:p>
    <w:p w:rsidR="00234CCA" w:rsidRPr="00EE5156" w:rsidRDefault="00234CCA">
      <w:pPr>
        <w:pStyle w:val="Corpodetexto"/>
        <w:rPr>
          <w:rFonts w:asciiTheme="minorHAnsi" w:hAnsiTheme="minorHAnsi" w:cstheme="minorHAnsi"/>
          <w:sz w:val="22"/>
          <w:szCs w:val="22"/>
        </w:rPr>
      </w:pPr>
    </w:p>
    <w:p w:rsidR="00234CCA" w:rsidRPr="00EE5156" w:rsidRDefault="00234CCA">
      <w:pPr>
        <w:pStyle w:val="Corpodetexto"/>
        <w:rPr>
          <w:rFonts w:asciiTheme="minorHAnsi" w:hAnsiTheme="minorHAnsi" w:cstheme="minorHAnsi"/>
          <w:sz w:val="22"/>
          <w:szCs w:val="22"/>
        </w:rPr>
      </w:pPr>
    </w:p>
    <w:p w:rsidR="00992B09" w:rsidRPr="00EE5156" w:rsidRDefault="00992B09" w:rsidP="00992B09">
      <w:pPr>
        <w:spacing w:before="10"/>
        <w:jc w:val="both"/>
        <w:rPr>
          <w:rFonts w:asciiTheme="minorHAnsi" w:hAnsiTheme="minorHAnsi" w:cstheme="minorHAnsi"/>
        </w:rPr>
      </w:pPr>
      <w:r w:rsidRPr="00EE5156">
        <w:rPr>
          <w:rFonts w:asciiTheme="minorHAnsi" w:hAnsiTheme="minorHAnsi" w:cstheme="minorHAnsi"/>
        </w:rPr>
        <w:t>COMPROMITENTE</w:t>
      </w:r>
      <w:r w:rsidRPr="00992B09">
        <w:rPr>
          <w:rFonts w:asciiTheme="minorHAnsi" w:hAnsiTheme="minorHAnsi" w:cstheme="minorHAnsi"/>
        </w:rPr>
        <w:t xml:space="preserve"> </w:t>
      </w:r>
      <w:r>
        <w:rPr>
          <w:rFonts w:asciiTheme="minorHAnsi" w:hAnsiTheme="minorHAnsi" w:cstheme="minorHAnsi"/>
        </w:rPr>
        <w:t xml:space="preserve">                                                                                                      </w:t>
      </w:r>
      <w:r w:rsidRPr="00EE5156">
        <w:rPr>
          <w:rFonts w:asciiTheme="minorHAnsi" w:hAnsiTheme="minorHAnsi" w:cstheme="minorHAnsi"/>
        </w:rPr>
        <w:t>COMPROMISSÁRIA</w:t>
      </w:r>
    </w:p>
    <w:p w:rsidR="00992B09" w:rsidRPr="00EE5156" w:rsidRDefault="00992B09" w:rsidP="00992B09">
      <w:pPr>
        <w:ind w:right="18"/>
        <w:jc w:val="both"/>
        <w:rPr>
          <w:rFonts w:asciiTheme="minorHAnsi" w:hAnsiTheme="minorHAnsi" w:cstheme="minorHAnsi"/>
        </w:rPr>
      </w:pPr>
      <w:r>
        <w:rPr>
          <w:rFonts w:asciiTheme="minorHAnsi" w:hAnsiTheme="minorHAnsi" w:cstheme="minorHAnsi"/>
        </w:rPr>
        <w:t>Adailton Fonseca da Cunha</w:t>
      </w:r>
      <w:r>
        <w:rPr>
          <w:rFonts w:asciiTheme="minorHAnsi" w:hAnsiTheme="minorHAnsi" w:cstheme="minorHAnsi"/>
        </w:rPr>
        <w:t xml:space="preserve">                                                                                        XXXXXXXXXXXXXXXX</w:t>
      </w:r>
    </w:p>
    <w:p w:rsidR="00234CCA" w:rsidRPr="00EE5156" w:rsidRDefault="00992B09" w:rsidP="008A7664">
      <w:pPr>
        <w:spacing w:before="5"/>
        <w:jc w:val="both"/>
        <w:rPr>
          <w:rFonts w:asciiTheme="minorHAnsi" w:hAnsiTheme="minorHAnsi" w:cstheme="minorHAnsi"/>
        </w:rPr>
      </w:pPr>
      <w:r w:rsidRPr="00EE5156">
        <w:rPr>
          <w:rFonts w:asciiTheme="minorHAnsi" w:hAnsiTheme="minorHAnsi" w:cstheme="minorHAnsi"/>
          <w:b/>
        </w:rPr>
        <w:t>Prefeito Municipal</w:t>
      </w:r>
      <w:r w:rsidRPr="00992B09">
        <w:rPr>
          <w:rFonts w:asciiTheme="minorHAnsi" w:hAnsiTheme="minorHAnsi" w:cstheme="minorHAnsi"/>
          <w:b/>
        </w:rPr>
        <w:t xml:space="preserve"> </w:t>
      </w:r>
      <w:r>
        <w:rPr>
          <w:rFonts w:asciiTheme="minorHAnsi" w:hAnsiTheme="minorHAnsi" w:cstheme="minorHAnsi"/>
          <w:b/>
        </w:rPr>
        <w:t xml:space="preserve">                                                                                                        </w:t>
      </w:r>
      <w:r w:rsidRPr="00EE5156">
        <w:rPr>
          <w:rFonts w:asciiTheme="minorHAnsi" w:hAnsiTheme="minorHAnsi" w:cstheme="minorHAnsi"/>
          <w:b/>
        </w:rPr>
        <w:t>EMPRESA XXXX</w:t>
      </w:r>
    </w:p>
    <w:sectPr w:rsidR="00234CCA" w:rsidRPr="00EE5156" w:rsidSect="00F37C2B">
      <w:headerReference w:type="default" r:id="rId15"/>
      <w:footerReference w:type="default" r:id="rId16"/>
      <w:type w:val="continuous"/>
      <w:pgSz w:w="11900" w:h="16840"/>
      <w:pgMar w:top="1680" w:right="701" w:bottom="132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8DD" w:rsidRDefault="00B348DD">
      <w:r>
        <w:separator/>
      </w:r>
    </w:p>
  </w:endnote>
  <w:endnote w:type="continuationSeparator" w:id="0">
    <w:p w:rsidR="00B348DD" w:rsidRDefault="00B3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25" w:rsidRDefault="00A87725">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25" w:rsidRDefault="00A87725">
    <w:pPr>
      <w:pStyle w:val="Corpodetexto"/>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25" w:rsidRDefault="00A87725">
    <w:pPr>
      <w:pStyle w:val="Corpodetex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8DD" w:rsidRDefault="00B348DD">
      <w:r>
        <w:separator/>
      </w:r>
    </w:p>
  </w:footnote>
  <w:footnote w:type="continuationSeparator" w:id="0">
    <w:p w:rsidR="00B348DD" w:rsidRDefault="00B34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04"/>
      <w:gridCol w:w="8352"/>
    </w:tblGrid>
    <w:tr w:rsidR="00BD70AA" w:rsidTr="00BD70AA">
      <w:trPr>
        <w:trHeight w:val="1101"/>
        <w:jc w:val="center"/>
      </w:trPr>
      <w:tc>
        <w:tcPr>
          <w:tcW w:w="1500" w:type="dxa"/>
          <w:tcBorders>
            <w:top w:val="single" w:sz="4" w:space="0" w:color="auto"/>
            <w:bottom w:val="single" w:sz="4" w:space="0" w:color="auto"/>
          </w:tcBorders>
          <w:shd w:val="clear" w:color="auto" w:fill="A6A6A6" w:themeFill="background1" w:themeFillShade="A6"/>
        </w:tcPr>
        <w:p w:rsidR="00BD70AA" w:rsidRDefault="00BD70AA" w:rsidP="00F40DD6">
          <w:pPr>
            <w:pStyle w:val="Cabealho"/>
          </w:pPr>
          <w:r>
            <w:rPr>
              <w:noProof/>
            </w:rPr>
            <w:drawing>
              <wp:inline distT="0" distB="0" distL="0" distR="0" wp14:anchorId="689EF956" wp14:editId="35D052FA">
                <wp:extent cx="866693" cy="714754"/>
                <wp:effectExtent l="0" t="0" r="0" b="0"/>
                <wp:docPr id="2" name="Imagem 1" descr="Descrição: Descrição: Descrição: Descrição: Descrição: Descrição: Descrição: Descrição: 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Descrição: Descrição: Descrição: Descrição: Descrição: Descrição: Santana do Garambé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8" cy="716919"/>
                        </a:xfrm>
                        <a:prstGeom prst="rect">
                          <a:avLst/>
                        </a:prstGeom>
                        <a:noFill/>
                        <a:ln>
                          <a:noFill/>
                        </a:ln>
                      </pic:spPr>
                    </pic:pic>
                  </a:graphicData>
                </a:graphic>
              </wp:inline>
            </w:drawing>
          </w:r>
        </w:p>
      </w:tc>
      <w:tc>
        <w:tcPr>
          <w:tcW w:w="8352" w:type="dxa"/>
          <w:tcBorders>
            <w:top w:val="single" w:sz="4" w:space="0" w:color="auto"/>
            <w:bottom w:val="single" w:sz="4" w:space="0" w:color="auto"/>
          </w:tcBorders>
          <w:shd w:val="clear" w:color="auto" w:fill="A6A6A6" w:themeFill="background1" w:themeFillShade="A6"/>
          <w:vAlign w:val="center"/>
        </w:tcPr>
        <w:p w:rsidR="00BD70AA" w:rsidRDefault="00BD70AA" w:rsidP="00F40DD6">
          <w:pPr>
            <w:pStyle w:val="Cabealho"/>
            <w:jc w:val="center"/>
            <w:rPr>
              <w:rFonts w:ascii="Tahoma" w:hAnsi="Tahoma" w:cs="Tahoma"/>
              <w:b/>
              <w:bCs/>
              <w:sz w:val="28"/>
            </w:rPr>
          </w:pPr>
          <w:r>
            <w:rPr>
              <w:rFonts w:ascii="Tahoma" w:hAnsi="Tahoma" w:cs="Tahoma"/>
              <w:b/>
              <w:bCs/>
              <w:sz w:val="28"/>
            </w:rPr>
            <w:t>MUNICÍPIO DE SANTANA DO GARAMBÉU</w:t>
          </w:r>
        </w:p>
        <w:p w:rsidR="00BD70AA" w:rsidRDefault="00BD70AA" w:rsidP="00F40DD6">
          <w:pPr>
            <w:pStyle w:val="Cabealho"/>
            <w:jc w:val="center"/>
            <w:rPr>
              <w:rFonts w:ascii="Tahoma" w:hAnsi="Tahoma" w:cs="Tahoma"/>
              <w:b/>
              <w:bCs/>
              <w:sz w:val="24"/>
            </w:rPr>
          </w:pPr>
          <w:r>
            <w:rPr>
              <w:rFonts w:ascii="Tahoma" w:hAnsi="Tahoma" w:cs="Tahoma"/>
              <w:b/>
              <w:bCs/>
              <w:sz w:val="24"/>
            </w:rPr>
            <w:t>ESTADO DE MINAS GERAIS</w:t>
          </w:r>
        </w:p>
        <w:p w:rsidR="00BD70AA" w:rsidRDefault="00BD70AA" w:rsidP="00F40DD6">
          <w:pPr>
            <w:pStyle w:val="Cabealho"/>
            <w:jc w:val="center"/>
            <w:rPr>
              <w:b/>
              <w:bCs/>
              <w:sz w:val="24"/>
            </w:rPr>
          </w:pPr>
          <w:r>
            <w:rPr>
              <w:rFonts w:ascii="Tahoma" w:hAnsi="Tahoma" w:cs="Tahoma"/>
              <w:b/>
              <w:bCs/>
              <w:sz w:val="24"/>
            </w:rPr>
            <w:t>Praça Paiva Duque, 120 - CEP 36.146-000 - Tel (32) 3334-</w:t>
          </w:r>
          <w:proofErr w:type="gramStart"/>
          <w:r>
            <w:rPr>
              <w:rFonts w:ascii="Tahoma" w:hAnsi="Tahoma" w:cs="Tahoma"/>
              <w:b/>
              <w:bCs/>
              <w:sz w:val="24"/>
            </w:rPr>
            <w:t>1160</w:t>
          </w:r>
          <w:proofErr w:type="gramEnd"/>
        </w:p>
      </w:tc>
    </w:tr>
  </w:tbl>
  <w:p w:rsidR="00BD70AA" w:rsidRDefault="00BD70A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76"/>
      <w:gridCol w:w="8213"/>
    </w:tblGrid>
    <w:tr w:rsidR="00647772" w:rsidTr="00647772">
      <w:trPr>
        <w:trHeight w:val="1089"/>
        <w:jc w:val="center"/>
      </w:trPr>
      <w:tc>
        <w:tcPr>
          <w:tcW w:w="1475" w:type="dxa"/>
          <w:tcBorders>
            <w:top w:val="single" w:sz="4" w:space="0" w:color="auto"/>
            <w:bottom w:val="single" w:sz="4" w:space="0" w:color="auto"/>
          </w:tcBorders>
          <w:shd w:val="clear" w:color="auto" w:fill="A6A6A6" w:themeFill="background1" w:themeFillShade="A6"/>
        </w:tcPr>
        <w:p w:rsidR="00647772" w:rsidRDefault="00647772" w:rsidP="00F40DD6">
          <w:pPr>
            <w:pStyle w:val="Cabealho"/>
          </w:pPr>
          <w:r>
            <w:rPr>
              <w:noProof/>
            </w:rPr>
            <w:drawing>
              <wp:inline distT="0" distB="0" distL="0" distR="0" wp14:anchorId="0F0D5253" wp14:editId="0D1BFAAB">
                <wp:extent cx="848456" cy="699715"/>
                <wp:effectExtent l="0" t="0" r="0" b="0"/>
                <wp:docPr id="1" name="Imagem 1" descr="Descrição: Descrição: Descrição: Descrição: Descrição: Descrição: Descrição: Descrição: 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Descrição: Descrição: Descrição: Descrição: Descrição: Descrição: Santana do Garambé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730" cy="699941"/>
                        </a:xfrm>
                        <a:prstGeom prst="rect">
                          <a:avLst/>
                        </a:prstGeom>
                        <a:noFill/>
                        <a:ln>
                          <a:noFill/>
                        </a:ln>
                      </pic:spPr>
                    </pic:pic>
                  </a:graphicData>
                </a:graphic>
              </wp:inline>
            </w:drawing>
          </w:r>
        </w:p>
      </w:tc>
      <w:tc>
        <w:tcPr>
          <w:tcW w:w="8213" w:type="dxa"/>
          <w:tcBorders>
            <w:top w:val="single" w:sz="4" w:space="0" w:color="auto"/>
            <w:bottom w:val="single" w:sz="4" w:space="0" w:color="auto"/>
          </w:tcBorders>
          <w:shd w:val="clear" w:color="auto" w:fill="A6A6A6" w:themeFill="background1" w:themeFillShade="A6"/>
          <w:vAlign w:val="center"/>
        </w:tcPr>
        <w:p w:rsidR="00647772" w:rsidRDefault="00647772" w:rsidP="00F40DD6">
          <w:pPr>
            <w:pStyle w:val="Cabealho"/>
            <w:jc w:val="center"/>
            <w:rPr>
              <w:rFonts w:ascii="Tahoma" w:hAnsi="Tahoma" w:cs="Tahoma"/>
              <w:b/>
              <w:bCs/>
              <w:sz w:val="28"/>
            </w:rPr>
          </w:pPr>
          <w:r>
            <w:rPr>
              <w:rFonts w:ascii="Tahoma" w:hAnsi="Tahoma" w:cs="Tahoma"/>
              <w:b/>
              <w:bCs/>
              <w:sz w:val="28"/>
            </w:rPr>
            <w:t>MUNICÍPIO DE SANTANA DO GARAMBÉU</w:t>
          </w:r>
        </w:p>
        <w:p w:rsidR="00647772" w:rsidRDefault="00647772" w:rsidP="00F40DD6">
          <w:pPr>
            <w:pStyle w:val="Cabealho"/>
            <w:jc w:val="center"/>
            <w:rPr>
              <w:rFonts w:ascii="Tahoma" w:hAnsi="Tahoma" w:cs="Tahoma"/>
              <w:b/>
              <w:bCs/>
              <w:sz w:val="24"/>
            </w:rPr>
          </w:pPr>
          <w:r>
            <w:rPr>
              <w:rFonts w:ascii="Tahoma" w:hAnsi="Tahoma" w:cs="Tahoma"/>
              <w:b/>
              <w:bCs/>
              <w:sz w:val="24"/>
            </w:rPr>
            <w:t>ESTADO DE MINAS GERAIS</w:t>
          </w:r>
        </w:p>
        <w:p w:rsidR="00647772" w:rsidRDefault="00647772" w:rsidP="00F40DD6">
          <w:pPr>
            <w:pStyle w:val="Cabealho"/>
            <w:jc w:val="center"/>
            <w:rPr>
              <w:b/>
              <w:bCs/>
              <w:sz w:val="24"/>
            </w:rPr>
          </w:pPr>
          <w:r>
            <w:rPr>
              <w:rFonts w:ascii="Tahoma" w:hAnsi="Tahoma" w:cs="Tahoma"/>
              <w:b/>
              <w:bCs/>
              <w:sz w:val="24"/>
            </w:rPr>
            <w:t>Praça Paiva Duque, 120 - CEP 36.146-000 - Tel (32) 3334-</w:t>
          </w:r>
          <w:proofErr w:type="gramStart"/>
          <w:r>
            <w:rPr>
              <w:rFonts w:ascii="Tahoma" w:hAnsi="Tahoma" w:cs="Tahoma"/>
              <w:b/>
              <w:bCs/>
              <w:sz w:val="24"/>
            </w:rPr>
            <w:t>1160</w:t>
          </w:r>
          <w:proofErr w:type="gramEnd"/>
        </w:p>
      </w:tc>
    </w:tr>
  </w:tbl>
  <w:p w:rsidR="00A87725" w:rsidRDefault="00A87725">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76"/>
      <w:gridCol w:w="8213"/>
    </w:tblGrid>
    <w:tr w:rsidR="00BA27EE" w:rsidTr="00F40DD6">
      <w:trPr>
        <w:trHeight w:val="1089"/>
        <w:jc w:val="center"/>
      </w:trPr>
      <w:tc>
        <w:tcPr>
          <w:tcW w:w="1475" w:type="dxa"/>
          <w:tcBorders>
            <w:top w:val="single" w:sz="4" w:space="0" w:color="auto"/>
            <w:bottom w:val="single" w:sz="4" w:space="0" w:color="auto"/>
          </w:tcBorders>
          <w:shd w:val="clear" w:color="auto" w:fill="A6A6A6" w:themeFill="background1" w:themeFillShade="A6"/>
        </w:tcPr>
        <w:p w:rsidR="00BA27EE" w:rsidRDefault="00BA27EE" w:rsidP="00F40DD6">
          <w:pPr>
            <w:pStyle w:val="Cabealho"/>
          </w:pPr>
          <w:r>
            <w:rPr>
              <w:noProof/>
            </w:rPr>
            <w:drawing>
              <wp:inline distT="0" distB="0" distL="0" distR="0" wp14:anchorId="579D869F" wp14:editId="51426D0F">
                <wp:extent cx="848456" cy="699715"/>
                <wp:effectExtent l="0" t="0" r="0" b="0"/>
                <wp:docPr id="3" name="Imagem 3" descr="Descrição: Descrição: Descrição: Descrição: Descrição: Descrição: Descrição: Descrição: 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Descrição: Descrição: Descrição: Descrição: Descrição: Descrição: Santana do Garambé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730" cy="699941"/>
                        </a:xfrm>
                        <a:prstGeom prst="rect">
                          <a:avLst/>
                        </a:prstGeom>
                        <a:noFill/>
                        <a:ln>
                          <a:noFill/>
                        </a:ln>
                      </pic:spPr>
                    </pic:pic>
                  </a:graphicData>
                </a:graphic>
              </wp:inline>
            </w:drawing>
          </w:r>
        </w:p>
      </w:tc>
      <w:tc>
        <w:tcPr>
          <w:tcW w:w="8213" w:type="dxa"/>
          <w:tcBorders>
            <w:top w:val="single" w:sz="4" w:space="0" w:color="auto"/>
            <w:bottom w:val="single" w:sz="4" w:space="0" w:color="auto"/>
          </w:tcBorders>
          <w:shd w:val="clear" w:color="auto" w:fill="A6A6A6" w:themeFill="background1" w:themeFillShade="A6"/>
          <w:vAlign w:val="center"/>
        </w:tcPr>
        <w:p w:rsidR="00BA27EE" w:rsidRDefault="00BA27EE" w:rsidP="00F40DD6">
          <w:pPr>
            <w:pStyle w:val="Cabealho"/>
            <w:jc w:val="center"/>
            <w:rPr>
              <w:rFonts w:ascii="Tahoma" w:hAnsi="Tahoma" w:cs="Tahoma"/>
              <w:b/>
              <w:bCs/>
              <w:sz w:val="28"/>
            </w:rPr>
          </w:pPr>
          <w:r>
            <w:rPr>
              <w:rFonts w:ascii="Tahoma" w:hAnsi="Tahoma" w:cs="Tahoma"/>
              <w:b/>
              <w:bCs/>
              <w:sz w:val="28"/>
            </w:rPr>
            <w:t>MUNICÍPIO DE SANTANA DO GARAMBÉU</w:t>
          </w:r>
        </w:p>
        <w:p w:rsidR="00BA27EE" w:rsidRDefault="00BA27EE" w:rsidP="00F40DD6">
          <w:pPr>
            <w:pStyle w:val="Cabealho"/>
            <w:jc w:val="center"/>
            <w:rPr>
              <w:rFonts w:ascii="Tahoma" w:hAnsi="Tahoma" w:cs="Tahoma"/>
              <w:b/>
              <w:bCs/>
              <w:sz w:val="24"/>
            </w:rPr>
          </w:pPr>
          <w:r>
            <w:rPr>
              <w:rFonts w:ascii="Tahoma" w:hAnsi="Tahoma" w:cs="Tahoma"/>
              <w:b/>
              <w:bCs/>
              <w:sz w:val="24"/>
            </w:rPr>
            <w:t>ESTADO DE MINAS GERAIS</w:t>
          </w:r>
        </w:p>
        <w:p w:rsidR="00BA27EE" w:rsidRDefault="00BA27EE" w:rsidP="00F40DD6">
          <w:pPr>
            <w:pStyle w:val="Cabealho"/>
            <w:jc w:val="center"/>
            <w:rPr>
              <w:b/>
              <w:bCs/>
              <w:sz w:val="24"/>
            </w:rPr>
          </w:pPr>
          <w:r>
            <w:rPr>
              <w:rFonts w:ascii="Tahoma" w:hAnsi="Tahoma" w:cs="Tahoma"/>
              <w:b/>
              <w:bCs/>
              <w:sz w:val="24"/>
            </w:rPr>
            <w:t>Praça Paiva Duque, 120 - CEP 36.146-000 - Tel (32) 3334-</w:t>
          </w:r>
          <w:proofErr w:type="gramStart"/>
          <w:r>
            <w:rPr>
              <w:rFonts w:ascii="Tahoma" w:hAnsi="Tahoma" w:cs="Tahoma"/>
              <w:b/>
              <w:bCs/>
              <w:sz w:val="24"/>
            </w:rPr>
            <w:t>1160</w:t>
          </w:r>
          <w:proofErr w:type="gramEnd"/>
        </w:p>
      </w:tc>
    </w:tr>
  </w:tbl>
  <w:p w:rsidR="00A87725" w:rsidRDefault="00A87725">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6CF"/>
    <w:multiLevelType w:val="multilevel"/>
    <w:tmpl w:val="0C86C206"/>
    <w:lvl w:ilvl="0">
      <w:start w:val="12"/>
      <w:numFmt w:val="decimal"/>
      <w:lvlText w:val="%1"/>
      <w:lvlJc w:val="left"/>
      <w:pPr>
        <w:ind w:left="1559" w:hanging="634"/>
        <w:jc w:val="left"/>
      </w:pPr>
      <w:rPr>
        <w:rFonts w:hint="default"/>
        <w:lang w:val="pt-PT" w:eastAsia="pt-PT" w:bidi="pt-PT"/>
      </w:rPr>
    </w:lvl>
    <w:lvl w:ilvl="1">
      <w:start w:val="2"/>
      <w:numFmt w:val="decimal"/>
      <w:lvlText w:val="%1.%2"/>
      <w:lvlJc w:val="left"/>
      <w:pPr>
        <w:ind w:left="1559" w:hanging="634"/>
        <w:jc w:val="left"/>
      </w:pPr>
      <w:rPr>
        <w:rFonts w:hint="default"/>
        <w:lang w:val="pt-PT" w:eastAsia="pt-PT" w:bidi="pt-PT"/>
      </w:rPr>
    </w:lvl>
    <w:lvl w:ilvl="2">
      <w:start w:val="2"/>
      <w:numFmt w:val="decimal"/>
      <w:lvlText w:val="%1.%2.%3"/>
      <w:lvlJc w:val="left"/>
      <w:pPr>
        <w:ind w:left="1559" w:hanging="634"/>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4218" w:hanging="634"/>
      </w:pPr>
      <w:rPr>
        <w:rFonts w:hint="default"/>
        <w:lang w:val="pt-PT" w:eastAsia="pt-PT" w:bidi="pt-PT"/>
      </w:rPr>
    </w:lvl>
    <w:lvl w:ilvl="4">
      <w:numFmt w:val="bullet"/>
      <w:lvlText w:val="•"/>
      <w:lvlJc w:val="left"/>
      <w:pPr>
        <w:ind w:left="5104" w:hanging="634"/>
      </w:pPr>
      <w:rPr>
        <w:rFonts w:hint="default"/>
        <w:lang w:val="pt-PT" w:eastAsia="pt-PT" w:bidi="pt-PT"/>
      </w:rPr>
    </w:lvl>
    <w:lvl w:ilvl="5">
      <w:numFmt w:val="bullet"/>
      <w:lvlText w:val="•"/>
      <w:lvlJc w:val="left"/>
      <w:pPr>
        <w:ind w:left="5990" w:hanging="634"/>
      </w:pPr>
      <w:rPr>
        <w:rFonts w:hint="default"/>
        <w:lang w:val="pt-PT" w:eastAsia="pt-PT" w:bidi="pt-PT"/>
      </w:rPr>
    </w:lvl>
    <w:lvl w:ilvl="6">
      <w:numFmt w:val="bullet"/>
      <w:lvlText w:val="•"/>
      <w:lvlJc w:val="left"/>
      <w:pPr>
        <w:ind w:left="6876" w:hanging="634"/>
      </w:pPr>
      <w:rPr>
        <w:rFonts w:hint="default"/>
        <w:lang w:val="pt-PT" w:eastAsia="pt-PT" w:bidi="pt-PT"/>
      </w:rPr>
    </w:lvl>
    <w:lvl w:ilvl="7">
      <w:numFmt w:val="bullet"/>
      <w:lvlText w:val="•"/>
      <w:lvlJc w:val="left"/>
      <w:pPr>
        <w:ind w:left="7762" w:hanging="634"/>
      </w:pPr>
      <w:rPr>
        <w:rFonts w:hint="default"/>
        <w:lang w:val="pt-PT" w:eastAsia="pt-PT" w:bidi="pt-PT"/>
      </w:rPr>
    </w:lvl>
    <w:lvl w:ilvl="8">
      <w:numFmt w:val="bullet"/>
      <w:lvlText w:val="•"/>
      <w:lvlJc w:val="left"/>
      <w:pPr>
        <w:ind w:left="8648" w:hanging="634"/>
      </w:pPr>
      <w:rPr>
        <w:rFonts w:hint="default"/>
        <w:lang w:val="pt-PT" w:eastAsia="pt-PT" w:bidi="pt-PT"/>
      </w:rPr>
    </w:lvl>
  </w:abstractNum>
  <w:abstractNum w:abstractNumId="1">
    <w:nsid w:val="02EE0515"/>
    <w:multiLevelType w:val="hybridMultilevel"/>
    <w:tmpl w:val="444A2F3A"/>
    <w:lvl w:ilvl="0" w:tplc="0AD6F08A">
      <w:start w:val="1"/>
      <w:numFmt w:val="lowerLetter"/>
      <w:lvlText w:val="%1)"/>
      <w:lvlJc w:val="left"/>
      <w:pPr>
        <w:ind w:left="455" w:hanging="238"/>
        <w:jc w:val="left"/>
      </w:pPr>
      <w:rPr>
        <w:rFonts w:ascii="Times New Roman" w:eastAsia="Times New Roman" w:hAnsi="Times New Roman" w:cs="Times New Roman" w:hint="default"/>
        <w:w w:val="100"/>
        <w:sz w:val="23"/>
        <w:szCs w:val="23"/>
        <w:lang w:val="pt-PT" w:eastAsia="pt-PT" w:bidi="pt-PT"/>
      </w:rPr>
    </w:lvl>
    <w:lvl w:ilvl="1" w:tplc="7BECAF5E">
      <w:numFmt w:val="bullet"/>
      <w:lvlText w:val="•"/>
      <w:lvlJc w:val="left"/>
      <w:pPr>
        <w:ind w:left="1456" w:hanging="238"/>
      </w:pPr>
      <w:rPr>
        <w:rFonts w:hint="default"/>
        <w:lang w:val="pt-PT" w:eastAsia="pt-PT" w:bidi="pt-PT"/>
      </w:rPr>
    </w:lvl>
    <w:lvl w:ilvl="2" w:tplc="4E6CE836">
      <w:numFmt w:val="bullet"/>
      <w:lvlText w:val="•"/>
      <w:lvlJc w:val="left"/>
      <w:pPr>
        <w:ind w:left="2452" w:hanging="238"/>
      </w:pPr>
      <w:rPr>
        <w:rFonts w:hint="default"/>
        <w:lang w:val="pt-PT" w:eastAsia="pt-PT" w:bidi="pt-PT"/>
      </w:rPr>
    </w:lvl>
    <w:lvl w:ilvl="3" w:tplc="FA961A3C">
      <w:numFmt w:val="bullet"/>
      <w:lvlText w:val="•"/>
      <w:lvlJc w:val="left"/>
      <w:pPr>
        <w:ind w:left="3448" w:hanging="238"/>
      </w:pPr>
      <w:rPr>
        <w:rFonts w:hint="default"/>
        <w:lang w:val="pt-PT" w:eastAsia="pt-PT" w:bidi="pt-PT"/>
      </w:rPr>
    </w:lvl>
    <w:lvl w:ilvl="4" w:tplc="B928BED8">
      <w:numFmt w:val="bullet"/>
      <w:lvlText w:val="•"/>
      <w:lvlJc w:val="left"/>
      <w:pPr>
        <w:ind w:left="4444" w:hanging="238"/>
      </w:pPr>
      <w:rPr>
        <w:rFonts w:hint="default"/>
        <w:lang w:val="pt-PT" w:eastAsia="pt-PT" w:bidi="pt-PT"/>
      </w:rPr>
    </w:lvl>
    <w:lvl w:ilvl="5" w:tplc="F04A0D1A">
      <w:numFmt w:val="bullet"/>
      <w:lvlText w:val="•"/>
      <w:lvlJc w:val="left"/>
      <w:pPr>
        <w:ind w:left="5440" w:hanging="238"/>
      </w:pPr>
      <w:rPr>
        <w:rFonts w:hint="default"/>
        <w:lang w:val="pt-PT" w:eastAsia="pt-PT" w:bidi="pt-PT"/>
      </w:rPr>
    </w:lvl>
    <w:lvl w:ilvl="6" w:tplc="FAEA9AB0">
      <w:numFmt w:val="bullet"/>
      <w:lvlText w:val="•"/>
      <w:lvlJc w:val="left"/>
      <w:pPr>
        <w:ind w:left="6436" w:hanging="238"/>
      </w:pPr>
      <w:rPr>
        <w:rFonts w:hint="default"/>
        <w:lang w:val="pt-PT" w:eastAsia="pt-PT" w:bidi="pt-PT"/>
      </w:rPr>
    </w:lvl>
    <w:lvl w:ilvl="7" w:tplc="C8167226">
      <w:numFmt w:val="bullet"/>
      <w:lvlText w:val="•"/>
      <w:lvlJc w:val="left"/>
      <w:pPr>
        <w:ind w:left="7432" w:hanging="238"/>
      </w:pPr>
      <w:rPr>
        <w:rFonts w:hint="default"/>
        <w:lang w:val="pt-PT" w:eastAsia="pt-PT" w:bidi="pt-PT"/>
      </w:rPr>
    </w:lvl>
    <w:lvl w:ilvl="8" w:tplc="B446714C">
      <w:numFmt w:val="bullet"/>
      <w:lvlText w:val="•"/>
      <w:lvlJc w:val="left"/>
      <w:pPr>
        <w:ind w:left="8428" w:hanging="238"/>
      </w:pPr>
      <w:rPr>
        <w:rFonts w:hint="default"/>
        <w:lang w:val="pt-PT" w:eastAsia="pt-PT" w:bidi="pt-PT"/>
      </w:rPr>
    </w:lvl>
  </w:abstractNum>
  <w:abstractNum w:abstractNumId="2">
    <w:nsid w:val="069E1CA0"/>
    <w:multiLevelType w:val="hybridMultilevel"/>
    <w:tmpl w:val="DB3C3C94"/>
    <w:lvl w:ilvl="0" w:tplc="54723252">
      <w:start w:val="1"/>
      <w:numFmt w:val="lowerLetter"/>
      <w:lvlText w:val="%1)"/>
      <w:lvlJc w:val="left"/>
      <w:pPr>
        <w:ind w:left="455" w:hanging="238"/>
        <w:jc w:val="left"/>
      </w:pPr>
      <w:rPr>
        <w:rFonts w:ascii="Times New Roman" w:eastAsia="Times New Roman" w:hAnsi="Times New Roman" w:cs="Times New Roman" w:hint="default"/>
        <w:w w:val="100"/>
        <w:sz w:val="23"/>
        <w:szCs w:val="23"/>
        <w:lang w:val="pt-PT" w:eastAsia="pt-PT" w:bidi="pt-PT"/>
      </w:rPr>
    </w:lvl>
    <w:lvl w:ilvl="1" w:tplc="BF604FBA">
      <w:numFmt w:val="bullet"/>
      <w:lvlText w:val="•"/>
      <w:lvlJc w:val="left"/>
      <w:pPr>
        <w:ind w:left="1456" w:hanging="238"/>
      </w:pPr>
      <w:rPr>
        <w:rFonts w:hint="default"/>
        <w:lang w:val="pt-PT" w:eastAsia="pt-PT" w:bidi="pt-PT"/>
      </w:rPr>
    </w:lvl>
    <w:lvl w:ilvl="2" w:tplc="14C06E62">
      <w:numFmt w:val="bullet"/>
      <w:lvlText w:val="•"/>
      <w:lvlJc w:val="left"/>
      <w:pPr>
        <w:ind w:left="2452" w:hanging="238"/>
      </w:pPr>
      <w:rPr>
        <w:rFonts w:hint="default"/>
        <w:lang w:val="pt-PT" w:eastAsia="pt-PT" w:bidi="pt-PT"/>
      </w:rPr>
    </w:lvl>
    <w:lvl w:ilvl="3" w:tplc="41408AFC">
      <w:numFmt w:val="bullet"/>
      <w:lvlText w:val="•"/>
      <w:lvlJc w:val="left"/>
      <w:pPr>
        <w:ind w:left="3448" w:hanging="238"/>
      </w:pPr>
      <w:rPr>
        <w:rFonts w:hint="default"/>
        <w:lang w:val="pt-PT" w:eastAsia="pt-PT" w:bidi="pt-PT"/>
      </w:rPr>
    </w:lvl>
    <w:lvl w:ilvl="4" w:tplc="4CDE5BA6">
      <w:numFmt w:val="bullet"/>
      <w:lvlText w:val="•"/>
      <w:lvlJc w:val="left"/>
      <w:pPr>
        <w:ind w:left="4444" w:hanging="238"/>
      </w:pPr>
      <w:rPr>
        <w:rFonts w:hint="default"/>
        <w:lang w:val="pt-PT" w:eastAsia="pt-PT" w:bidi="pt-PT"/>
      </w:rPr>
    </w:lvl>
    <w:lvl w:ilvl="5" w:tplc="888C0892">
      <w:numFmt w:val="bullet"/>
      <w:lvlText w:val="•"/>
      <w:lvlJc w:val="left"/>
      <w:pPr>
        <w:ind w:left="5440" w:hanging="238"/>
      </w:pPr>
      <w:rPr>
        <w:rFonts w:hint="default"/>
        <w:lang w:val="pt-PT" w:eastAsia="pt-PT" w:bidi="pt-PT"/>
      </w:rPr>
    </w:lvl>
    <w:lvl w:ilvl="6" w:tplc="49ACBA84">
      <w:numFmt w:val="bullet"/>
      <w:lvlText w:val="•"/>
      <w:lvlJc w:val="left"/>
      <w:pPr>
        <w:ind w:left="6436" w:hanging="238"/>
      </w:pPr>
      <w:rPr>
        <w:rFonts w:hint="default"/>
        <w:lang w:val="pt-PT" w:eastAsia="pt-PT" w:bidi="pt-PT"/>
      </w:rPr>
    </w:lvl>
    <w:lvl w:ilvl="7" w:tplc="D040A772">
      <w:numFmt w:val="bullet"/>
      <w:lvlText w:val="•"/>
      <w:lvlJc w:val="left"/>
      <w:pPr>
        <w:ind w:left="7432" w:hanging="238"/>
      </w:pPr>
      <w:rPr>
        <w:rFonts w:hint="default"/>
        <w:lang w:val="pt-PT" w:eastAsia="pt-PT" w:bidi="pt-PT"/>
      </w:rPr>
    </w:lvl>
    <w:lvl w:ilvl="8" w:tplc="2BA4B1CC">
      <w:numFmt w:val="bullet"/>
      <w:lvlText w:val="•"/>
      <w:lvlJc w:val="left"/>
      <w:pPr>
        <w:ind w:left="8428" w:hanging="238"/>
      </w:pPr>
      <w:rPr>
        <w:rFonts w:hint="default"/>
        <w:lang w:val="pt-PT" w:eastAsia="pt-PT" w:bidi="pt-PT"/>
      </w:rPr>
    </w:lvl>
  </w:abstractNum>
  <w:abstractNum w:abstractNumId="3">
    <w:nsid w:val="06EE0FEA"/>
    <w:multiLevelType w:val="multilevel"/>
    <w:tmpl w:val="5FBE6390"/>
    <w:lvl w:ilvl="0">
      <w:start w:val="6"/>
      <w:numFmt w:val="decimal"/>
      <w:lvlText w:val="%1"/>
      <w:lvlJc w:val="left"/>
      <w:pPr>
        <w:ind w:left="360" w:hanging="360"/>
      </w:pPr>
      <w:rPr>
        <w:rFonts w:hint="default"/>
      </w:rPr>
    </w:lvl>
    <w:lvl w:ilvl="1">
      <w:start w:val="1"/>
      <w:numFmt w:val="decimal"/>
      <w:lvlText w:val="%1.%2"/>
      <w:lvlJc w:val="left"/>
      <w:pPr>
        <w:ind w:left="229" w:hanging="360"/>
      </w:pPr>
      <w:rPr>
        <w:rFonts w:hint="default"/>
      </w:rPr>
    </w:lvl>
    <w:lvl w:ilvl="2">
      <w:start w:val="1"/>
      <w:numFmt w:val="decimal"/>
      <w:lvlText w:val="%1.%2.%3"/>
      <w:lvlJc w:val="left"/>
      <w:pPr>
        <w:ind w:left="458" w:hanging="720"/>
      </w:pPr>
      <w:rPr>
        <w:rFonts w:hint="default"/>
      </w:rPr>
    </w:lvl>
    <w:lvl w:ilvl="3">
      <w:start w:val="1"/>
      <w:numFmt w:val="decimal"/>
      <w:lvlText w:val="%1.%2.%3.%4"/>
      <w:lvlJc w:val="left"/>
      <w:pPr>
        <w:ind w:left="327" w:hanging="720"/>
      </w:pPr>
      <w:rPr>
        <w:rFonts w:hint="default"/>
      </w:rPr>
    </w:lvl>
    <w:lvl w:ilvl="4">
      <w:start w:val="1"/>
      <w:numFmt w:val="decimal"/>
      <w:lvlText w:val="%1.%2.%3.%4.%5"/>
      <w:lvlJc w:val="left"/>
      <w:pPr>
        <w:ind w:left="556" w:hanging="1080"/>
      </w:pPr>
      <w:rPr>
        <w:rFonts w:hint="default"/>
      </w:rPr>
    </w:lvl>
    <w:lvl w:ilvl="5">
      <w:start w:val="1"/>
      <w:numFmt w:val="decimal"/>
      <w:lvlText w:val="%1.%2.%3.%4.%5.%6"/>
      <w:lvlJc w:val="left"/>
      <w:pPr>
        <w:ind w:left="425" w:hanging="108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523" w:hanging="1440"/>
      </w:pPr>
      <w:rPr>
        <w:rFonts w:hint="default"/>
      </w:rPr>
    </w:lvl>
    <w:lvl w:ilvl="8">
      <w:start w:val="1"/>
      <w:numFmt w:val="decimal"/>
      <w:lvlText w:val="%1.%2.%3.%4.%5.%6.%7.%8.%9"/>
      <w:lvlJc w:val="left"/>
      <w:pPr>
        <w:ind w:left="752" w:hanging="1800"/>
      </w:pPr>
      <w:rPr>
        <w:rFonts w:hint="default"/>
      </w:rPr>
    </w:lvl>
  </w:abstractNum>
  <w:abstractNum w:abstractNumId="4">
    <w:nsid w:val="07D77036"/>
    <w:multiLevelType w:val="multilevel"/>
    <w:tmpl w:val="171866C4"/>
    <w:lvl w:ilvl="0">
      <w:start w:val="2"/>
      <w:numFmt w:val="decimal"/>
      <w:lvlText w:val="%1"/>
      <w:lvlJc w:val="left"/>
      <w:pPr>
        <w:ind w:left="217" w:hanging="368"/>
        <w:jc w:val="left"/>
      </w:pPr>
      <w:rPr>
        <w:rFonts w:hint="default"/>
        <w:lang w:val="pt-PT" w:eastAsia="pt-PT" w:bidi="pt-PT"/>
      </w:rPr>
    </w:lvl>
    <w:lvl w:ilvl="1">
      <w:start w:val="1"/>
      <w:numFmt w:val="decimal"/>
      <w:lvlText w:val="%1.%2"/>
      <w:lvlJc w:val="left"/>
      <w:pPr>
        <w:ind w:left="217" w:hanging="368"/>
        <w:jc w:val="left"/>
      </w:pPr>
      <w:rPr>
        <w:rFonts w:ascii="Times New Roman" w:eastAsia="Times New Roman" w:hAnsi="Times New Roman" w:cs="Times New Roman" w:hint="default"/>
        <w:w w:val="100"/>
        <w:sz w:val="23"/>
        <w:szCs w:val="23"/>
        <w:lang w:val="pt-PT" w:eastAsia="pt-PT" w:bidi="pt-PT"/>
      </w:rPr>
    </w:lvl>
    <w:lvl w:ilvl="2">
      <w:start w:val="1"/>
      <w:numFmt w:val="lowerLetter"/>
      <w:lvlText w:val="%3)"/>
      <w:lvlJc w:val="left"/>
      <w:pPr>
        <w:ind w:left="1163" w:hanging="238"/>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3217" w:hanging="238"/>
      </w:pPr>
      <w:rPr>
        <w:rFonts w:hint="default"/>
        <w:lang w:val="pt-PT" w:eastAsia="pt-PT" w:bidi="pt-PT"/>
      </w:rPr>
    </w:lvl>
    <w:lvl w:ilvl="4">
      <w:numFmt w:val="bullet"/>
      <w:lvlText w:val="•"/>
      <w:lvlJc w:val="left"/>
      <w:pPr>
        <w:ind w:left="4246" w:hanging="238"/>
      </w:pPr>
      <w:rPr>
        <w:rFonts w:hint="default"/>
        <w:lang w:val="pt-PT" w:eastAsia="pt-PT" w:bidi="pt-PT"/>
      </w:rPr>
    </w:lvl>
    <w:lvl w:ilvl="5">
      <w:numFmt w:val="bullet"/>
      <w:lvlText w:val="•"/>
      <w:lvlJc w:val="left"/>
      <w:pPr>
        <w:ind w:left="5275" w:hanging="238"/>
      </w:pPr>
      <w:rPr>
        <w:rFonts w:hint="default"/>
        <w:lang w:val="pt-PT" w:eastAsia="pt-PT" w:bidi="pt-PT"/>
      </w:rPr>
    </w:lvl>
    <w:lvl w:ilvl="6">
      <w:numFmt w:val="bullet"/>
      <w:lvlText w:val="•"/>
      <w:lvlJc w:val="left"/>
      <w:pPr>
        <w:ind w:left="6304" w:hanging="238"/>
      </w:pPr>
      <w:rPr>
        <w:rFonts w:hint="default"/>
        <w:lang w:val="pt-PT" w:eastAsia="pt-PT" w:bidi="pt-PT"/>
      </w:rPr>
    </w:lvl>
    <w:lvl w:ilvl="7">
      <w:numFmt w:val="bullet"/>
      <w:lvlText w:val="•"/>
      <w:lvlJc w:val="left"/>
      <w:pPr>
        <w:ind w:left="7333" w:hanging="238"/>
      </w:pPr>
      <w:rPr>
        <w:rFonts w:hint="default"/>
        <w:lang w:val="pt-PT" w:eastAsia="pt-PT" w:bidi="pt-PT"/>
      </w:rPr>
    </w:lvl>
    <w:lvl w:ilvl="8">
      <w:numFmt w:val="bullet"/>
      <w:lvlText w:val="•"/>
      <w:lvlJc w:val="left"/>
      <w:pPr>
        <w:ind w:left="8362" w:hanging="238"/>
      </w:pPr>
      <w:rPr>
        <w:rFonts w:hint="default"/>
        <w:lang w:val="pt-PT" w:eastAsia="pt-PT" w:bidi="pt-PT"/>
      </w:rPr>
    </w:lvl>
  </w:abstractNum>
  <w:abstractNum w:abstractNumId="5">
    <w:nsid w:val="09140819"/>
    <w:multiLevelType w:val="hybridMultilevel"/>
    <w:tmpl w:val="BC9415E4"/>
    <w:lvl w:ilvl="0" w:tplc="42A4EABE">
      <w:start w:val="1"/>
      <w:numFmt w:val="upperRoman"/>
      <w:lvlText w:val="%1"/>
      <w:lvlJc w:val="left"/>
      <w:pPr>
        <w:ind w:left="217" w:hanging="197"/>
        <w:jc w:val="left"/>
      </w:pPr>
      <w:rPr>
        <w:rFonts w:ascii="Times New Roman" w:eastAsia="Times New Roman" w:hAnsi="Times New Roman" w:cs="Times New Roman" w:hint="default"/>
        <w:b/>
        <w:bCs/>
        <w:w w:val="100"/>
        <w:sz w:val="23"/>
        <w:szCs w:val="23"/>
        <w:lang w:val="pt-PT" w:eastAsia="pt-PT" w:bidi="pt-PT"/>
      </w:rPr>
    </w:lvl>
    <w:lvl w:ilvl="1" w:tplc="292CF146">
      <w:numFmt w:val="bullet"/>
      <w:lvlText w:val="•"/>
      <w:lvlJc w:val="left"/>
      <w:pPr>
        <w:ind w:left="1240" w:hanging="197"/>
      </w:pPr>
      <w:rPr>
        <w:rFonts w:hint="default"/>
        <w:lang w:val="pt-PT" w:eastAsia="pt-PT" w:bidi="pt-PT"/>
      </w:rPr>
    </w:lvl>
    <w:lvl w:ilvl="2" w:tplc="B8FAF680">
      <w:numFmt w:val="bullet"/>
      <w:lvlText w:val="•"/>
      <w:lvlJc w:val="left"/>
      <w:pPr>
        <w:ind w:left="2260" w:hanging="197"/>
      </w:pPr>
      <w:rPr>
        <w:rFonts w:hint="default"/>
        <w:lang w:val="pt-PT" w:eastAsia="pt-PT" w:bidi="pt-PT"/>
      </w:rPr>
    </w:lvl>
    <w:lvl w:ilvl="3" w:tplc="36B88BD4">
      <w:numFmt w:val="bullet"/>
      <w:lvlText w:val="•"/>
      <w:lvlJc w:val="left"/>
      <w:pPr>
        <w:ind w:left="3280" w:hanging="197"/>
      </w:pPr>
      <w:rPr>
        <w:rFonts w:hint="default"/>
        <w:lang w:val="pt-PT" w:eastAsia="pt-PT" w:bidi="pt-PT"/>
      </w:rPr>
    </w:lvl>
    <w:lvl w:ilvl="4" w:tplc="C2409926">
      <w:numFmt w:val="bullet"/>
      <w:lvlText w:val="•"/>
      <w:lvlJc w:val="left"/>
      <w:pPr>
        <w:ind w:left="4300" w:hanging="197"/>
      </w:pPr>
      <w:rPr>
        <w:rFonts w:hint="default"/>
        <w:lang w:val="pt-PT" w:eastAsia="pt-PT" w:bidi="pt-PT"/>
      </w:rPr>
    </w:lvl>
    <w:lvl w:ilvl="5" w:tplc="B8F89F0C">
      <w:numFmt w:val="bullet"/>
      <w:lvlText w:val="•"/>
      <w:lvlJc w:val="left"/>
      <w:pPr>
        <w:ind w:left="5320" w:hanging="197"/>
      </w:pPr>
      <w:rPr>
        <w:rFonts w:hint="default"/>
        <w:lang w:val="pt-PT" w:eastAsia="pt-PT" w:bidi="pt-PT"/>
      </w:rPr>
    </w:lvl>
    <w:lvl w:ilvl="6" w:tplc="FCDAEAFC">
      <w:numFmt w:val="bullet"/>
      <w:lvlText w:val="•"/>
      <w:lvlJc w:val="left"/>
      <w:pPr>
        <w:ind w:left="6340" w:hanging="197"/>
      </w:pPr>
      <w:rPr>
        <w:rFonts w:hint="default"/>
        <w:lang w:val="pt-PT" w:eastAsia="pt-PT" w:bidi="pt-PT"/>
      </w:rPr>
    </w:lvl>
    <w:lvl w:ilvl="7" w:tplc="505074B6">
      <w:numFmt w:val="bullet"/>
      <w:lvlText w:val="•"/>
      <w:lvlJc w:val="left"/>
      <w:pPr>
        <w:ind w:left="7360" w:hanging="197"/>
      </w:pPr>
      <w:rPr>
        <w:rFonts w:hint="default"/>
        <w:lang w:val="pt-PT" w:eastAsia="pt-PT" w:bidi="pt-PT"/>
      </w:rPr>
    </w:lvl>
    <w:lvl w:ilvl="8" w:tplc="F776F742">
      <w:numFmt w:val="bullet"/>
      <w:lvlText w:val="•"/>
      <w:lvlJc w:val="left"/>
      <w:pPr>
        <w:ind w:left="8380" w:hanging="197"/>
      </w:pPr>
      <w:rPr>
        <w:rFonts w:hint="default"/>
        <w:lang w:val="pt-PT" w:eastAsia="pt-PT" w:bidi="pt-PT"/>
      </w:rPr>
    </w:lvl>
  </w:abstractNum>
  <w:abstractNum w:abstractNumId="6">
    <w:nsid w:val="09D018C4"/>
    <w:multiLevelType w:val="multilevel"/>
    <w:tmpl w:val="DF38F5B4"/>
    <w:lvl w:ilvl="0">
      <w:start w:val="11"/>
      <w:numFmt w:val="decimal"/>
      <w:lvlText w:val="%1"/>
      <w:lvlJc w:val="left"/>
      <w:pPr>
        <w:ind w:left="217" w:hanging="461"/>
        <w:jc w:val="left"/>
      </w:pPr>
      <w:rPr>
        <w:rFonts w:hint="default"/>
        <w:lang w:val="pt-PT" w:eastAsia="pt-PT" w:bidi="pt-PT"/>
      </w:rPr>
    </w:lvl>
    <w:lvl w:ilvl="1">
      <w:start w:val="1"/>
      <w:numFmt w:val="decimal"/>
      <w:lvlText w:val="%1.%2"/>
      <w:lvlJc w:val="left"/>
      <w:pPr>
        <w:ind w:left="217" w:hanging="461"/>
        <w:jc w:val="left"/>
      </w:pPr>
      <w:rPr>
        <w:rFonts w:ascii="Times New Roman" w:eastAsia="Times New Roman" w:hAnsi="Times New Roman" w:cs="Times New Roman" w:hint="default"/>
        <w:w w:val="100"/>
        <w:sz w:val="23"/>
        <w:szCs w:val="23"/>
        <w:lang w:val="pt-PT" w:eastAsia="pt-PT" w:bidi="pt-PT"/>
      </w:rPr>
    </w:lvl>
    <w:lvl w:ilvl="2">
      <w:start w:val="1"/>
      <w:numFmt w:val="decimal"/>
      <w:lvlText w:val="%1.%2.%3"/>
      <w:lvlJc w:val="left"/>
      <w:pPr>
        <w:ind w:left="925" w:hanging="672"/>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3031" w:hanging="672"/>
      </w:pPr>
      <w:rPr>
        <w:rFonts w:hint="default"/>
        <w:lang w:val="pt-PT" w:eastAsia="pt-PT" w:bidi="pt-PT"/>
      </w:rPr>
    </w:lvl>
    <w:lvl w:ilvl="4">
      <w:numFmt w:val="bullet"/>
      <w:lvlText w:val="•"/>
      <w:lvlJc w:val="left"/>
      <w:pPr>
        <w:ind w:left="4086" w:hanging="672"/>
      </w:pPr>
      <w:rPr>
        <w:rFonts w:hint="default"/>
        <w:lang w:val="pt-PT" w:eastAsia="pt-PT" w:bidi="pt-PT"/>
      </w:rPr>
    </w:lvl>
    <w:lvl w:ilvl="5">
      <w:numFmt w:val="bullet"/>
      <w:lvlText w:val="•"/>
      <w:lvlJc w:val="left"/>
      <w:pPr>
        <w:ind w:left="5142" w:hanging="672"/>
      </w:pPr>
      <w:rPr>
        <w:rFonts w:hint="default"/>
        <w:lang w:val="pt-PT" w:eastAsia="pt-PT" w:bidi="pt-PT"/>
      </w:rPr>
    </w:lvl>
    <w:lvl w:ilvl="6">
      <w:numFmt w:val="bullet"/>
      <w:lvlText w:val="•"/>
      <w:lvlJc w:val="left"/>
      <w:pPr>
        <w:ind w:left="6197" w:hanging="672"/>
      </w:pPr>
      <w:rPr>
        <w:rFonts w:hint="default"/>
        <w:lang w:val="pt-PT" w:eastAsia="pt-PT" w:bidi="pt-PT"/>
      </w:rPr>
    </w:lvl>
    <w:lvl w:ilvl="7">
      <w:numFmt w:val="bullet"/>
      <w:lvlText w:val="•"/>
      <w:lvlJc w:val="left"/>
      <w:pPr>
        <w:ind w:left="7253" w:hanging="672"/>
      </w:pPr>
      <w:rPr>
        <w:rFonts w:hint="default"/>
        <w:lang w:val="pt-PT" w:eastAsia="pt-PT" w:bidi="pt-PT"/>
      </w:rPr>
    </w:lvl>
    <w:lvl w:ilvl="8">
      <w:numFmt w:val="bullet"/>
      <w:lvlText w:val="•"/>
      <w:lvlJc w:val="left"/>
      <w:pPr>
        <w:ind w:left="8308" w:hanging="672"/>
      </w:pPr>
      <w:rPr>
        <w:rFonts w:hint="default"/>
        <w:lang w:val="pt-PT" w:eastAsia="pt-PT" w:bidi="pt-PT"/>
      </w:rPr>
    </w:lvl>
  </w:abstractNum>
  <w:abstractNum w:abstractNumId="7">
    <w:nsid w:val="0F8A57C9"/>
    <w:multiLevelType w:val="multilevel"/>
    <w:tmpl w:val="A136FB48"/>
    <w:lvl w:ilvl="0">
      <w:start w:val="8"/>
      <w:numFmt w:val="decimal"/>
      <w:lvlText w:val="%1"/>
      <w:lvlJc w:val="left"/>
      <w:pPr>
        <w:ind w:left="217" w:hanging="358"/>
        <w:jc w:val="left"/>
      </w:pPr>
      <w:rPr>
        <w:rFonts w:hint="default"/>
        <w:lang w:val="pt-PT" w:eastAsia="pt-PT" w:bidi="pt-PT"/>
      </w:rPr>
    </w:lvl>
    <w:lvl w:ilvl="1">
      <w:start w:val="1"/>
      <w:numFmt w:val="decimal"/>
      <w:lvlText w:val="%1.%2"/>
      <w:lvlJc w:val="left"/>
      <w:pPr>
        <w:ind w:left="217" w:hanging="358"/>
        <w:jc w:val="left"/>
      </w:pPr>
      <w:rPr>
        <w:rFonts w:ascii="Times New Roman" w:eastAsia="Times New Roman" w:hAnsi="Times New Roman" w:cs="Times New Roman" w:hint="default"/>
        <w:w w:val="100"/>
        <w:sz w:val="23"/>
        <w:szCs w:val="23"/>
        <w:lang w:val="pt-PT" w:eastAsia="pt-PT" w:bidi="pt-PT"/>
      </w:rPr>
    </w:lvl>
    <w:lvl w:ilvl="2">
      <w:numFmt w:val="bullet"/>
      <w:lvlText w:val="•"/>
      <w:lvlJc w:val="left"/>
      <w:pPr>
        <w:ind w:left="2260" w:hanging="358"/>
      </w:pPr>
      <w:rPr>
        <w:rFonts w:hint="default"/>
        <w:lang w:val="pt-PT" w:eastAsia="pt-PT" w:bidi="pt-PT"/>
      </w:rPr>
    </w:lvl>
    <w:lvl w:ilvl="3">
      <w:numFmt w:val="bullet"/>
      <w:lvlText w:val="•"/>
      <w:lvlJc w:val="left"/>
      <w:pPr>
        <w:ind w:left="3280" w:hanging="358"/>
      </w:pPr>
      <w:rPr>
        <w:rFonts w:hint="default"/>
        <w:lang w:val="pt-PT" w:eastAsia="pt-PT" w:bidi="pt-PT"/>
      </w:rPr>
    </w:lvl>
    <w:lvl w:ilvl="4">
      <w:numFmt w:val="bullet"/>
      <w:lvlText w:val="•"/>
      <w:lvlJc w:val="left"/>
      <w:pPr>
        <w:ind w:left="4300" w:hanging="358"/>
      </w:pPr>
      <w:rPr>
        <w:rFonts w:hint="default"/>
        <w:lang w:val="pt-PT" w:eastAsia="pt-PT" w:bidi="pt-PT"/>
      </w:rPr>
    </w:lvl>
    <w:lvl w:ilvl="5">
      <w:numFmt w:val="bullet"/>
      <w:lvlText w:val="•"/>
      <w:lvlJc w:val="left"/>
      <w:pPr>
        <w:ind w:left="5320" w:hanging="358"/>
      </w:pPr>
      <w:rPr>
        <w:rFonts w:hint="default"/>
        <w:lang w:val="pt-PT" w:eastAsia="pt-PT" w:bidi="pt-PT"/>
      </w:rPr>
    </w:lvl>
    <w:lvl w:ilvl="6">
      <w:numFmt w:val="bullet"/>
      <w:lvlText w:val="•"/>
      <w:lvlJc w:val="left"/>
      <w:pPr>
        <w:ind w:left="6340" w:hanging="358"/>
      </w:pPr>
      <w:rPr>
        <w:rFonts w:hint="default"/>
        <w:lang w:val="pt-PT" w:eastAsia="pt-PT" w:bidi="pt-PT"/>
      </w:rPr>
    </w:lvl>
    <w:lvl w:ilvl="7">
      <w:numFmt w:val="bullet"/>
      <w:lvlText w:val="•"/>
      <w:lvlJc w:val="left"/>
      <w:pPr>
        <w:ind w:left="7360" w:hanging="358"/>
      </w:pPr>
      <w:rPr>
        <w:rFonts w:hint="default"/>
        <w:lang w:val="pt-PT" w:eastAsia="pt-PT" w:bidi="pt-PT"/>
      </w:rPr>
    </w:lvl>
    <w:lvl w:ilvl="8">
      <w:numFmt w:val="bullet"/>
      <w:lvlText w:val="•"/>
      <w:lvlJc w:val="left"/>
      <w:pPr>
        <w:ind w:left="8380" w:hanging="358"/>
      </w:pPr>
      <w:rPr>
        <w:rFonts w:hint="default"/>
        <w:lang w:val="pt-PT" w:eastAsia="pt-PT" w:bidi="pt-PT"/>
      </w:rPr>
    </w:lvl>
  </w:abstractNum>
  <w:abstractNum w:abstractNumId="8">
    <w:nsid w:val="1121568B"/>
    <w:multiLevelType w:val="hybridMultilevel"/>
    <w:tmpl w:val="E13C68DE"/>
    <w:lvl w:ilvl="0" w:tplc="04CC4A12">
      <w:start w:val="1"/>
      <w:numFmt w:val="lowerLetter"/>
      <w:lvlText w:val="%1-"/>
      <w:lvlJc w:val="left"/>
      <w:pPr>
        <w:ind w:left="923" w:hanging="360"/>
      </w:pPr>
      <w:rPr>
        <w:rFonts w:hint="default"/>
      </w:rPr>
    </w:lvl>
    <w:lvl w:ilvl="1" w:tplc="04160019" w:tentative="1">
      <w:start w:val="1"/>
      <w:numFmt w:val="lowerLetter"/>
      <w:lvlText w:val="%2."/>
      <w:lvlJc w:val="left"/>
      <w:pPr>
        <w:ind w:left="1643" w:hanging="360"/>
      </w:pPr>
    </w:lvl>
    <w:lvl w:ilvl="2" w:tplc="0416001B" w:tentative="1">
      <w:start w:val="1"/>
      <w:numFmt w:val="lowerRoman"/>
      <w:lvlText w:val="%3."/>
      <w:lvlJc w:val="right"/>
      <w:pPr>
        <w:ind w:left="2363" w:hanging="180"/>
      </w:pPr>
    </w:lvl>
    <w:lvl w:ilvl="3" w:tplc="0416000F" w:tentative="1">
      <w:start w:val="1"/>
      <w:numFmt w:val="decimal"/>
      <w:lvlText w:val="%4."/>
      <w:lvlJc w:val="left"/>
      <w:pPr>
        <w:ind w:left="3083" w:hanging="360"/>
      </w:pPr>
    </w:lvl>
    <w:lvl w:ilvl="4" w:tplc="04160019" w:tentative="1">
      <w:start w:val="1"/>
      <w:numFmt w:val="lowerLetter"/>
      <w:lvlText w:val="%5."/>
      <w:lvlJc w:val="left"/>
      <w:pPr>
        <w:ind w:left="3803" w:hanging="360"/>
      </w:pPr>
    </w:lvl>
    <w:lvl w:ilvl="5" w:tplc="0416001B" w:tentative="1">
      <w:start w:val="1"/>
      <w:numFmt w:val="lowerRoman"/>
      <w:lvlText w:val="%6."/>
      <w:lvlJc w:val="right"/>
      <w:pPr>
        <w:ind w:left="4523" w:hanging="180"/>
      </w:pPr>
    </w:lvl>
    <w:lvl w:ilvl="6" w:tplc="0416000F" w:tentative="1">
      <w:start w:val="1"/>
      <w:numFmt w:val="decimal"/>
      <w:lvlText w:val="%7."/>
      <w:lvlJc w:val="left"/>
      <w:pPr>
        <w:ind w:left="5243" w:hanging="360"/>
      </w:pPr>
    </w:lvl>
    <w:lvl w:ilvl="7" w:tplc="04160019" w:tentative="1">
      <w:start w:val="1"/>
      <w:numFmt w:val="lowerLetter"/>
      <w:lvlText w:val="%8."/>
      <w:lvlJc w:val="left"/>
      <w:pPr>
        <w:ind w:left="5963" w:hanging="360"/>
      </w:pPr>
    </w:lvl>
    <w:lvl w:ilvl="8" w:tplc="0416001B" w:tentative="1">
      <w:start w:val="1"/>
      <w:numFmt w:val="lowerRoman"/>
      <w:lvlText w:val="%9."/>
      <w:lvlJc w:val="right"/>
      <w:pPr>
        <w:ind w:left="6683" w:hanging="180"/>
      </w:pPr>
    </w:lvl>
  </w:abstractNum>
  <w:abstractNum w:abstractNumId="9">
    <w:nsid w:val="143C0478"/>
    <w:multiLevelType w:val="hybridMultilevel"/>
    <w:tmpl w:val="556EBB4A"/>
    <w:lvl w:ilvl="0" w:tplc="B1D6163E">
      <w:numFmt w:val="bullet"/>
      <w:lvlText w:val="▪"/>
      <w:lvlJc w:val="left"/>
      <w:pPr>
        <w:ind w:left="354" w:hanging="137"/>
      </w:pPr>
      <w:rPr>
        <w:rFonts w:ascii="Times New Roman" w:eastAsia="Times New Roman" w:hAnsi="Times New Roman" w:cs="Times New Roman" w:hint="default"/>
        <w:w w:val="100"/>
        <w:sz w:val="23"/>
        <w:szCs w:val="23"/>
        <w:lang w:val="pt-PT" w:eastAsia="pt-PT" w:bidi="pt-PT"/>
      </w:rPr>
    </w:lvl>
    <w:lvl w:ilvl="1" w:tplc="D022643A">
      <w:numFmt w:val="bullet"/>
      <w:lvlText w:val="•"/>
      <w:lvlJc w:val="left"/>
      <w:pPr>
        <w:ind w:left="1366" w:hanging="137"/>
      </w:pPr>
      <w:rPr>
        <w:rFonts w:hint="default"/>
        <w:lang w:val="pt-PT" w:eastAsia="pt-PT" w:bidi="pt-PT"/>
      </w:rPr>
    </w:lvl>
    <w:lvl w:ilvl="2" w:tplc="8B4A163A">
      <w:numFmt w:val="bullet"/>
      <w:lvlText w:val="•"/>
      <w:lvlJc w:val="left"/>
      <w:pPr>
        <w:ind w:left="2372" w:hanging="137"/>
      </w:pPr>
      <w:rPr>
        <w:rFonts w:hint="default"/>
        <w:lang w:val="pt-PT" w:eastAsia="pt-PT" w:bidi="pt-PT"/>
      </w:rPr>
    </w:lvl>
    <w:lvl w:ilvl="3" w:tplc="00D8DFE2">
      <w:numFmt w:val="bullet"/>
      <w:lvlText w:val="•"/>
      <w:lvlJc w:val="left"/>
      <w:pPr>
        <w:ind w:left="3378" w:hanging="137"/>
      </w:pPr>
      <w:rPr>
        <w:rFonts w:hint="default"/>
        <w:lang w:val="pt-PT" w:eastAsia="pt-PT" w:bidi="pt-PT"/>
      </w:rPr>
    </w:lvl>
    <w:lvl w:ilvl="4" w:tplc="9918AE4E">
      <w:numFmt w:val="bullet"/>
      <w:lvlText w:val="•"/>
      <w:lvlJc w:val="left"/>
      <w:pPr>
        <w:ind w:left="4384" w:hanging="137"/>
      </w:pPr>
      <w:rPr>
        <w:rFonts w:hint="default"/>
        <w:lang w:val="pt-PT" w:eastAsia="pt-PT" w:bidi="pt-PT"/>
      </w:rPr>
    </w:lvl>
    <w:lvl w:ilvl="5" w:tplc="95FC8CE4">
      <w:numFmt w:val="bullet"/>
      <w:lvlText w:val="•"/>
      <w:lvlJc w:val="left"/>
      <w:pPr>
        <w:ind w:left="5390" w:hanging="137"/>
      </w:pPr>
      <w:rPr>
        <w:rFonts w:hint="default"/>
        <w:lang w:val="pt-PT" w:eastAsia="pt-PT" w:bidi="pt-PT"/>
      </w:rPr>
    </w:lvl>
    <w:lvl w:ilvl="6" w:tplc="80A6D85E">
      <w:numFmt w:val="bullet"/>
      <w:lvlText w:val="•"/>
      <w:lvlJc w:val="left"/>
      <w:pPr>
        <w:ind w:left="6396" w:hanging="137"/>
      </w:pPr>
      <w:rPr>
        <w:rFonts w:hint="default"/>
        <w:lang w:val="pt-PT" w:eastAsia="pt-PT" w:bidi="pt-PT"/>
      </w:rPr>
    </w:lvl>
    <w:lvl w:ilvl="7" w:tplc="5060D978">
      <w:numFmt w:val="bullet"/>
      <w:lvlText w:val="•"/>
      <w:lvlJc w:val="left"/>
      <w:pPr>
        <w:ind w:left="7402" w:hanging="137"/>
      </w:pPr>
      <w:rPr>
        <w:rFonts w:hint="default"/>
        <w:lang w:val="pt-PT" w:eastAsia="pt-PT" w:bidi="pt-PT"/>
      </w:rPr>
    </w:lvl>
    <w:lvl w:ilvl="8" w:tplc="758ACE0E">
      <w:numFmt w:val="bullet"/>
      <w:lvlText w:val="•"/>
      <w:lvlJc w:val="left"/>
      <w:pPr>
        <w:ind w:left="8408" w:hanging="137"/>
      </w:pPr>
      <w:rPr>
        <w:rFonts w:hint="default"/>
        <w:lang w:val="pt-PT" w:eastAsia="pt-PT" w:bidi="pt-PT"/>
      </w:rPr>
    </w:lvl>
  </w:abstractNum>
  <w:abstractNum w:abstractNumId="10">
    <w:nsid w:val="1A363306"/>
    <w:multiLevelType w:val="hybridMultilevel"/>
    <w:tmpl w:val="72C2EBA2"/>
    <w:lvl w:ilvl="0" w:tplc="44000CE4">
      <w:start w:val="6"/>
      <w:numFmt w:val="upperRoman"/>
      <w:lvlText w:val="%1"/>
      <w:lvlJc w:val="left"/>
      <w:pPr>
        <w:ind w:left="217" w:hanging="341"/>
        <w:jc w:val="left"/>
      </w:pPr>
      <w:rPr>
        <w:rFonts w:ascii="Times New Roman" w:eastAsia="Times New Roman" w:hAnsi="Times New Roman" w:cs="Times New Roman" w:hint="default"/>
        <w:b/>
        <w:bCs/>
        <w:spacing w:val="0"/>
        <w:w w:val="100"/>
        <w:sz w:val="23"/>
        <w:szCs w:val="23"/>
        <w:lang w:val="pt-PT" w:eastAsia="pt-PT" w:bidi="pt-PT"/>
      </w:rPr>
    </w:lvl>
    <w:lvl w:ilvl="1" w:tplc="D20468AC">
      <w:numFmt w:val="bullet"/>
      <w:lvlText w:val="•"/>
      <w:lvlJc w:val="left"/>
      <w:pPr>
        <w:ind w:left="1240" w:hanging="341"/>
      </w:pPr>
      <w:rPr>
        <w:rFonts w:hint="default"/>
        <w:lang w:val="pt-PT" w:eastAsia="pt-PT" w:bidi="pt-PT"/>
      </w:rPr>
    </w:lvl>
    <w:lvl w:ilvl="2" w:tplc="FDDC971E">
      <w:numFmt w:val="bullet"/>
      <w:lvlText w:val="•"/>
      <w:lvlJc w:val="left"/>
      <w:pPr>
        <w:ind w:left="2260" w:hanging="341"/>
      </w:pPr>
      <w:rPr>
        <w:rFonts w:hint="default"/>
        <w:lang w:val="pt-PT" w:eastAsia="pt-PT" w:bidi="pt-PT"/>
      </w:rPr>
    </w:lvl>
    <w:lvl w:ilvl="3" w:tplc="099045D4">
      <w:numFmt w:val="bullet"/>
      <w:lvlText w:val="•"/>
      <w:lvlJc w:val="left"/>
      <w:pPr>
        <w:ind w:left="3280" w:hanging="341"/>
      </w:pPr>
      <w:rPr>
        <w:rFonts w:hint="default"/>
        <w:lang w:val="pt-PT" w:eastAsia="pt-PT" w:bidi="pt-PT"/>
      </w:rPr>
    </w:lvl>
    <w:lvl w:ilvl="4" w:tplc="3E1C05BC">
      <w:numFmt w:val="bullet"/>
      <w:lvlText w:val="•"/>
      <w:lvlJc w:val="left"/>
      <w:pPr>
        <w:ind w:left="4300" w:hanging="341"/>
      </w:pPr>
      <w:rPr>
        <w:rFonts w:hint="default"/>
        <w:lang w:val="pt-PT" w:eastAsia="pt-PT" w:bidi="pt-PT"/>
      </w:rPr>
    </w:lvl>
    <w:lvl w:ilvl="5" w:tplc="7B96A878">
      <w:numFmt w:val="bullet"/>
      <w:lvlText w:val="•"/>
      <w:lvlJc w:val="left"/>
      <w:pPr>
        <w:ind w:left="5320" w:hanging="341"/>
      </w:pPr>
      <w:rPr>
        <w:rFonts w:hint="default"/>
        <w:lang w:val="pt-PT" w:eastAsia="pt-PT" w:bidi="pt-PT"/>
      </w:rPr>
    </w:lvl>
    <w:lvl w:ilvl="6" w:tplc="88768450">
      <w:numFmt w:val="bullet"/>
      <w:lvlText w:val="•"/>
      <w:lvlJc w:val="left"/>
      <w:pPr>
        <w:ind w:left="6340" w:hanging="341"/>
      </w:pPr>
      <w:rPr>
        <w:rFonts w:hint="default"/>
        <w:lang w:val="pt-PT" w:eastAsia="pt-PT" w:bidi="pt-PT"/>
      </w:rPr>
    </w:lvl>
    <w:lvl w:ilvl="7" w:tplc="9ADA1166">
      <w:numFmt w:val="bullet"/>
      <w:lvlText w:val="•"/>
      <w:lvlJc w:val="left"/>
      <w:pPr>
        <w:ind w:left="7360" w:hanging="341"/>
      </w:pPr>
      <w:rPr>
        <w:rFonts w:hint="default"/>
        <w:lang w:val="pt-PT" w:eastAsia="pt-PT" w:bidi="pt-PT"/>
      </w:rPr>
    </w:lvl>
    <w:lvl w:ilvl="8" w:tplc="FCDE6F1C">
      <w:numFmt w:val="bullet"/>
      <w:lvlText w:val="•"/>
      <w:lvlJc w:val="left"/>
      <w:pPr>
        <w:ind w:left="8380" w:hanging="341"/>
      </w:pPr>
      <w:rPr>
        <w:rFonts w:hint="default"/>
        <w:lang w:val="pt-PT" w:eastAsia="pt-PT" w:bidi="pt-PT"/>
      </w:rPr>
    </w:lvl>
  </w:abstractNum>
  <w:abstractNum w:abstractNumId="11">
    <w:nsid w:val="1AE63289"/>
    <w:multiLevelType w:val="multilevel"/>
    <w:tmpl w:val="8D3000A0"/>
    <w:lvl w:ilvl="0">
      <w:start w:val="9"/>
      <w:numFmt w:val="decimal"/>
      <w:lvlText w:val="%1"/>
      <w:lvlJc w:val="left"/>
      <w:pPr>
        <w:ind w:left="217" w:hanging="372"/>
        <w:jc w:val="left"/>
      </w:pPr>
      <w:rPr>
        <w:rFonts w:hint="default"/>
        <w:lang w:val="pt-PT" w:eastAsia="pt-PT" w:bidi="pt-PT"/>
      </w:rPr>
    </w:lvl>
    <w:lvl w:ilvl="1">
      <w:start w:val="1"/>
      <w:numFmt w:val="decimal"/>
      <w:lvlText w:val="%1.%2"/>
      <w:lvlJc w:val="left"/>
      <w:pPr>
        <w:ind w:left="217" w:hanging="372"/>
        <w:jc w:val="left"/>
      </w:pPr>
      <w:rPr>
        <w:rFonts w:ascii="Times New Roman" w:eastAsia="Times New Roman" w:hAnsi="Times New Roman" w:cs="Times New Roman" w:hint="default"/>
        <w:b w:val="0"/>
        <w:w w:val="100"/>
        <w:sz w:val="23"/>
        <w:szCs w:val="23"/>
        <w:lang w:val="pt-PT" w:eastAsia="pt-PT" w:bidi="pt-PT"/>
      </w:rPr>
    </w:lvl>
    <w:lvl w:ilvl="2">
      <w:numFmt w:val="bullet"/>
      <w:lvlText w:val="•"/>
      <w:lvlJc w:val="left"/>
      <w:pPr>
        <w:ind w:left="2260" w:hanging="372"/>
      </w:pPr>
      <w:rPr>
        <w:rFonts w:hint="default"/>
        <w:lang w:val="pt-PT" w:eastAsia="pt-PT" w:bidi="pt-PT"/>
      </w:rPr>
    </w:lvl>
    <w:lvl w:ilvl="3">
      <w:numFmt w:val="bullet"/>
      <w:lvlText w:val="•"/>
      <w:lvlJc w:val="left"/>
      <w:pPr>
        <w:ind w:left="3280" w:hanging="372"/>
      </w:pPr>
      <w:rPr>
        <w:rFonts w:hint="default"/>
        <w:lang w:val="pt-PT" w:eastAsia="pt-PT" w:bidi="pt-PT"/>
      </w:rPr>
    </w:lvl>
    <w:lvl w:ilvl="4">
      <w:numFmt w:val="bullet"/>
      <w:lvlText w:val="•"/>
      <w:lvlJc w:val="left"/>
      <w:pPr>
        <w:ind w:left="4300" w:hanging="372"/>
      </w:pPr>
      <w:rPr>
        <w:rFonts w:hint="default"/>
        <w:lang w:val="pt-PT" w:eastAsia="pt-PT" w:bidi="pt-PT"/>
      </w:rPr>
    </w:lvl>
    <w:lvl w:ilvl="5">
      <w:numFmt w:val="bullet"/>
      <w:lvlText w:val="•"/>
      <w:lvlJc w:val="left"/>
      <w:pPr>
        <w:ind w:left="5320" w:hanging="372"/>
      </w:pPr>
      <w:rPr>
        <w:rFonts w:hint="default"/>
        <w:lang w:val="pt-PT" w:eastAsia="pt-PT" w:bidi="pt-PT"/>
      </w:rPr>
    </w:lvl>
    <w:lvl w:ilvl="6">
      <w:numFmt w:val="bullet"/>
      <w:lvlText w:val="•"/>
      <w:lvlJc w:val="left"/>
      <w:pPr>
        <w:ind w:left="6340" w:hanging="372"/>
      </w:pPr>
      <w:rPr>
        <w:rFonts w:hint="default"/>
        <w:lang w:val="pt-PT" w:eastAsia="pt-PT" w:bidi="pt-PT"/>
      </w:rPr>
    </w:lvl>
    <w:lvl w:ilvl="7">
      <w:numFmt w:val="bullet"/>
      <w:lvlText w:val="•"/>
      <w:lvlJc w:val="left"/>
      <w:pPr>
        <w:ind w:left="7360" w:hanging="372"/>
      </w:pPr>
      <w:rPr>
        <w:rFonts w:hint="default"/>
        <w:lang w:val="pt-PT" w:eastAsia="pt-PT" w:bidi="pt-PT"/>
      </w:rPr>
    </w:lvl>
    <w:lvl w:ilvl="8">
      <w:numFmt w:val="bullet"/>
      <w:lvlText w:val="•"/>
      <w:lvlJc w:val="left"/>
      <w:pPr>
        <w:ind w:left="8380" w:hanging="372"/>
      </w:pPr>
      <w:rPr>
        <w:rFonts w:hint="default"/>
        <w:lang w:val="pt-PT" w:eastAsia="pt-PT" w:bidi="pt-PT"/>
      </w:rPr>
    </w:lvl>
  </w:abstractNum>
  <w:abstractNum w:abstractNumId="12">
    <w:nsid w:val="1C40713C"/>
    <w:multiLevelType w:val="multilevel"/>
    <w:tmpl w:val="5E706658"/>
    <w:lvl w:ilvl="0">
      <w:start w:val="6"/>
      <w:numFmt w:val="decimal"/>
      <w:lvlText w:val="%1"/>
      <w:lvlJc w:val="left"/>
      <w:pPr>
        <w:ind w:left="563" w:hanging="346"/>
        <w:jc w:val="left"/>
      </w:pPr>
      <w:rPr>
        <w:rFonts w:hint="default"/>
        <w:lang w:val="pt-PT" w:eastAsia="pt-PT" w:bidi="pt-PT"/>
      </w:rPr>
    </w:lvl>
    <w:lvl w:ilvl="1">
      <w:start w:val="1"/>
      <w:numFmt w:val="decimal"/>
      <w:lvlText w:val="%1.%2"/>
      <w:lvlJc w:val="left"/>
      <w:pPr>
        <w:ind w:left="563" w:hanging="346"/>
        <w:jc w:val="left"/>
      </w:pPr>
      <w:rPr>
        <w:rFonts w:hint="default"/>
        <w:b/>
        <w:bCs/>
        <w:i/>
        <w:w w:val="100"/>
        <w:lang w:val="pt-PT" w:eastAsia="pt-PT" w:bidi="pt-PT"/>
      </w:rPr>
    </w:lvl>
    <w:lvl w:ilvl="2">
      <w:start w:val="1"/>
      <w:numFmt w:val="decimal"/>
      <w:lvlText w:val="%1.%2.%3"/>
      <w:lvlJc w:val="left"/>
      <w:pPr>
        <w:ind w:left="925" w:hanging="584"/>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2107" w:hanging="584"/>
      </w:pPr>
      <w:rPr>
        <w:rFonts w:hint="default"/>
        <w:lang w:val="pt-PT" w:eastAsia="pt-PT" w:bidi="pt-PT"/>
      </w:rPr>
    </w:lvl>
    <w:lvl w:ilvl="4">
      <w:numFmt w:val="bullet"/>
      <w:lvlText w:val="•"/>
      <w:lvlJc w:val="left"/>
      <w:pPr>
        <w:ind w:left="3295" w:hanging="584"/>
      </w:pPr>
      <w:rPr>
        <w:rFonts w:hint="default"/>
        <w:lang w:val="pt-PT" w:eastAsia="pt-PT" w:bidi="pt-PT"/>
      </w:rPr>
    </w:lvl>
    <w:lvl w:ilvl="5">
      <w:numFmt w:val="bullet"/>
      <w:lvlText w:val="•"/>
      <w:lvlJc w:val="left"/>
      <w:pPr>
        <w:ind w:left="4482" w:hanging="584"/>
      </w:pPr>
      <w:rPr>
        <w:rFonts w:hint="default"/>
        <w:lang w:val="pt-PT" w:eastAsia="pt-PT" w:bidi="pt-PT"/>
      </w:rPr>
    </w:lvl>
    <w:lvl w:ilvl="6">
      <w:numFmt w:val="bullet"/>
      <w:lvlText w:val="•"/>
      <w:lvlJc w:val="left"/>
      <w:pPr>
        <w:ind w:left="5670" w:hanging="584"/>
      </w:pPr>
      <w:rPr>
        <w:rFonts w:hint="default"/>
        <w:lang w:val="pt-PT" w:eastAsia="pt-PT" w:bidi="pt-PT"/>
      </w:rPr>
    </w:lvl>
    <w:lvl w:ilvl="7">
      <w:numFmt w:val="bullet"/>
      <w:lvlText w:val="•"/>
      <w:lvlJc w:val="left"/>
      <w:pPr>
        <w:ind w:left="6857" w:hanging="584"/>
      </w:pPr>
      <w:rPr>
        <w:rFonts w:hint="default"/>
        <w:lang w:val="pt-PT" w:eastAsia="pt-PT" w:bidi="pt-PT"/>
      </w:rPr>
    </w:lvl>
    <w:lvl w:ilvl="8">
      <w:numFmt w:val="bullet"/>
      <w:lvlText w:val="•"/>
      <w:lvlJc w:val="left"/>
      <w:pPr>
        <w:ind w:left="8045" w:hanging="584"/>
      </w:pPr>
      <w:rPr>
        <w:rFonts w:hint="default"/>
        <w:lang w:val="pt-PT" w:eastAsia="pt-PT" w:bidi="pt-PT"/>
      </w:rPr>
    </w:lvl>
  </w:abstractNum>
  <w:abstractNum w:abstractNumId="13">
    <w:nsid w:val="1D160680"/>
    <w:multiLevelType w:val="multilevel"/>
    <w:tmpl w:val="0B2C0F02"/>
    <w:lvl w:ilvl="0">
      <w:start w:val="6"/>
      <w:numFmt w:val="decimal"/>
      <w:lvlText w:val="%1."/>
      <w:lvlJc w:val="left"/>
      <w:pPr>
        <w:ind w:left="495" w:hanging="495"/>
      </w:pPr>
      <w:rPr>
        <w:rFonts w:hint="default"/>
      </w:rPr>
    </w:lvl>
    <w:lvl w:ilvl="1">
      <w:start w:val="1"/>
      <w:numFmt w:val="decimal"/>
      <w:lvlText w:val="%1.%2."/>
      <w:lvlJc w:val="left"/>
      <w:pPr>
        <w:ind w:left="783" w:hanging="495"/>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4">
    <w:nsid w:val="1D197737"/>
    <w:multiLevelType w:val="hybridMultilevel"/>
    <w:tmpl w:val="8B40B8DE"/>
    <w:lvl w:ilvl="0" w:tplc="C0DE8C1E">
      <w:start w:val="1"/>
      <w:numFmt w:val="lowerLetter"/>
      <w:lvlText w:val="%1)"/>
      <w:lvlJc w:val="left"/>
      <w:pPr>
        <w:ind w:left="1163" w:hanging="238"/>
        <w:jc w:val="left"/>
      </w:pPr>
      <w:rPr>
        <w:rFonts w:ascii="Times New Roman" w:eastAsia="Times New Roman" w:hAnsi="Times New Roman" w:cs="Times New Roman" w:hint="default"/>
        <w:w w:val="100"/>
        <w:sz w:val="23"/>
        <w:szCs w:val="23"/>
        <w:lang w:val="pt-PT" w:eastAsia="pt-PT" w:bidi="pt-PT"/>
      </w:rPr>
    </w:lvl>
    <w:lvl w:ilvl="1" w:tplc="0456B5C6">
      <w:numFmt w:val="bullet"/>
      <w:lvlText w:val="•"/>
      <w:lvlJc w:val="left"/>
      <w:pPr>
        <w:ind w:left="2086" w:hanging="238"/>
      </w:pPr>
      <w:rPr>
        <w:rFonts w:hint="default"/>
        <w:lang w:val="pt-PT" w:eastAsia="pt-PT" w:bidi="pt-PT"/>
      </w:rPr>
    </w:lvl>
    <w:lvl w:ilvl="2" w:tplc="FFD0515E">
      <w:numFmt w:val="bullet"/>
      <w:lvlText w:val="•"/>
      <w:lvlJc w:val="left"/>
      <w:pPr>
        <w:ind w:left="3012" w:hanging="238"/>
      </w:pPr>
      <w:rPr>
        <w:rFonts w:hint="default"/>
        <w:lang w:val="pt-PT" w:eastAsia="pt-PT" w:bidi="pt-PT"/>
      </w:rPr>
    </w:lvl>
    <w:lvl w:ilvl="3" w:tplc="13EA5E26">
      <w:numFmt w:val="bullet"/>
      <w:lvlText w:val="•"/>
      <w:lvlJc w:val="left"/>
      <w:pPr>
        <w:ind w:left="3938" w:hanging="238"/>
      </w:pPr>
      <w:rPr>
        <w:rFonts w:hint="default"/>
        <w:lang w:val="pt-PT" w:eastAsia="pt-PT" w:bidi="pt-PT"/>
      </w:rPr>
    </w:lvl>
    <w:lvl w:ilvl="4" w:tplc="75F81ADC">
      <w:numFmt w:val="bullet"/>
      <w:lvlText w:val="•"/>
      <w:lvlJc w:val="left"/>
      <w:pPr>
        <w:ind w:left="4864" w:hanging="238"/>
      </w:pPr>
      <w:rPr>
        <w:rFonts w:hint="default"/>
        <w:lang w:val="pt-PT" w:eastAsia="pt-PT" w:bidi="pt-PT"/>
      </w:rPr>
    </w:lvl>
    <w:lvl w:ilvl="5" w:tplc="DE02773A">
      <w:numFmt w:val="bullet"/>
      <w:lvlText w:val="•"/>
      <w:lvlJc w:val="left"/>
      <w:pPr>
        <w:ind w:left="5790" w:hanging="238"/>
      </w:pPr>
      <w:rPr>
        <w:rFonts w:hint="default"/>
        <w:lang w:val="pt-PT" w:eastAsia="pt-PT" w:bidi="pt-PT"/>
      </w:rPr>
    </w:lvl>
    <w:lvl w:ilvl="6" w:tplc="861439E6">
      <w:numFmt w:val="bullet"/>
      <w:lvlText w:val="•"/>
      <w:lvlJc w:val="left"/>
      <w:pPr>
        <w:ind w:left="6716" w:hanging="238"/>
      </w:pPr>
      <w:rPr>
        <w:rFonts w:hint="default"/>
        <w:lang w:val="pt-PT" w:eastAsia="pt-PT" w:bidi="pt-PT"/>
      </w:rPr>
    </w:lvl>
    <w:lvl w:ilvl="7" w:tplc="939C4B72">
      <w:numFmt w:val="bullet"/>
      <w:lvlText w:val="•"/>
      <w:lvlJc w:val="left"/>
      <w:pPr>
        <w:ind w:left="7642" w:hanging="238"/>
      </w:pPr>
      <w:rPr>
        <w:rFonts w:hint="default"/>
        <w:lang w:val="pt-PT" w:eastAsia="pt-PT" w:bidi="pt-PT"/>
      </w:rPr>
    </w:lvl>
    <w:lvl w:ilvl="8" w:tplc="B316E76C">
      <w:numFmt w:val="bullet"/>
      <w:lvlText w:val="•"/>
      <w:lvlJc w:val="left"/>
      <w:pPr>
        <w:ind w:left="8568" w:hanging="238"/>
      </w:pPr>
      <w:rPr>
        <w:rFonts w:hint="default"/>
        <w:lang w:val="pt-PT" w:eastAsia="pt-PT" w:bidi="pt-PT"/>
      </w:rPr>
    </w:lvl>
  </w:abstractNum>
  <w:abstractNum w:abstractNumId="15">
    <w:nsid w:val="20743A59"/>
    <w:multiLevelType w:val="hybridMultilevel"/>
    <w:tmpl w:val="39EEE2DE"/>
    <w:lvl w:ilvl="0" w:tplc="212C0CB4">
      <w:start w:val="10"/>
      <w:numFmt w:val="decimal"/>
      <w:lvlText w:val="%1"/>
      <w:lvlJc w:val="left"/>
      <w:pPr>
        <w:ind w:left="505" w:hanging="288"/>
        <w:jc w:val="left"/>
      </w:pPr>
      <w:rPr>
        <w:rFonts w:ascii="Times New Roman" w:eastAsia="Times New Roman" w:hAnsi="Times New Roman" w:cs="Times New Roman" w:hint="default"/>
        <w:b/>
        <w:bCs/>
        <w:w w:val="100"/>
        <w:sz w:val="23"/>
        <w:szCs w:val="23"/>
        <w:lang w:val="pt-PT" w:eastAsia="pt-PT" w:bidi="pt-PT"/>
      </w:rPr>
    </w:lvl>
    <w:lvl w:ilvl="1" w:tplc="A620A656">
      <w:numFmt w:val="bullet"/>
      <w:lvlText w:val="•"/>
      <w:lvlJc w:val="left"/>
      <w:pPr>
        <w:ind w:left="1492" w:hanging="288"/>
      </w:pPr>
      <w:rPr>
        <w:rFonts w:hint="default"/>
        <w:lang w:val="pt-PT" w:eastAsia="pt-PT" w:bidi="pt-PT"/>
      </w:rPr>
    </w:lvl>
    <w:lvl w:ilvl="2" w:tplc="BD607ED8">
      <w:numFmt w:val="bullet"/>
      <w:lvlText w:val="•"/>
      <w:lvlJc w:val="left"/>
      <w:pPr>
        <w:ind w:left="2484" w:hanging="288"/>
      </w:pPr>
      <w:rPr>
        <w:rFonts w:hint="default"/>
        <w:lang w:val="pt-PT" w:eastAsia="pt-PT" w:bidi="pt-PT"/>
      </w:rPr>
    </w:lvl>
    <w:lvl w:ilvl="3" w:tplc="90E41D34">
      <w:numFmt w:val="bullet"/>
      <w:lvlText w:val="•"/>
      <w:lvlJc w:val="left"/>
      <w:pPr>
        <w:ind w:left="3476" w:hanging="288"/>
      </w:pPr>
      <w:rPr>
        <w:rFonts w:hint="default"/>
        <w:lang w:val="pt-PT" w:eastAsia="pt-PT" w:bidi="pt-PT"/>
      </w:rPr>
    </w:lvl>
    <w:lvl w:ilvl="4" w:tplc="99DAAAFE">
      <w:numFmt w:val="bullet"/>
      <w:lvlText w:val="•"/>
      <w:lvlJc w:val="left"/>
      <w:pPr>
        <w:ind w:left="4468" w:hanging="288"/>
      </w:pPr>
      <w:rPr>
        <w:rFonts w:hint="default"/>
        <w:lang w:val="pt-PT" w:eastAsia="pt-PT" w:bidi="pt-PT"/>
      </w:rPr>
    </w:lvl>
    <w:lvl w:ilvl="5" w:tplc="6AB662E4">
      <w:numFmt w:val="bullet"/>
      <w:lvlText w:val="•"/>
      <w:lvlJc w:val="left"/>
      <w:pPr>
        <w:ind w:left="5460" w:hanging="288"/>
      </w:pPr>
      <w:rPr>
        <w:rFonts w:hint="default"/>
        <w:lang w:val="pt-PT" w:eastAsia="pt-PT" w:bidi="pt-PT"/>
      </w:rPr>
    </w:lvl>
    <w:lvl w:ilvl="6" w:tplc="2A80E91C">
      <w:numFmt w:val="bullet"/>
      <w:lvlText w:val="•"/>
      <w:lvlJc w:val="left"/>
      <w:pPr>
        <w:ind w:left="6452" w:hanging="288"/>
      </w:pPr>
      <w:rPr>
        <w:rFonts w:hint="default"/>
        <w:lang w:val="pt-PT" w:eastAsia="pt-PT" w:bidi="pt-PT"/>
      </w:rPr>
    </w:lvl>
    <w:lvl w:ilvl="7" w:tplc="8C54D724">
      <w:numFmt w:val="bullet"/>
      <w:lvlText w:val="•"/>
      <w:lvlJc w:val="left"/>
      <w:pPr>
        <w:ind w:left="7444" w:hanging="288"/>
      </w:pPr>
      <w:rPr>
        <w:rFonts w:hint="default"/>
        <w:lang w:val="pt-PT" w:eastAsia="pt-PT" w:bidi="pt-PT"/>
      </w:rPr>
    </w:lvl>
    <w:lvl w:ilvl="8" w:tplc="2F58A5F4">
      <w:numFmt w:val="bullet"/>
      <w:lvlText w:val="•"/>
      <w:lvlJc w:val="left"/>
      <w:pPr>
        <w:ind w:left="8436" w:hanging="288"/>
      </w:pPr>
      <w:rPr>
        <w:rFonts w:hint="default"/>
        <w:lang w:val="pt-PT" w:eastAsia="pt-PT" w:bidi="pt-PT"/>
      </w:rPr>
    </w:lvl>
  </w:abstractNum>
  <w:abstractNum w:abstractNumId="16">
    <w:nsid w:val="25863425"/>
    <w:multiLevelType w:val="multilevel"/>
    <w:tmpl w:val="C442AC9C"/>
    <w:lvl w:ilvl="0">
      <w:start w:val="1"/>
      <w:numFmt w:val="decimal"/>
      <w:lvlText w:val="%1"/>
      <w:lvlJc w:val="left"/>
      <w:pPr>
        <w:ind w:left="217" w:hanging="389"/>
        <w:jc w:val="left"/>
      </w:pPr>
      <w:rPr>
        <w:rFonts w:hint="default"/>
        <w:lang w:val="pt-PT" w:eastAsia="pt-PT" w:bidi="pt-PT"/>
      </w:rPr>
    </w:lvl>
    <w:lvl w:ilvl="1">
      <w:start w:val="1"/>
      <w:numFmt w:val="decimal"/>
      <w:lvlText w:val="%1.%2"/>
      <w:lvlJc w:val="left"/>
      <w:pPr>
        <w:ind w:left="217" w:hanging="389"/>
        <w:jc w:val="left"/>
      </w:pPr>
      <w:rPr>
        <w:rFonts w:ascii="Times New Roman" w:eastAsia="Times New Roman" w:hAnsi="Times New Roman" w:cs="Times New Roman" w:hint="default"/>
        <w:b/>
        <w:bCs/>
        <w:w w:val="100"/>
        <w:sz w:val="23"/>
        <w:szCs w:val="23"/>
        <w:lang w:val="pt-PT" w:eastAsia="pt-PT" w:bidi="pt-PT"/>
      </w:rPr>
    </w:lvl>
    <w:lvl w:ilvl="2">
      <w:numFmt w:val="bullet"/>
      <w:lvlText w:val="•"/>
      <w:lvlJc w:val="left"/>
      <w:pPr>
        <w:ind w:left="2260" w:hanging="389"/>
      </w:pPr>
      <w:rPr>
        <w:rFonts w:hint="default"/>
        <w:lang w:val="pt-PT" w:eastAsia="pt-PT" w:bidi="pt-PT"/>
      </w:rPr>
    </w:lvl>
    <w:lvl w:ilvl="3">
      <w:numFmt w:val="bullet"/>
      <w:lvlText w:val="•"/>
      <w:lvlJc w:val="left"/>
      <w:pPr>
        <w:ind w:left="3280" w:hanging="389"/>
      </w:pPr>
      <w:rPr>
        <w:rFonts w:hint="default"/>
        <w:lang w:val="pt-PT" w:eastAsia="pt-PT" w:bidi="pt-PT"/>
      </w:rPr>
    </w:lvl>
    <w:lvl w:ilvl="4">
      <w:numFmt w:val="bullet"/>
      <w:lvlText w:val="•"/>
      <w:lvlJc w:val="left"/>
      <w:pPr>
        <w:ind w:left="4300" w:hanging="389"/>
      </w:pPr>
      <w:rPr>
        <w:rFonts w:hint="default"/>
        <w:lang w:val="pt-PT" w:eastAsia="pt-PT" w:bidi="pt-PT"/>
      </w:rPr>
    </w:lvl>
    <w:lvl w:ilvl="5">
      <w:numFmt w:val="bullet"/>
      <w:lvlText w:val="•"/>
      <w:lvlJc w:val="left"/>
      <w:pPr>
        <w:ind w:left="5320" w:hanging="389"/>
      </w:pPr>
      <w:rPr>
        <w:rFonts w:hint="default"/>
        <w:lang w:val="pt-PT" w:eastAsia="pt-PT" w:bidi="pt-PT"/>
      </w:rPr>
    </w:lvl>
    <w:lvl w:ilvl="6">
      <w:numFmt w:val="bullet"/>
      <w:lvlText w:val="•"/>
      <w:lvlJc w:val="left"/>
      <w:pPr>
        <w:ind w:left="6340" w:hanging="389"/>
      </w:pPr>
      <w:rPr>
        <w:rFonts w:hint="default"/>
        <w:lang w:val="pt-PT" w:eastAsia="pt-PT" w:bidi="pt-PT"/>
      </w:rPr>
    </w:lvl>
    <w:lvl w:ilvl="7">
      <w:numFmt w:val="bullet"/>
      <w:lvlText w:val="•"/>
      <w:lvlJc w:val="left"/>
      <w:pPr>
        <w:ind w:left="7360" w:hanging="389"/>
      </w:pPr>
      <w:rPr>
        <w:rFonts w:hint="default"/>
        <w:lang w:val="pt-PT" w:eastAsia="pt-PT" w:bidi="pt-PT"/>
      </w:rPr>
    </w:lvl>
    <w:lvl w:ilvl="8">
      <w:numFmt w:val="bullet"/>
      <w:lvlText w:val="•"/>
      <w:lvlJc w:val="left"/>
      <w:pPr>
        <w:ind w:left="8380" w:hanging="389"/>
      </w:pPr>
      <w:rPr>
        <w:rFonts w:hint="default"/>
        <w:lang w:val="pt-PT" w:eastAsia="pt-PT" w:bidi="pt-PT"/>
      </w:rPr>
    </w:lvl>
  </w:abstractNum>
  <w:abstractNum w:abstractNumId="17">
    <w:nsid w:val="299E510C"/>
    <w:multiLevelType w:val="multilevel"/>
    <w:tmpl w:val="4BF441D4"/>
    <w:lvl w:ilvl="0">
      <w:start w:val="14"/>
      <w:numFmt w:val="decimal"/>
      <w:lvlText w:val="%1"/>
      <w:lvlJc w:val="left"/>
      <w:pPr>
        <w:ind w:left="1559" w:hanging="634"/>
        <w:jc w:val="left"/>
      </w:pPr>
      <w:rPr>
        <w:rFonts w:hint="default"/>
        <w:lang w:val="pt-PT" w:eastAsia="pt-PT" w:bidi="pt-PT"/>
      </w:rPr>
    </w:lvl>
    <w:lvl w:ilvl="1">
      <w:start w:val="2"/>
      <w:numFmt w:val="decimal"/>
      <w:lvlText w:val="%1.%2"/>
      <w:lvlJc w:val="left"/>
      <w:pPr>
        <w:ind w:left="1559" w:hanging="634"/>
        <w:jc w:val="left"/>
      </w:pPr>
      <w:rPr>
        <w:rFonts w:hint="default"/>
        <w:lang w:val="pt-PT" w:eastAsia="pt-PT" w:bidi="pt-PT"/>
      </w:rPr>
    </w:lvl>
    <w:lvl w:ilvl="2">
      <w:start w:val="2"/>
      <w:numFmt w:val="decimal"/>
      <w:lvlText w:val="%1.%2.%3"/>
      <w:lvlJc w:val="left"/>
      <w:pPr>
        <w:ind w:left="1559" w:hanging="634"/>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4218" w:hanging="634"/>
      </w:pPr>
      <w:rPr>
        <w:rFonts w:hint="default"/>
        <w:lang w:val="pt-PT" w:eastAsia="pt-PT" w:bidi="pt-PT"/>
      </w:rPr>
    </w:lvl>
    <w:lvl w:ilvl="4">
      <w:numFmt w:val="bullet"/>
      <w:lvlText w:val="•"/>
      <w:lvlJc w:val="left"/>
      <w:pPr>
        <w:ind w:left="5104" w:hanging="634"/>
      </w:pPr>
      <w:rPr>
        <w:rFonts w:hint="default"/>
        <w:lang w:val="pt-PT" w:eastAsia="pt-PT" w:bidi="pt-PT"/>
      </w:rPr>
    </w:lvl>
    <w:lvl w:ilvl="5">
      <w:numFmt w:val="bullet"/>
      <w:lvlText w:val="•"/>
      <w:lvlJc w:val="left"/>
      <w:pPr>
        <w:ind w:left="5990" w:hanging="634"/>
      </w:pPr>
      <w:rPr>
        <w:rFonts w:hint="default"/>
        <w:lang w:val="pt-PT" w:eastAsia="pt-PT" w:bidi="pt-PT"/>
      </w:rPr>
    </w:lvl>
    <w:lvl w:ilvl="6">
      <w:numFmt w:val="bullet"/>
      <w:lvlText w:val="•"/>
      <w:lvlJc w:val="left"/>
      <w:pPr>
        <w:ind w:left="6876" w:hanging="634"/>
      </w:pPr>
      <w:rPr>
        <w:rFonts w:hint="default"/>
        <w:lang w:val="pt-PT" w:eastAsia="pt-PT" w:bidi="pt-PT"/>
      </w:rPr>
    </w:lvl>
    <w:lvl w:ilvl="7">
      <w:numFmt w:val="bullet"/>
      <w:lvlText w:val="•"/>
      <w:lvlJc w:val="left"/>
      <w:pPr>
        <w:ind w:left="7762" w:hanging="634"/>
      </w:pPr>
      <w:rPr>
        <w:rFonts w:hint="default"/>
        <w:lang w:val="pt-PT" w:eastAsia="pt-PT" w:bidi="pt-PT"/>
      </w:rPr>
    </w:lvl>
    <w:lvl w:ilvl="8">
      <w:numFmt w:val="bullet"/>
      <w:lvlText w:val="•"/>
      <w:lvlJc w:val="left"/>
      <w:pPr>
        <w:ind w:left="8648" w:hanging="634"/>
      </w:pPr>
      <w:rPr>
        <w:rFonts w:hint="default"/>
        <w:lang w:val="pt-PT" w:eastAsia="pt-PT" w:bidi="pt-PT"/>
      </w:rPr>
    </w:lvl>
  </w:abstractNum>
  <w:abstractNum w:abstractNumId="18">
    <w:nsid w:val="29C80636"/>
    <w:multiLevelType w:val="multilevel"/>
    <w:tmpl w:val="B128DB5A"/>
    <w:lvl w:ilvl="0">
      <w:start w:val="1"/>
      <w:numFmt w:val="decimal"/>
      <w:lvlText w:val="%1"/>
      <w:lvlJc w:val="left"/>
      <w:pPr>
        <w:ind w:left="217" w:hanging="401"/>
        <w:jc w:val="left"/>
      </w:pPr>
      <w:rPr>
        <w:rFonts w:hint="default"/>
        <w:lang w:val="pt-PT" w:eastAsia="pt-PT" w:bidi="pt-PT"/>
      </w:rPr>
    </w:lvl>
    <w:lvl w:ilvl="1">
      <w:start w:val="1"/>
      <w:numFmt w:val="decimal"/>
      <w:lvlText w:val="%1.%2"/>
      <w:lvlJc w:val="left"/>
      <w:pPr>
        <w:ind w:left="217" w:hanging="401"/>
        <w:jc w:val="left"/>
      </w:pPr>
      <w:rPr>
        <w:rFonts w:ascii="Times New Roman" w:eastAsia="Times New Roman" w:hAnsi="Times New Roman" w:cs="Times New Roman" w:hint="default"/>
        <w:w w:val="100"/>
        <w:sz w:val="23"/>
        <w:szCs w:val="23"/>
        <w:lang w:val="pt-PT" w:eastAsia="pt-PT" w:bidi="pt-PT"/>
      </w:rPr>
    </w:lvl>
    <w:lvl w:ilvl="2">
      <w:numFmt w:val="bullet"/>
      <w:lvlText w:val="•"/>
      <w:lvlJc w:val="left"/>
      <w:pPr>
        <w:ind w:left="2260" w:hanging="401"/>
      </w:pPr>
      <w:rPr>
        <w:rFonts w:hint="default"/>
        <w:lang w:val="pt-PT" w:eastAsia="pt-PT" w:bidi="pt-PT"/>
      </w:rPr>
    </w:lvl>
    <w:lvl w:ilvl="3">
      <w:numFmt w:val="bullet"/>
      <w:lvlText w:val="•"/>
      <w:lvlJc w:val="left"/>
      <w:pPr>
        <w:ind w:left="3280" w:hanging="401"/>
      </w:pPr>
      <w:rPr>
        <w:rFonts w:hint="default"/>
        <w:lang w:val="pt-PT" w:eastAsia="pt-PT" w:bidi="pt-PT"/>
      </w:rPr>
    </w:lvl>
    <w:lvl w:ilvl="4">
      <w:numFmt w:val="bullet"/>
      <w:lvlText w:val="•"/>
      <w:lvlJc w:val="left"/>
      <w:pPr>
        <w:ind w:left="4300" w:hanging="401"/>
      </w:pPr>
      <w:rPr>
        <w:rFonts w:hint="default"/>
        <w:lang w:val="pt-PT" w:eastAsia="pt-PT" w:bidi="pt-PT"/>
      </w:rPr>
    </w:lvl>
    <w:lvl w:ilvl="5">
      <w:numFmt w:val="bullet"/>
      <w:lvlText w:val="•"/>
      <w:lvlJc w:val="left"/>
      <w:pPr>
        <w:ind w:left="5320" w:hanging="401"/>
      </w:pPr>
      <w:rPr>
        <w:rFonts w:hint="default"/>
        <w:lang w:val="pt-PT" w:eastAsia="pt-PT" w:bidi="pt-PT"/>
      </w:rPr>
    </w:lvl>
    <w:lvl w:ilvl="6">
      <w:numFmt w:val="bullet"/>
      <w:lvlText w:val="•"/>
      <w:lvlJc w:val="left"/>
      <w:pPr>
        <w:ind w:left="6340" w:hanging="401"/>
      </w:pPr>
      <w:rPr>
        <w:rFonts w:hint="default"/>
        <w:lang w:val="pt-PT" w:eastAsia="pt-PT" w:bidi="pt-PT"/>
      </w:rPr>
    </w:lvl>
    <w:lvl w:ilvl="7">
      <w:numFmt w:val="bullet"/>
      <w:lvlText w:val="•"/>
      <w:lvlJc w:val="left"/>
      <w:pPr>
        <w:ind w:left="7360" w:hanging="401"/>
      </w:pPr>
      <w:rPr>
        <w:rFonts w:hint="default"/>
        <w:lang w:val="pt-PT" w:eastAsia="pt-PT" w:bidi="pt-PT"/>
      </w:rPr>
    </w:lvl>
    <w:lvl w:ilvl="8">
      <w:numFmt w:val="bullet"/>
      <w:lvlText w:val="•"/>
      <w:lvlJc w:val="left"/>
      <w:pPr>
        <w:ind w:left="8380" w:hanging="401"/>
      </w:pPr>
      <w:rPr>
        <w:rFonts w:hint="default"/>
        <w:lang w:val="pt-PT" w:eastAsia="pt-PT" w:bidi="pt-PT"/>
      </w:rPr>
    </w:lvl>
  </w:abstractNum>
  <w:abstractNum w:abstractNumId="19">
    <w:nsid w:val="29E74FE2"/>
    <w:multiLevelType w:val="hybridMultilevel"/>
    <w:tmpl w:val="A62A2338"/>
    <w:lvl w:ilvl="0" w:tplc="A4745F02">
      <w:start w:val="1"/>
      <w:numFmt w:val="upperRoman"/>
      <w:lvlText w:val="%1"/>
      <w:lvlJc w:val="left"/>
      <w:pPr>
        <w:ind w:left="217" w:hanging="152"/>
        <w:jc w:val="left"/>
      </w:pPr>
      <w:rPr>
        <w:rFonts w:ascii="Times New Roman" w:eastAsia="Times New Roman" w:hAnsi="Times New Roman" w:cs="Times New Roman" w:hint="default"/>
        <w:b/>
        <w:bCs/>
        <w:w w:val="100"/>
        <w:sz w:val="23"/>
        <w:szCs w:val="23"/>
        <w:lang w:val="pt-PT" w:eastAsia="pt-PT" w:bidi="pt-PT"/>
      </w:rPr>
    </w:lvl>
    <w:lvl w:ilvl="1" w:tplc="5DB674A6">
      <w:numFmt w:val="bullet"/>
      <w:lvlText w:val="•"/>
      <w:lvlJc w:val="left"/>
      <w:pPr>
        <w:ind w:left="1240" w:hanging="152"/>
      </w:pPr>
      <w:rPr>
        <w:rFonts w:hint="default"/>
        <w:lang w:val="pt-PT" w:eastAsia="pt-PT" w:bidi="pt-PT"/>
      </w:rPr>
    </w:lvl>
    <w:lvl w:ilvl="2" w:tplc="83409A8E">
      <w:numFmt w:val="bullet"/>
      <w:lvlText w:val="•"/>
      <w:lvlJc w:val="left"/>
      <w:pPr>
        <w:ind w:left="2260" w:hanging="152"/>
      </w:pPr>
      <w:rPr>
        <w:rFonts w:hint="default"/>
        <w:lang w:val="pt-PT" w:eastAsia="pt-PT" w:bidi="pt-PT"/>
      </w:rPr>
    </w:lvl>
    <w:lvl w:ilvl="3" w:tplc="C32A9428">
      <w:numFmt w:val="bullet"/>
      <w:lvlText w:val="•"/>
      <w:lvlJc w:val="left"/>
      <w:pPr>
        <w:ind w:left="3280" w:hanging="152"/>
      </w:pPr>
      <w:rPr>
        <w:rFonts w:hint="default"/>
        <w:lang w:val="pt-PT" w:eastAsia="pt-PT" w:bidi="pt-PT"/>
      </w:rPr>
    </w:lvl>
    <w:lvl w:ilvl="4" w:tplc="292CD9A6">
      <w:numFmt w:val="bullet"/>
      <w:lvlText w:val="•"/>
      <w:lvlJc w:val="left"/>
      <w:pPr>
        <w:ind w:left="4300" w:hanging="152"/>
      </w:pPr>
      <w:rPr>
        <w:rFonts w:hint="default"/>
        <w:lang w:val="pt-PT" w:eastAsia="pt-PT" w:bidi="pt-PT"/>
      </w:rPr>
    </w:lvl>
    <w:lvl w:ilvl="5" w:tplc="5F5A81E0">
      <w:numFmt w:val="bullet"/>
      <w:lvlText w:val="•"/>
      <w:lvlJc w:val="left"/>
      <w:pPr>
        <w:ind w:left="5320" w:hanging="152"/>
      </w:pPr>
      <w:rPr>
        <w:rFonts w:hint="default"/>
        <w:lang w:val="pt-PT" w:eastAsia="pt-PT" w:bidi="pt-PT"/>
      </w:rPr>
    </w:lvl>
    <w:lvl w:ilvl="6" w:tplc="CD2C9058">
      <w:numFmt w:val="bullet"/>
      <w:lvlText w:val="•"/>
      <w:lvlJc w:val="left"/>
      <w:pPr>
        <w:ind w:left="6340" w:hanging="152"/>
      </w:pPr>
      <w:rPr>
        <w:rFonts w:hint="default"/>
        <w:lang w:val="pt-PT" w:eastAsia="pt-PT" w:bidi="pt-PT"/>
      </w:rPr>
    </w:lvl>
    <w:lvl w:ilvl="7" w:tplc="F998CD48">
      <w:numFmt w:val="bullet"/>
      <w:lvlText w:val="•"/>
      <w:lvlJc w:val="left"/>
      <w:pPr>
        <w:ind w:left="7360" w:hanging="152"/>
      </w:pPr>
      <w:rPr>
        <w:rFonts w:hint="default"/>
        <w:lang w:val="pt-PT" w:eastAsia="pt-PT" w:bidi="pt-PT"/>
      </w:rPr>
    </w:lvl>
    <w:lvl w:ilvl="8" w:tplc="D28E2E8C">
      <w:numFmt w:val="bullet"/>
      <w:lvlText w:val="•"/>
      <w:lvlJc w:val="left"/>
      <w:pPr>
        <w:ind w:left="8380" w:hanging="152"/>
      </w:pPr>
      <w:rPr>
        <w:rFonts w:hint="default"/>
        <w:lang w:val="pt-PT" w:eastAsia="pt-PT" w:bidi="pt-PT"/>
      </w:rPr>
    </w:lvl>
  </w:abstractNum>
  <w:abstractNum w:abstractNumId="20">
    <w:nsid w:val="2C213820"/>
    <w:multiLevelType w:val="multilevel"/>
    <w:tmpl w:val="9A5E7ADE"/>
    <w:lvl w:ilvl="0">
      <w:start w:val="10"/>
      <w:numFmt w:val="decimal"/>
      <w:lvlText w:val="%1"/>
      <w:lvlJc w:val="left"/>
      <w:pPr>
        <w:ind w:left="217" w:hanging="461"/>
        <w:jc w:val="left"/>
      </w:pPr>
      <w:rPr>
        <w:rFonts w:hint="default"/>
        <w:lang w:val="pt-PT" w:eastAsia="pt-PT" w:bidi="pt-PT"/>
      </w:rPr>
    </w:lvl>
    <w:lvl w:ilvl="1">
      <w:start w:val="1"/>
      <w:numFmt w:val="decimal"/>
      <w:lvlText w:val="%1.%2"/>
      <w:lvlJc w:val="left"/>
      <w:pPr>
        <w:ind w:left="217" w:hanging="461"/>
        <w:jc w:val="left"/>
      </w:pPr>
      <w:rPr>
        <w:rFonts w:ascii="Times New Roman" w:eastAsia="Times New Roman" w:hAnsi="Times New Roman" w:cs="Times New Roman" w:hint="default"/>
        <w:w w:val="100"/>
        <w:sz w:val="23"/>
        <w:szCs w:val="23"/>
        <w:lang w:val="pt-PT" w:eastAsia="pt-PT" w:bidi="pt-PT"/>
      </w:rPr>
    </w:lvl>
    <w:lvl w:ilvl="2">
      <w:start w:val="1"/>
      <w:numFmt w:val="decimal"/>
      <w:lvlText w:val="%1.%2.%3"/>
      <w:lvlJc w:val="left"/>
      <w:pPr>
        <w:ind w:left="925" w:hanging="644"/>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3031" w:hanging="644"/>
      </w:pPr>
      <w:rPr>
        <w:rFonts w:hint="default"/>
        <w:lang w:val="pt-PT" w:eastAsia="pt-PT" w:bidi="pt-PT"/>
      </w:rPr>
    </w:lvl>
    <w:lvl w:ilvl="4">
      <w:numFmt w:val="bullet"/>
      <w:lvlText w:val="•"/>
      <w:lvlJc w:val="left"/>
      <w:pPr>
        <w:ind w:left="4086" w:hanging="644"/>
      </w:pPr>
      <w:rPr>
        <w:rFonts w:hint="default"/>
        <w:lang w:val="pt-PT" w:eastAsia="pt-PT" w:bidi="pt-PT"/>
      </w:rPr>
    </w:lvl>
    <w:lvl w:ilvl="5">
      <w:numFmt w:val="bullet"/>
      <w:lvlText w:val="•"/>
      <w:lvlJc w:val="left"/>
      <w:pPr>
        <w:ind w:left="5142" w:hanging="644"/>
      </w:pPr>
      <w:rPr>
        <w:rFonts w:hint="default"/>
        <w:lang w:val="pt-PT" w:eastAsia="pt-PT" w:bidi="pt-PT"/>
      </w:rPr>
    </w:lvl>
    <w:lvl w:ilvl="6">
      <w:numFmt w:val="bullet"/>
      <w:lvlText w:val="•"/>
      <w:lvlJc w:val="left"/>
      <w:pPr>
        <w:ind w:left="6197" w:hanging="644"/>
      </w:pPr>
      <w:rPr>
        <w:rFonts w:hint="default"/>
        <w:lang w:val="pt-PT" w:eastAsia="pt-PT" w:bidi="pt-PT"/>
      </w:rPr>
    </w:lvl>
    <w:lvl w:ilvl="7">
      <w:numFmt w:val="bullet"/>
      <w:lvlText w:val="•"/>
      <w:lvlJc w:val="left"/>
      <w:pPr>
        <w:ind w:left="7253" w:hanging="644"/>
      </w:pPr>
      <w:rPr>
        <w:rFonts w:hint="default"/>
        <w:lang w:val="pt-PT" w:eastAsia="pt-PT" w:bidi="pt-PT"/>
      </w:rPr>
    </w:lvl>
    <w:lvl w:ilvl="8">
      <w:numFmt w:val="bullet"/>
      <w:lvlText w:val="•"/>
      <w:lvlJc w:val="left"/>
      <w:pPr>
        <w:ind w:left="8308" w:hanging="644"/>
      </w:pPr>
      <w:rPr>
        <w:rFonts w:hint="default"/>
        <w:lang w:val="pt-PT" w:eastAsia="pt-PT" w:bidi="pt-PT"/>
      </w:rPr>
    </w:lvl>
  </w:abstractNum>
  <w:abstractNum w:abstractNumId="21">
    <w:nsid w:val="2DB230C6"/>
    <w:multiLevelType w:val="multilevel"/>
    <w:tmpl w:val="077699BC"/>
    <w:lvl w:ilvl="0">
      <w:start w:val="14"/>
      <w:numFmt w:val="decimal"/>
      <w:lvlText w:val="%1"/>
      <w:lvlJc w:val="left"/>
      <w:pPr>
        <w:ind w:left="217" w:hanging="531"/>
        <w:jc w:val="left"/>
      </w:pPr>
      <w:rPr>
        <w:rFonts w:hint="default"/>
        <w:lang w:val="pt-PT" w:eastAsia="pt-PT" w:bidi="pt-PT"/>
      </w:rPr>
    </w:lvl>
    <w:lvl w:ilvl="1">
      <w:start w:val="1"/>
      <w:numFmt w:val="decimal"/>
      <w:lvlText w:val="%1.%2"/>
      <w:lvlJc w:val="left"/>
      <w:pPr>
        <w:ind w:left="217" w:hanging="531"/>
        <w:jc w:val="left"/>
      </w:pPr>
      <w:rPr>
        <w:rFonts w:ascii="Times New Roman" w:eastAsia="Times New Roman" w:hAnsi="Times New Roman" w:cs="Times New Roman" w:hint="default"/>
        <w:w w:val="100"/>
        <w:sz w:val="23"/>
        <w:szCs w:val="23"/>
        <w:lang w:val="pt-PT" w:eastAsia="pt-PT" w:bidi="pt-PT"/>
      </w:rPr>
    </w:lvl>
    <w:lvl w:ilvl="2">
      <w:start w:val="1"/>
      <w:numFmt w:val="lowerLetter"/>
      <w:lvlText w:val="%3)"/>
      <w:lvlJc w:val="left"/>
      <w:pPr>
        <w:ind w:left="925" w:hanging="267"/>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1300" w:hanging="267"/>
      </w:pPr>
      <w:rPr>
        <w:rFonts w:hint="default"/>
        <w:lang w:val="pt-PT" w:eastAsia="pt-PT" w:bidi="pt-PT"/>
      </w:rPr>
    </w:lvl>
    <w:lvl w:ilvl="4">
      <w:numFmt w:val="bullet"/>
      <w:lvlText w:val="•"/>
      <w:lvlJc w:val="left"/>
      <w:pPr>
        <w:ind w:left="2602" w:hanging="267"/>
      </w:pPr>
      <w:rPr>
        <w:rFonts w:hint="default"/>
        <w:lang w:val="pt-PT" w:eastAsia="pt-PT" w:bidi="pt-PT"/>
      </w:rPr>
    </w:lvl>
    <w:lvl w:ilvl="5">
      <w:numFmt w:val="bullet"/>
      <w:lvlText w:val="•"/>
      <w:lvlJc w:val="left"/>
      <w:pPr>
        <w:ind w:left="3905" w:hanging="267"/>
      </w:pPr>
      <w:rPr>
        <w:rFonts w:hint="default"/>
        <w:lang w:val="pt-PT" w:eastAsia="pt-PT" w:bidi="pt-PT"/>
      </w:rPr>
    </w:lvl>
    <w:lvl w:ilvl="6">
      <w:numFmt w:val="bullet"/>
      <w:lvlText w:val="•"/>
      <w:lvlJc w:val="left"/>
      <w:pPr>
        <w:ind w:left="5208" w:hanging="267"/>
      </w:pPr>
      <w:rPr>
        <w:rFonts w:hint="default"/>
        <w:lang w:val="pt-PT" w:eastAsia="pt-PT" w:bidi="pt-PT"/>
      </w:rPr>
    </w:lvl>
    <w:lvl w:ilvl="7">
      <w:numFmt w:val="bullet"/>
      <w:lvlText w:val="•"/>
      <w:lvlJc w:val="left"/>
      <w:pPr>
        <w:ind w:left="6511" w:hanging="267"/>
      </w:pPr>
      <w:rPr>
        <w:rFonts w:hint="default"/>
        <w:lang w:val="pt-PT" w:eastAsia="pt-PT" w:bidi="pt-PT"/>
      </w:rPr>
    </w:lvl>
    <w:lvl w:ilvl="8">
      <w:numFmt w:val="bullet"/>
      <w:lvlText w:val="•"/>
      <w:lvlJc w:val="left"/>
      <w:pPr>
        <w:ind w:left="7814" w:hanging="267"/>
      </w:pPr>
      <w:rPr>
        <w:rFonts w:hint="default"/>
        <w:lang w:val="pt-PT" w:eastAsia="pt-PT" w:bidi="pt-PT"/>
      </w:rPr>
    </w:lvl>
  </w:abstractNum>
  <w:abstractNum w:abstractNumId="22">
    <w:nsid w:val="2F1C7025"/>
    <w:multiLevelType w:val="multilevel"/>
    <w:tmpl w:val="2C9A58D8"/>
    <w:lvl w:ilvl="0">
      <w:start w:val="12"/>
      <w:numFmt w:val="decimal"/>
      <w:lvlText w:val="%1"/>
      <w:lvlJc w:val="left"/>
      <w:pPr>
        <w:ind w:left="217" w:hanging="538"/>
        <w:jc w:val="left"/>
      </w:pPr>
      <w:rPr>
        <w:rFonts w:hint="default"/>
        <w:lang w:val="pt-PT" w:eastAsia="pt-PT" w:bidi="pt-PT"/>
      </w:rPr>
    </w:lvl>
    <w:lvl w:ilvl="1">
      <w:start w:val="1"/>
      <w:numFmt w:val="decimal"/>
      <w:lvlText w:val="%1.%2"/>
      <w:lvlJc w:val="left"/>
      <w:pPr>
        <w:ind w:left="217" w:hanging="538"/>
        <w:jc w:val="left"/>
      </w:pPr>
      <w:rPr>
        <w:rFonts w:ascii="Times New Roman" w:eastAsia="Times New Roman" w:hAnsi="Times New Roman" w:cs="Times New Roman" w:hint="default"/>
        <w:w w:val="100"/>
        <w:sz w:val="23"/>
        <w:szCs w:val="23"/>
        <w:lang w:val="pt-PT" w:eastAsia="pt-PT" w:bidi="pt-PT"/>
      </w:rPr>
    </w:lvl>
    <w:lvl w:ilvl="2">
      <w:start w:val="1"/>
      <w:numFmt w:val="lowerLetter"/>
      <w:lvlText w:val="%3)"/>
      <w:lvlJc w:val="left"/>
      <w:pPr>
        <w:ind w:left="925" w:hanging="240"/>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3031" w:hanging="240"/>
      </w:pPr>
      <w:rPr>
        <w:rFonts w:hint="default"/>
        <w:lang w:val="pt-PT" w:eastAsia="pt-PT" w:bidi="pt-PT"/>
      </w:rPr>
    </w:lvl>
    <w:lvl w:ilvl="4">
      <w:numFmt w:val="bullet"/>
      <w:lvlText w:val="•"/>
      <w:lvlJc w:val="left"/>
      <w:pPr>
        <w:ind w:left="4086" w:hanging="240"/>
      </w:pPr>
      <w:rPr>
        <w:rFonts w:hint="default"/>
        <w:lang w:val="pt-PT" w:eastAsia="pt-PT" w:bidi="pt-PT"/>
      </w:rPr>
    </w:lvl>
    <w:lvl w:ilvl="5">
      <w:numFmt w:val="bullet"/>
      <w:lvlText w:val="•"/>
      <w:lvlJc w:val="left"/>
      <w:pPr>
        <w:ind w:left="5142" w:hanging="240"/>
      </w:pPr>
      <w:rPr>
        <w:rFonts w:hint="default"/>
        <w:lang w:val="pt-PT" w:eastAsia="pt-PT" w:bidi="pt-PT"/>
      </w:rPr>
    </w:lvl>
    <w:lvl w:ilvl="6">
      <w:numFmt w:val="bullet"/>
      <w:lvlText w:val="•"/>
      <w:lvlJc w:val="left"/>
      <w:pPr>
        <w:ind w:left="6197" w:hanging="240"/>
      </w:pPr>
      <w:rPr>
        <w:rFonts w:hint="default"/>
        <w:lang w:val="pt-PT" w:eastAsia="pt-PT" w:bidi="pt-PT"/>
      </w:rPr>
    </w:lvl>
    <w:lvl w:ilvl="7">
      <w:numFmt w:val="bullet"/>
      <w:lvlText w:val="•"/>
      <w:lvlJc w:val="left"/>
      <w:pPr>
        <w:ind w:left="7253" w:hanging="240"/>
      </w:pPr>
      <w:rPr>
        <w:rFonts w:hint="default"/>
        <w:lang w:val="pt-PT" w:eastAsia="pt-PT" w:bidi="pt-PT"/>
      </w:rPr>
    </w:lvl>
    <w:lvl w:ilvl="8">
      <w:numFmt w:val="bullet"/>
      <w:lvlText w:val="•"/>
      <w:lvlJc w:val="left"/>
      <w:pPr>
        <w:ind w:left="8308" w:hanging="240"/>
      </w:pPr>
      <w:rPr>
        <w:rFonts w:hint="default"/>
        <w:lang w:val="pt-PT" w:eastAsia="pt-PT" w:bidi="pt-PT"/>
      </w:rPr>
    </w:lvl>
  </w:abstractNum>
  <w:abstractNum w:abstractNumId="23">
    <w:nsid w:val="30E85EBC"/>
    <w:multiLevelType w:val="hybridMultilevel"/>
    <w:tmpl w:val="1B2CEE9E"/>
    <w:lvl w:ilvl="0" w:tplc="BA7E0576">
      <w:start w:val="1"/>
      <w:numFmt w:val="upperRoman"/>
      <w:lvlText w:val="%1"/>
      <w:lvlJc w:val="left"/>
      <w:pPr>
        <w:ind w:left="217" w:hanging="164"/>
        <w:jc w:val="left"/>
      </w:pPr>
      <w:rPr>
        <w:rFonts w:ascii="Times New Roman" w:eastAsia="Times New Roman" w:hAnsi="Times New Roman" w:cs="Times New Roman" w:hint="default"/>
        <w:b/>
        <w:bCs/>
        <w:w w:val="100"/>
        <w:sz w:val="23"/>
        <w:szCs w:val="23"/>
        <w:lang w:val="pt-PT" w:eastAsia="pt-PT" w:bidi="pt-PT"/>
      </w:rPr>
    </w:lvl>
    <w:lvl w:ilvl="1" w:tplc="C4FA4EC8">
      <w:numFmt w:val="bullet"/>
      <w:lvlText w:val="•"/>
      <w:lvlJc w:val="left"/>
      <w:pPr>
        <w:ind w:left="1240" w:hanging="164"/>
      </w:pPr>
      <w:rPr>
        <w:rFonts w:hint="default"/>
        <w:lang w:val="pt-PT" w:eastAsia="pt-PT" w:bidi="pt-PT"/>
      </w:rPr>
    </w:lvl>
    <w:lvl w:ilvl="2" w:tplc="DB6685A4">
      <w:numFmt w:val="bullet"/>
      <w:lvlText w:val="•"/>
      <w:lvlJc w:val="left"/>
      <w:pPr>
        <w:ind w:left="2260" w:hanging="164"/>
      </w:pPr>
      <w:rPr>
        <w:rFonts w:hint="default"/>
        <w:lang w:val="pt-PT" w:eastAsia="pt-PT" w:bidi="pt-PT"/>
      </w:rPr>
    </w:lvl>
    <w:lvl w:ilvl="3" w:tplc="4B8A5E12">
      <w:numFmt w:val="bullet"/>
      <w:lvlText w:val="•"/>
      <w:lvlJc w:val="left"/>
      <w:pPr>
        <w:ind w:left="3280" w:hanging="164"/>
      </w:pPr>
      <w:rPr>
        <w:rFonts w:hint="default"/>
        <w:lang w:val="pt-PT" w:eastAsia="pt-PT" w:bidi="pt-PT"/>
      </w:rPr>
    </w:lvl>
    <w:lvl w:ilvl="4" w:tplc="2E722BD6">
      <w:numFmt w:val="bullet"/>
      <w:lvlText w:val="•"/>
      <w:lvlJc w:val="left"/>
      <w:pPr>
        <w:ind w:left="4300" w:hanging="164"/>
      </w:pPr>
      <w:rPr>
        <w:rFonts w:hint="default"/>
        <w:lang w:val="pt-PT" w:eastAsia="pt-PT" w:bidi="pt-PT"/>
      </w:rPr>
    </w:lvl>
    <w:lvl w:ilvl="5" w:tplc="044C160C">
      <w:numFmt w:val="bullet"/>
      <w:lvlText w:val="•"/>
      <w:lvlJc w:val="left"/>
      <w:pPr>
        <w:ind w:left="5320" w:hanging="164"/>
      </w:pPr>
      <w:rPr>
        <w:rFonts w:hint="default"/>
        <w:lang w:val="pt-PT" w:eastAsia="pt-PT" w:bidi="pt-PT"/>
      </w:rPr>
    </w:lvl>
    <w:lvl w:ilvl="6" w:tplc="20E8DD32">
      <w:numFmt w:val="bullet"/>
      <w:lvlText w:val="•"/>
      <w:lvlJc w:val="left"/>
      <w:pPr>
        <w:ind w:left="6340" w:hanging="164"/>
      </w:pPr>
      <w:rPr>
        <w:rFonts w:hint="default"/>
        <w:lang w:val="pt-PT" w:eastAsia="pt-PT" w:bidi="pt-PT"/>
      </w:rPr>
    </w:lvl>
    <w:lvl w:ilvl="7" w:tplc="41A01A3A">
      <w:numFmt w:val="bullet"/>
      <w:lvlText w:val="•"/>
      <w:lvlJc w:val="left"/>
      <w:pPr>
        <w:ind w:left="7360" w:hanging="164"/>
      </w:pPr>
      <w:rPr>
        <w:rFonts w:hint="default"/>
        <w:lang w:val="pt-PT" w:eastAsia="pt-PT" w:bidi="pt-PT"/>
      </w:rPr>
    </w:lvl>
    <w:lvl w:ilvl="8" w:tplc="A4B4FD52">
      <w:numFmt w:val="bullet"/>
      <w:lvlText w:val="•"/>
      <w:lvlJc w:val="left"/>
      <w:pPr>
        <w:ind w:left="8380" w:hanging="164"/>
      </w:pPr>
      <w:rPr>
        <w:rFonts w:hint="default"/>
        <w:lang w:val="pt-PT" w:eastAsia="pt-PT" w:bidi="pt-PT"/>
      </w:rPr>
    </w:lvl>
  </w:abstractNum>
  <w:abstractNum w:abstractNumId="24">
    <w:nsid w:val="34F278F6"/>
    <w:multiLevelType w:val="hybridMultilevel"/>
    <w:tmpl w:val="6FEC3F18"/>
    <w:lvl w:ilvl="0" w:tplc="EB7ED67C">
      <w:numFmt w:val="bullet"/>
      <w:lvlText w:val="▪"/>
      <w:lvlJc w:val="left"/>
      <w:pPr>
        <w:ind w:left="217" w:hanging="140"/>
      </w:pPr>
      <w:rPr>
        <w:rFonts w:ascii="Times New Roman" w:eastAsia="Times New Roman" w:hAnsi="Times New Roman" w:cs="Times New Roman" w:hint="default"/>
        <w:b/>
        <w:bCs/>
        <w:w w:val="100"/>
        <w:sz w:val="23"/>
        <w:szCs w:val="23"/>
        <w:lang w:val="pt-PT" w:eastAsia="pt-PT" w:bidi="pt-PT"/>
      </w:rPr>
    </w:lvl>
    <w:lvl w:ilvl="1" w:tplc="EC1236F2">
      <w:numFmt w:val="bullet"/>
      <w:lvlText w:val="•"/>
      <w:lvlJc w:val="left"/>
      <w:pPr>
        <w:ind w:left="1240" w:hanging="140"/>
      </w:pPr>
      <w:rPr>
        <w:rFonts w:hint="default"/>
        <w:lang w:val="pt-PT" w:eastAsia="pt-PT" w:bidi="pt-PT"/>
      </w:rPr>
    </w:lvl>
    <w:lvl w:ilvl="2" w:tplc="3FDAD7AE">
      <w:numFmt w:val="bullet"/>
      <w:lvlText w:val="•"/>
      <w:lvlJc w:val="left"/>
      <w:pPr>
        <w:ind w:left="2260" w:hanging="140"/>
      </w:pPr>
      <w:rPr>
        <w:rFonts w:hint="default"/>
        <w:lang w:val="pt-PT" w:eastAsia="pt-PT" w:bidi="pt-PT"/>
      </w:rPr>
    </w:lvl>
    <w:lvl w:ilvl="3" w:tplc="B6E86024">
      <w:numFmt w:val="bullet"/>
      <w:lvlText w:val="•"/>
      <w:lvlJc w:val="left"/>
      <w:pPr>
        <w:ind w:left="3280" w:hanging="140"/>
      </w:pPr>
      <w:rPr>
        <w:rFonts w:hint="default"/>
        <w:lang w:val="pt-PT" w:eastAsia="pt-PT" w:bidi="pt-PT"/>
      </w:rPr>
    </w:lvl>
    <w:lvl w:ilvl="4" w:tplc="DD186F84">
      <w:numFmt w:val="bullet"/>
      <w:lvlText w:val="•"/>
      <w:lvlJc w:val="left"/>
      <w:pPr>
        <w:ind w:left="4300" w:hanging="140"/>
      </w:pPr>
      <w:rPr>
        <w:rFonts w:hint="default"/>
        <w:lang w:val="pt-PT" w:eastAsia="pt-PT" w:bidi="pt-PT"/>
      </w:rPr>
    </w:lvl>
    <w:lvl w:ilvl="5" w:tplc="B9D2667C">
      <w:numFmt w:val="bullet"/>
      <w:lvlText w:val="•"/>
      <w:lvlJc w:val="left"/>
      <w:pPr>
        <w:ind w:left="5320" w:hanging="140"/>
      </w:pPr>
      <w:rPr>
        <w:rFonts w:hint="default"/>
        <w:lang w:val="pt-PT" w:eastAsia="pt-PT" w:bidi="pt-PT"/>
      </w:rPr>
    </w:lvl>
    <w:lvl w:ilvl="6" w:tplc="3E26BBB8">
      <w:numFmt w:val="bullet"/>
      <w:lvlText w:val="•"/>
      <w:lvlJc w:val="left"/>
      <w:pPr>
        <w:ind w:left="6340" w:hanging="140"/>
      </w:pPr>
      <w:rPr>
        <w:rFonts w:hint="default"/>
        <w:lang w:val="pt-PT" w:eastAsia="pt-PT" w:bidi="pt-PT"/>
      </w:rPr>
    </w:lvl>
    <w:lvl w:ilvl="7" w:tplc="139EDE9E">
      <w:numFmt w:val="bullet"/>
      <w:lvlText w:val="•"/>
      <w:lvlJc w:val="left"/>
      <w:pPr>
        <w:ind w:left="7360" w:hanging="140"/>
      </w:pPr>
      <w:rPr>
        <w:rFonts w:hint="default"/>
        <w:lang w:val="pt-PT" w:eastAsia="pt-PT" w:bidi="pt-PT"/>
      </w:rPr>
    </w:lvl>
    <w:lvl w:ilvl="8" w:tplc="DC706BFC">
      <w:numFmt w:val="bullet"/>
      <w:lvlText w:val="•"/>
      <w:lvlJc w:val="left"/>
      <w:pPr>
        <w:ind w:left="8380" w:hanging="140"/>
      </w:pPr>
      <w:rPr>
        <w:rFonts w:hint="default"/>
        <w:lang w:val="pt-PT" w:eastAsia="pt-PT" w:bidi="pt-PT"/>
      </w:rPr>
    </w:lvl>
  </w:abstractNum>
  <w:abstractNum w:abstractNumId="25">
    <w:nsid w:val="375F039F"/>
    <w:multiLevelType w:val="hybridMultilevel"/>
    <w:tmpl w:val="47D2D804"/>
    <w:lvl w:ilvl="0" w:tplc="994696B8">
      <w:numFmt w:val="bullet"/>
      <w:lvlText w:val="▪"/>
      <w:lvlJc w:val="left"/>
      <w:pPr>
        <w:ind w:left="356" w:hanging="140"/>
      </w:pPr>
      <w:rPr>
        <w:rFonts w:ascii="Times New Roman" w:eastAsia="Times New Roman" w:hAnsi="Times New Roman" w:cs="Times New Roman" w:hint="default"/>
        <w:b/>
        <w:bCs/>
        <w:w w:val="100"/>
        <w:sz w:val="23"/>
        <w:szCs w:val="23"/>
        <w:lang w:val="pt-PT" w:eastAsia="pt-PT" w:bidi="pt-PT"/>
      </w:rPr>
    </w:lvl>
    <w:lvl w:ilvl="1" w:tplc="98EACC6A">
      <w:numFmt w:val="bullet"/>
      <w:lvlText w:val="•"/>
      <w:lvlJc w:val="left"/>
      <w:pPr>
        <w:ind w:left="1366" w:hanging="140"/>
      </w:pPr>
      <w:rPr>
        <w:rFonts w:hint="default"/>
        <w:lang w:val="pt-PT" w:eastAsia="pt-PT" w:bidi="pt-PT"/>
      </w:rPr>
    </w:lvl>
    <w:lvl w:ilvl="2" w:tplc="9CA03FE6">
      <w:numFmt w:val="bullet"/>
      <w:lvlText w:val="•"/>
      <w:lvlJc w:val="left"/>
      <w:pPr>
        <w:ind w:left="2372" w:hanging="140"/>
      </w:pPr>
      <w:rPr>
        <w:rFonts w:hint="default"/>
        <w:lang w:val="pt-PT" w:eastAsia="pt-PT" w:bidi="pt-PT"/>
      </w:rPr>
    </w:lvl>
    <w:lvl w:ilvl="3" w:tplc="D166D82E">
      <w:numFmt w:val="bullet"/>
      <w:lvlText w:val="•"/>
      <w:lvlJc w:val="left"/>
      <w:pPr>
        <w:ind w:left="3378" w:hanging="140"/>
      </w:pPr>
      <w:rPr>
        <w:rFonts w:hint="default"/>
        <w:lang w:val="pt-PT" w:eastAsia="pt-PT" w:bidi="pt-PT"/>
      </w:rPr>
    </w:lvl>
    <w:lvl w:ilvl="4" w:tplc="DE564B78">
      <w:numFmt w:val="bullet"/>
      <w:lvlText w:val="•"/>
      <w:lvlJc w:val="left"/>
      <w:pPr>
        <w:ind w:left="4384" w:hanging="140"/>
      </w:pPr>
      <w:rPr>
        <w:rFonts w:hint="default"/>
        <w:lang w:val="pt-PT" w:eastAsia="pt-PT" w:bidi="pt-PT"/>
      </w:rPr>
    </w:lvl>
    <w:lvl w:ilvl="5" w:tplc="C8109FA4">
      <w:numFmt w:val="bullet"/>
      <w:lvlText w:val="•"/>
      <w:lvlJc w:val="left"/>
      <w:pPr>
        <w:ind w:left="5390" w:hanging="140"/>
      </w:pPr>
      <w:rPr>
        <w:rFonts w:hint="default"/>
        <w:lang w:val="pt-PT" w:eastAsia="pt-PT" w:bidi="pt-PT"/>
      </w:rPr>
    </w:lvl>
    <w:lvl w:ilvl="6" w:tplc="EC16BF04">
      <w:numFmt w:val="bullet"/>
      <w:lvlText w:val="•"/>
      <w:lvlJc w:val="left"/>
      <w:pPr>
        <w:ind w:left="6396" w:hanging="140"/>
      </w:pPr>
      <w:rPr>
        <w:rFonts w:hint="default"/>
        <w:lang w:val="pt-PT" w:eastAsia="pt-PT" w:bidi="pt-PT"/>
      </w:rPr>
    </w:lvl>
    <w:lvl w:ilvl="7" w:tplc="878A4B64">
      <w:numFmt w:val="bullet"/>
      <w:lvlText w:val="•"/>
      <w:lvlJc w:val="left"/>
      <w:pPr>
        <w:ind w:left="7402" w:hanging="140"/>
      </w:pPr>
      <w:rPr>
        <w:rFonts w:hint="default"/>
        <w:lang w:val="pt-PT" w:eastAsia="pt-PT" w:bidi="pt-PT"/>
      </w:rPr>
    </w:lvl>
    <w:lvl w:ilvl="8" w:tplc="CA9EB030">
      <w:numFmt w:val="bullet"/>
      <w:lvlText w:val="•"/>
      <w:lvlJc w:val="left"/>
      <w:pPr>
        <w:ind w:left="8408" w:hanging="140"/>
      </w:pPr>
      <w:rPr>
        <w:rFonts w:hint="default"/>
        <w:lang w:val="pt-PT" w:eastAsia="pt-PT" w:bidi="pt-PT"/>
      </w:rPr>
    </w:lvl>
  </w:abstractNum>
  <w:abstractNum w:abstractNumId="26">
    <w:nsid w:val="38A129AC"/>
    <w:multiLevelType w:val="hybridMultilevel"/>
    <w:tmpl w:val="C204ADD8"/>
    <w:lvl w:ilvl="0" w:tplc="A9E89B1E">
      <w:start w:val="1"/>
      <w:numFmt w:val="lowerLetter"/>
      <w:lvlText w:val="%1)"/>
      <w:lvlJc w:val="left"/>
      <w:pPr>
        <w:ind w:left="455" w:hanging="238"/>
        <w:jc w:val="left"/>
      </w:pPr>
      <w:rPr>
        <w:rFonts w:ascii="Times New Roman" w:eastAsia="Times New Roman" w:hAnsi="Times New Roman" w:cs="Times New Roman" w:hint="default"/>
        <w:w w:val="100"/>
        <w:sz w:val="23"/>
        <w:szCs w:val="23"/>
        <w:lang w:val="pt-PT" w:eastAsia="pt-PT" w:bidi="pt-PT"/>
      </w:rPr>
    </w:lvl>
    <w:lvl w:ilvl="1" w:tplc="366C2184">
      <w:numFmt w:val="bullet"/>
      <w:lvlText w:val="•"/>
      <w:lvlJc w:val="left"/>
      <w:pPr>
        <w:ind w:left="1456" w:hanging="238"/>
      </w:pPr>
      <w:rPr>
        <w:rFonts w:hint="default"/>
        <w:lang w:val="pt-PT" w:eastAsia="pt-PT" w:bidi="pt-PT"/>
      </w:rPr>
    </w:lvl>
    <w:lvl w:ilvl="2" w:tplc="16B09B6C">
      <w:numFmt w:val="bullet"/>
      <w:lvlText w:val="•"/>
      <w:lvlJc w:val="left"/>
      <w:pPr>
        <w:ind w:left="2452" w:hanging="238"/>
      </w:pPr>
      <w:rPr>
        <w:rFonts w:hint="default"/>
        <w:lang w:val="pt-PT" w:eastAsia="pt-PT" w:bidi="pt-PT"/>
      </w:rPr>
    </w:lvl>
    <w:lvl w:ilvl="3" w:tplc="1C008F62">
      <w:numFmt w:val="bullet"/>
      <w:lvlText w:val="•"/>
      <w:lvlJc w:val="left"/>
      <w:pPr>
        <w:ind w:left="3448" w:hanging="238"/>
      </w:pPr>
      <w:rPr>
        <w:rFonts w:hint="default"/>
        <w:lang w:val="pt-PT" w:eastAsia="pt-PT" w:bidi="pt-PT"/>
      </w:rPr>
    </w:lvl>
    <w:lvl w:ilvl="4" w:tplc="1ADCBD3A">
      <w:numFmt w:val="bullet"/>
      <w:lvlText w:val="•"/>
      <w:lvlJc w:val="left"/>
      <w:pPr>
        <w:ind w:left="4444" w:hanging="238"/>
      </w:pPr>
      <w:rPr>
        <w:rFonts w:hint="default"/>
        <w:lang w:val="pt-PT" w:eastAsia="pt-PT" w:bidi="pt-PT"/>
      </w:rPr>
    </w:lvl>
    <w:lvl w:ilvl="5" w:tplc="0186B4A0">
      <w:numFmt w:val="bullet"/>
      <w:lvlText w:val="•"/>
      <w:lvlJc w:val="left"/>
      <w:pPr>
        <w:ind w:left="5440" w:hanging="238"/>
      </w:pPr>
      <w:rPr>
        <w:rFonts w:hint="default"/>
        <w:lang w:val="pt-PT" w:eastAsia="pt-PT" w:bidi="pt-PT"/>
      </w:rPr>
    </w:lvl>
    <w:lvl w:ilvl="6" w:tplc="D60884B0">
      <w:numFmt w:val="bullet"/>
      <w:lvlText w:val="•"/>
      <w:lvlJc w:val="left"/>
      <w:pPr>
        <w:ind w:left="6436" w:hanging="238"/>
      </w:pPr>
      <w:rPr>
        <w:rFonts w:hint="default"/>
        <w:lang w:val="pt-PT" w:eastAsia="pt-PT" w:bidi="pt-PT"/>
      </w:rPr>
    </w:lvl>
    <w:lvl w:ilvl="7" w:tplc="E94A5686">
      <w:numFmt w:val="bullet"/>
      <w:lvlText w:val="•"/>
      <w:lvlJc w:val="left"/>
      <w:pPr>
        <w:ind w:left="7432" w:hanging="238"/>
      </w:pPr>
      <w:rPr>
        <w:rFonts w:hint="default"/>
        <w:lang w:val="pt-PT" w:eastAsia="pt-PT" w:bidi="pt-PT"/>
      </w:rPr>
    </w:lvl>
    <w:lvl w:ilvl="8" w:tplc="C390E138">
      <w:numFmt w:val="bullet"/>
      <w:lvlText w:val="•"/>
      <w:lvlJc w:val="left"/>
      <w:pPr>
        <w:ind w:left="8428" w:hanging="238"/>
      </w:pPr>
      <w:rPr>
        <w:rFonts w:hint="default"/>
        <w:lang w:val="pt-PT" w:eastAsia="pt-PT" w:bidi="pt-PT"/>
      </w:rPr>
    </w:lvl>
  </w:abstractNum>
  <w:abstractNum w:abstractNumId="27">
    <w:nsid w:val="3E9E03CE"/>
    <w:multiLevelType w:val="multilevel"/>
    <w:tmpl w:val="C8EEE93C"/>
    <w:lvl w:ilvl="0">
      <w:start w:val="14"/>
      <w:numFmt w:val="decimal"/>
      <w:lvlText w:val="%1"/>
      <w:lvlJc w:val="left"/>
      <w:pPr>
        <w:ind w:left="217" w:hanging="495"/>
        <w:jc w:val="left"/>
      </w:pPr>
      <w:rPr>
        <w:rFonts w:hint="default"/>
        <w:lang w:val="pt-PT" w:eastAsia="pt-PT" w:bidi="pt-PT"/>
      </w:rPr>
    </w:lvl>
    <w:lvl w:ilvl="1">
      <w:start w:val="1"/>
      <w:numFmt w:val="decimal"/>
      <w:lvlText w:val="%1.%2"/>
      <w:lvlJc w:val="left"/>
      <w:pPr>
        <w:ind w:left="217" w:hanging="495"/>
        <w:jc w:val="left"/>
      </w:pPr>
      <w:rPr>
        <w:rFonts w:ascii="Times New Roman" w:eastAsia="Times New Roman" w:hAnsi="Times New Roman" w:cs="Times New Roman" w:hint="default"/>
        <w:w w:val="100"/>
        <w:sz w:val="23"/>
        <w:szCs w:val="23"/>
        <w:lang w:val="pt-PT" w:eastAsia="pt-PT" w:bidi="pt-PT"/>
      </w:rPr>
    </w:lvl>
    <w:lvl w:ilvl="2">
      <w:start w:val="1"/>
      <w:numFmt w:val="decimal"/>
      <w:lvlText w:val="%1.%2.%3"/>
      <w:lvlJc w:val="left"/>
      <w:pPr>
        <w:ind w:left="925" w:hanging="651"/>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3031" w:hanging="651"/>
      </w:pPr>
      <w:rPr>
        <w:rFonts w:hint="default"/>
        <w:lang w:val="pt-PT" w:eastAsia="pt-PT" w:bidi="pt-PT"/>
      </w:rPr>
    </w:lvl>
    <w:lvl w:ilvl="4">
      <w:numFmt w:val="bullet"/>
      <w:lvlText w:val="•"/>
      <w:lvlJc w:val="left"/>
      <w:pPr>
        <w:ind w:left="4086" w:hanging="651"/>
      </w:pPr>
      <w:rPr>
        <w:rFonts w:hint="default"/>
        <w:lang w:val="pt-PT" w:eastAsia="pt-PT" w:bidi="pt-PT"/>
      </w:rPr>
    </w:lvl>
    <w:lvl w:ilvl="5">
      <w:numFmt w:val="bullet"/>
      <w:lvlText w:val="•"/>
      <w:lvlJc w:val="left"/>
      <w:pPr>
        <w:ind w:left="5142" w:hanging="651"/>
      </w:pPr>
      <w:rPr>
        <w:rFonts w:hint="default"/>
        <w:lang w:val="pt-PT" w:eastAsia="pt-PT" w:bidi="pt-PT"/>
      </w:rPr>
    </w:lvl>
    <w:lvl w:ilvl="6">
      <w:numFmt w:val="bullet"/>
      <w:lvlText w:val="•"/>
      <w:lvlJc w:val="left"/>
      <w:pPr>
        <w:ind w:left="6197" w:hanging="651"/>
      </w:pPr>
      <w:rPr>
        <w:rFonts w:hint="default"/>
        <w:lang w:val="pt-PT" w:eastAsia="pt-PT" w:bidi="pt-PT"/>
      </w:rPr>
    </w:lvl>
    <w:lvl w:ilvl="7">
      <w:numFmt w:val="bullet"/>
      <w:lvlText w:val="•"/>
      <w:lvlJc w:val="left"/>
      <w:pPr>
        <w:ind w:left="7253" w:hanging="651"/>
      </w:pPr>
      <w:rPr>
        <w:rFonts w:hint="default"/>
        <w:lang w:val="pt-PT" w:eastAsia="pt-PT" w:bidi="pt-PT"/>
      </w:rPr>
    </w:lvl>
    <w:lvl w:ilvl="8">
      <w:numFmt w:val="bullet"/>
      <w:lvlText w:val="•"/>
      <w:lvlJc w:val="left"/>
      <w:pPr>
        <w:ind w:left="8308" w:hanging="651"/>
      </w:pPr>
      <w:rPr>
        <w:rFonts w:hint="default"/>
        <w:lang w:val="pt-PT" w:eastAsia="pt-PT" w:bidi="pt-PT"/>
      </w:rPr>
    </w:lvl>
  </w:abstractNum>
  <w:abstractNum w:abstractNumId="28">
    <w:nsid w:val="412E4C38"/>
    <w:multiLevelType w:val="multilevel"/>
    <w:tmpl w:val="5C9C5D8A"/>
    <w:lvl w:ilvl="0">
      <w:start w:val="9"/>
      <w:numFmt w:val="decimal"/>
      <w:lvlText w:val="%1"/>
      <w:lvlJc w:val="left"/>
      <w:pPr>
        <w:ind w:left="563" w:hanging="346"/>
        <w:jc w:val="left"/>
      </w:pPr>
      <w:rPr>
        <w:rFonts w:hint="default"/>
        <w:lang w:val="pt-PT" w:eastAsia="pt-PT" w:bidi="pt-PT"/>
      </w:rPr>
    </w:lvl>
    <w:lvl w:ilvl="1">
      <w:start w:val="2"/>
      <w:numFmt w:val="decimal"/>
      <w:lvlText w:val="%1.%2"/>
      <w:lvlJc w:val="left"/>
      <w:pPr>
        <w:ind w:left="563" w:hanging="346"/>
        <w:jc w:val="left"/>
      </w:pPr>
      <w:rPr>
        <w:rFonts w:ascii="Times New Roman" w:eastAsia="Times New Roman" w:hAnsi="Times New Roman" w:cs="Times New Roman" w:hint="default"/>
        <w:b/>
        <w:bCs/>
        <w:w w:val="100"/>
        <w:sz w:val="23"/>
        <w:szCs w:val="23"/>
        <w:lang w:val="pt-PT" w:eastAsia="pt-PT" w:bidi="pt-PT"/>
      </w:rPr>
    </w:lvl>
    <w:lvl w:ilvl="2">
      <w:start w:val="1"/>
      <w:numFmt w:val="decimal"/>
      <w:lvlText w:val="%1.%2.%3"/>
      <w:lvlJc w:val="left"/>
      <w:pPr>
        <w:ind w:left="925" w:hanging="536"/>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3031" w:hanging="536"/>
      </w:pPr>
      <w:rPr>
        <w:rFonts w:hint="default"/>
        <w:lang w:val="pt-PT" w:eastAsia="pt-PT" w:bidi="pt-PT"/>
      </w:rPr>
    </w:lvl>
    <w:lvl w:ilvl="4">
      <w:numFmt w:val="bullet"/>
      <w:lvlText w:val="•"/>
      <w:lvlJc w:val="left"/>
      <w:pPr>
        <w:ind w:left="4086" w:hanging="536"/>
      </w:pPr>
      <w:rPr>
        <w:rFonts w:hint="default"/>
        <w:lang w:val="pt-PT" w:eastAsia="pt-PT" w:bidi="pt-PT"/>
      </w:rPr>
    </w:lvl>
    <w:lvl w:ilvl="5">
      <w:numFmt w:val="bullet"/>
      <w:lvlText w:val="•"/>
      <w:lvlJc w:val="left"/>
      <w:pPr>
        <w:ind w:left="5142" w:hanging="536"/>
      </w:pPr>
      <w:rPr>
        <w:rFonts w:hint="default"/>
        <w:lang w:val="pt-PT" w:eastAsia="pt-PT" w:bidi="pt-PT"/>
      </w:rPr>
    </w:lvl>
    <w:lvl w:ilvl="6">
      <w:numFmt w:val="bullet"/>
      <w:lvlText w:val="•"/>
      <w:lvlJc w:val="left"/>
      <w:pPr>
        <w:ind w:left="6197" w:hanging="536"/>
      </w:pPr>
      <w:rPr>
        <w:rFonts w:hint="default"/>
        <w:lang w:val="pt-PT" w:eastAsia="pt-PT" w:bidi="pt-PT"/>
      </w:rPr>
    </w:lvl>
    <w:lvl w:ilvl="7">
      <w:numFmt w:val="bullet"/>
      <w:lvlText w:val="•"/>
      <w:lvlJc w:val="left"/>
      <w:pPr>
        <w:ind w:left="7253" w:hanging="536"/>
      </w:pPr>
      <w:rPr>
        <w:rFonts w:hint="default"/>
        <w:lang w:val="pt-PT" w:eastAsia="pt-PT" w:bidi="pt-PT"/>
      </w:rPr>
    </w:lvl>
    <w:lvl w:ilvl="8">
      <w:numFmt w:val="bullet"/>
      <w:lvlText w:val="•"/>
      <w:lvlJc w:val="left"/>
      <w:pPr>
        <w:ind w:left="8308" w:hanging="536"/>
      </w:pPr>
      <w:rPr>
        <w:rFonts w:hint="default"/>
        <w:lang w:val="pt-PT" w:eastAsia="pt-PT" w:bidi="pt-PT"/>
      </w:rPr>
    </w:lvl>
  </w:abstractNum>
  <w:abstractNum w:abstractNumId="29">
    <w:nsid w:val="43054DD3"/>
    <w:multiLevelType w:val="multilevel"/>
    <w:tmpl w:val="0558851A"/>
    <w:lvl w:ilvl="0">
      <w:start w:val="10"/>
      <w:numFmt w:val="decimal"/>
      <w:lvlText w:val="%1"/>
      <w:lvlJc w:val="left"/>
      <w:pPr>
        <w:ind w:left="678" w:hanging="461"/>
        <w:jc w:val="left"/>
      </w:pPr>
      <w:rPr>
        <w:rFonts w:hint="default"/>
        <w:lang w:val="pt-PT" w:eastAsia="pt-PT" w:bidi="pt-PT"/>
      </w:rPr>
    </w:lvl>
    <w:lvl w:ilvl="1">
      <w:start w:val="1"/>
      <w:numFmt w:val="decimal"/>
      <w:lvlText w:val="%1.%2"/>
      <w:lvlJc w:val="left"/>
      <w:pPr>
        <w:ind w:left="678" w:hanging="461"/>
        <w:jc w:val="left"/>
      </w:pPr>
      <w:rPr>
        <w:rFonts w:ascii="Times New Roman" w:eastAsia="Times New Roman" w:hAnsi="Times New Roman" w:cs="Times New Roman" w:hint="default"/>
        <w:b/>
        <w:bCs/>
        <w:w w:val="100"/>
        <w:sz w:val="23"/>
        <w:szCs w:val="23"/>
        <w:lang w:val="pt-PT" w:eastAsia="pt-PT" w:bidi="pt-PT"/>
      </w:rPr>
    </w:lvl>
    <w:lvl w:ilvl="2">
      <w:numFmt w:val="bullet"/>
      <w:lvlText w:val="•"/>
      <w:lvlJc w:val="left"/>
      <w:pPr>
        <w:ind w:left="2628" w:hanging="461"/>
      </w:pPr>
      <w:rPr>
        <w:rFonts w:hint="default"/>
        <w:lang w:val="pt-PT" w:eastAsia="pt-PT" w:bidi="pt-PT"/>
      </w:rPr>
    </w:lvl>
    <w:lvl w:ilvl="3">
      <w:numFmt w:val="bullet"/>
      <w:lvlText w:val="•"/>
      <w:lvlJc w:val="left"/>
      <w:pPr>
        <w:ind w:left="3602" w:hanging="461"/>
      </w:pPr>
      <w:rPr>
        <w:rFonts w:hint="default"/>
        <w:lang w:val="pt-PT" w:eastAsia="pt-PT" w:bidi="pt-PT"/>
      </w:rPr>
    </w:lvl>
    <w:lvl w:ilvl="4">
      <w:numFmt w:val="bullet"/>
      <w:lvlText w:val="•"/>
      <w:lvlJc w:val="left"/>
      <w:pPr>
        <w:ind w:left="4576" w:hanging="461"/>
      </w:pPr>
      <w:rPr>
        <w:rFonts w:hint="default"/>
        <w:lang w:val="pt-PT" w:eastAsia="pt-PT" w:bidi="pt-PT"/>
      </w:rPr>
    </w:lvl>
    <w:lvl w:ilvl="5">
      <w:numFmt w:val="bullet"/>
      <w:lvlText w:val="•"/>
      <w:lvlJc w:val="left"/>
      <w:pPr>
        <w:ind w:left="5550" w:hanging="461"/>
      </w:pPr>
      <w:rPr>
        <w:rFonts w:hint="default"/>
        <w:lang w:val="pt-PT" w:eastAsia="pt-PT" w:bidi="pt-PT"/>
      </w:rPr>
    </w:lvl>
    <w:lvl w:ilvl="6">
      <w:numFmt w:val="bullet"/>
      <w:lvlText w:val="•"/>
      <w:lvlJc w:val="left"/>
      <w:pPr>
        <w:ind w:left="6524" w:hanging="461"/>
      </w:pPr>
      <w:rPr>
        <w:rFonts w:hint="default"/>
        <w:lang w:val="pt-PT" w:eastAsia="pt-PT" w:bidi="pt-PT"/>
      </w:rPr>
    </w:lvl>
    <w:lvl w:ilvl="7">
      <w:numFmt w:val="bullet"/>
      <w:lvlText w:val="•"/>
      <w:lvlJc w:val="left"/>
      <w:pPr>
        <w:ind w:left="7498" w:hanging="461"/>
      </w:pPr>
      <w:rPr>
        <w:rFonts w:hint="default"/>
        <w:lang w:val="pt-PT" w:eastAsia="pt-PT" w:bidi="pt-PT"/>
      </w:rPr>
    </w:lvl>
    <w:lvl w:ilvl="8">
      <w:numFmt w:val="bullet"/>
      <w:lvlText w:val="•"/>
      <w:lvlJc w:val="left"/>
      <w:pPr>
        <w:ind w:left="8472" w:hanging="461"/>
      </w:pPr>
      <w:rPr>
        <w:rFonts w:hint="default"/>
        <w:lang w:val="pt-PT" w:eastAsia="pt-PT" w:bidi="pt-PT"/>
      </w:rPr>
    </w:lvl>
  </w:abstractNum>
  <w:abstractNum w:abstractNumId="30">
    <w:nsid w:val="50593946"/>
    <w:multiLevelType w:val="hybridMultilevel"/>
    <w:tmpl w:val="02D27A74"/>
    <w:lvl w:ilvl="0" w:tplc="331AD9FA">
      <w:start w:val="1"/>
      <w:numFmt w:val="lowerLetter"/>
      <w:lvlText w:val="%1)"/>
      <w:lvlJc w:val="left"/>
      <w:pPr>
        <w:ind w:left="1871" w:hanging="238"/>
        <w:jc w:val="left"/>
      </w:pPr>
      <w:rPr>
        <w:rFonts w:ascii="Times New Roman" w:eastAsia="Times New Roman" w:hAnsi="Times New Roman" w:cs="Times New Roman" w:hint="default"/>
        <w:w w:val="100"/>
        <w:sz w:val="23"/>
        <w:szCs w:val="23"/>
        <w:lang w:val="pt-PT" w:eastAsia="pt-PT" w:bidi="pt-PT"/>
      </w:rPr>
    </w:lvl>
    <w:lvl w:ilvl="1" w:tplc="00C27E1C">
      <w:numFmt w:val="bullet"/>
      <w:lvlText w:val="•"/>
      <w:lvlJc w:val="left"/>
      <w:pPr>
        <w:ind w:left="2734" w:hanging="238"/>
      </w:pPr>
      <w:rPr>
        <w:rFonts w:hint="default"/>
        <w:lang w:val="pt-PT" w:eastAsia="pt-PT" w:bidi="pt-PT"/>
      </w:rPr>
    </w:lvl>
    <w:lvl w:ilvl="2" w:tplc="71649284">
      <w:numFmt w:val="bullet"/>
      <w:lvlText w:val="•"/>
      <w:lvlJc w:val="left"/>
      <w:pPr>
        <w:ind w:left="3588" w:hanging="238"/>
      </w:pPr>
      <w:rPr>
        <w:rFonts w:hint="default"/>
        <w:lang w:val="pt-PT" w:eastAsia="pt-PT" w:bidi="pt-PT"/>
      </w:rPr>
    </w:lvl>
    <w:lvl w:ilvl="3" w:tplc="4D0AC9A4">
      <w:numFmt w:val="bullet"/>
      <w:lvlText w:val="•"/>
      <w:lvlJc w:val="left"/>
      <w:pPr>
        <w:ind w:left="4442" w:hanging="238"/>
      </w:pPr>
      <w:rPr>
        <w:rFonts w:hint="default"/>
        <w:lang w:val="pt-PT" w:eastAsia="pt-PT" w:bidi="pt-PT"/>
      </w:rPr>
    </w:lvl>
    <w:lvl w:ilvl="4" w:tplc="35C66D1E">
      <w:numFmt w:val="bullet"/>
      <w:lvlText w:val="•"/>
      <w:lvlJc w:val="left"/>
      <w:pPr>
        <w:ind w:left="5296" w:hanging="238"/>
      </w:pPr>
      <w:rPr>
        <w:rFonts w:hint="default"/>
        <w:lang w:val="pt-PT" w:eastAsia="pt-PT" w:bidi="pt-PT"/>
      </w:rPr>
    </w:lvl>
    <w:lvl w:ilvl="5" w:tplc="B4909D0A">
      <w:numFmt w:val="bullet"/>
      <w:lvlText w:val="•"/>
      <w:lvlJc w:val="left"/>
      <w:pPr>
        <w:ind w:left="6150" w:hanging="238"/>
      </w:pPr>
      <w:rPr>
        <w:rFonts w:hint="default"/>
        <w:lang w:val="pt-PT" w:eastAsia="pt-PT" w:bidi="pt-PT"/>
      </w:rPr>
    </w:lvl>
    <w:lvl w:ilvl="6" w:tplc="EF44CDA8">
      <w:numFmt w:val="bullet"/>
      <w:lvlText w:val="•"/>
      <w:lvlJc w:val="left"/>
      <w:pPr>
        <w:ind w:left="7004" w:hanging="238"/>
      </w:pPr>
      <w:rPr>
        <w:rFonts w:hint="default"/>
        <w:lang w:val="pt-PT" w:eastAsia="pt-PT" w:bidi="pt-PT"/>
      </w:rPr>
    </w:lvl>
    <w:lvl w:ilvl="7" w:tplc="516C0CE4">
      <w:numFmt w:val="bullet"/>
      <w:lvlText w:val="•"/>
      <w:lvlJc w:val="left"/>
      <w:pPr>
        <w:ind w:left="7858" w:hanging="238"/>
      </w:pPr>
      <w:rPr>
        <w:rFonts w:hint="default"/>
        <w:lang w:val="pt-PT" w:eastAsia="pt-PT" w:bidi="pt-PT"/>
      </w:rPr>
    </w:lvl>
    <w:lvl w:ilvl="8" w:tplc="F0EE8256">
      <w:numFmt w:val="bullet"/>
      <w:lvlText w:val="•"/>
      <w:lvlJc w:val="left"/>
      <w:pPr>
        <w:ind w:left="8712" w:hanging="238"/>
      </w:pPr>
      <w:rPr>
        <w:rFonts w:hint="default"/>
        <w:lang w:val="pt-PT" w:eastAsia="pt-PT" w:bidi="pt-PT"/>
      </w:rPr>
    </w:lvl>
  </w:abstractNum>
  <w:abstractNum w:abstractNumId="31">
    <w:nsid w:val="51767372"/>
    <w:multiLevelType w:val="multilevel"/>
    <w:tmpl w:val="A2CE3410"/>
    <w:lvl w:ilvl="0">
      <w:start w:val="13"/>
      <w:numFmt w:val="decimal"/>
      <w:lvlText w:val="%1"/>
      <w:lvlJc w:val="left"/>
      <w:pPr>
        <w:ind w:left="217" w:hanging="497"/>
        <w:jc w:val="left"/>
      </w:pPr>
      <w:rPr>
        <w:rFonts w:hint="default"/>
        <w:lang w:val="pt-PT" w:eastAsia="pt-PT" w:bidi="pt-PT"/>
      </w:rPr>
    </w:lvl>
    <w:lvl w:ilvl="1">
      <w:start w:val="1"/>
      <w:numFmt w:val="decimal"/>
      <w:lvlText w:val="%1.%2"/>
      <w:lvlJc w:val="left"/>
      <w:pPr>
        <w:ind w:left="217" w:hanging="497"/>
        <w:jc w:val="left"/>
      </w:pPr>
      <w:rPr>
        <w:rFonts w:ascii="Times New Roman" w:eastAsia="Times New Roman" w:hAnsi="Times New Roman" w:cs="Times New Roman" w:hint="default"/>
        <w:w w:val="100"/>
        <w:sz w:val="23"/>
        <w:szCs w:val="23"/>
        <w:lang w:val="pt-PT" w:eastAsia="pt-PT" w:bidi="pt-PT"/>
      </w:rPr>
    </w:lvl>
    <w:lvl w:ilvl="2">
      <w:start w:val="1"/>
      <w:numFmt w:val="decimal"/>
      <w:lvlText w:val="%1.%2.%3"/>
      <w:lvlJc w:val="left"/>
      <w:pPr>
        <w:ind w:left="925" w:hanging="653"/>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3031" w:hanging="653"/>
      </w:pPr>
      <w:rPr>
        <w:rFonts w:hint="default"/>
        <w:lang w:val="pt-PT" w:eastAsia="pt-PT" w:bidi="pt-PT"/>
      </w:rPr>
    </w:lvl>
    <w:lvl w:ilvl="4">
      <w:numFmt w:val="bullet"/>
      <w:lvlText w:val="•"/>
      <w:lvlJc w:val="left"/>
      <w:pPr>
        <w:ind w:left="4086" w:hanging="653"/>
      </w:pPr>
      <w:rPr>
        <w:rFonts w:hint="default"/>
        <w:lang w:val="pt-PT" w:eastAsia="pt-PT" w:bidi="pt-PT"/>
      </w:rPr>
    </w:lvl>
    <w:lvl w:ilvl="5">
      <w:numFmt w:val="bullet"/>
      <w:lvlText w:val="•"/>
      <w:lvlJc w:val="left"/>
      <w:pPr>
        <w:ind w:left="5142" w:hanging="653"/>
      </w:pPr>
      <w:rPr>
        <w:rFonts w:hint="default"/>
        <w:lang w:val="pt-PT" w:eastAsia="pt-PT" w:bidi="pt-PT"/>
      </w:rPr>
    </w:lvl>
    <w:lvl w:ilvl="6">
      <w:numFmt w:val="bullet"/>
      <w:lvlText w:val="•"/>
      <w:lvlJc w:val="left"/>
      <w:pPr>
        <w:ind w:left="6197" w:hanging="653"/>
      </w:pPr>
      <w:rPr>
        <w:rFonts w:hint="default"/>
        <w:lang w:val="pt-PT" w:eastAsia="pt-PT" w:bidi="pt-PT"/>
      </w:rPr>
    </w:lvl>
    <w:lvl w:ilvl="7">
      <w:numFmt w:val="bullet"/>
      <w:lvlText w:val="•"/>
      <w:lvlJc w:val="left"/>
      <w:pPr>
        <w:ind w:left="7253" w:hanging="653"/>
      </w:pPr>
      <w:rPr>
        <w:rFonts w:hint="default"/>
        <w:lang w:val="pt-PT" w:eastAsia="pt-PT" w:bidi="pt-PT"/>
      </w:rPr>
    </w:lvl>
    <w:lvl w:ilvl="8">
      <w:numFmt w:val="bullet"/>
      <w:lvlText w:val="•"/>
      <w:lvlJc w:val="left"/>
      <w:pPr>
        <w:ind w:left="8308" w:hanging="653"/>
      </w:pPr>
      <w:rPr>
        <w:rFonts w:hint="default"/>
        <w:lang w:val="pt-PT" w:eastAsia="pt-PT" w:bidi="pt-PT"/>
      </w:rPr>
    </w:lvl>
  </w:abstractNum>
  <w:abstractNum w:abstractNumId="32">
    <w:nsid w:val="532C7C7D"/>
    <w:multiLevelType w:val="hybridMultilevel"/>
    <w:tmpl w:val="AD287F6C"/>
    <w:lvl w:ilvl="0" w:tplc="04160019">
      <w:start w:val="1"/>
      <w:numFmt w:val="lowerLetter"/>
      <w:lvlText w:val="%1."/>
      <w:lvlJc w:val="left"/>
      <w:pPr>
        <w:ind w:left="937" w:hanging="360"/>
      </w:pPr>
    </w:lvl>
    <w:lvl w:ilvl="1" w:tplc="04160019" w:tentative="1">
      <w:start w:val="1"/>
      <w:numFmt w:val="lowerLetter"/>
      <w:lvlText w:val="%2."/>
      <w:lvlJc w:val="left"/>
      <w:pPr>
        <w:ind w:left="1657" w:hanging="360"/>
      </w:pPr>
    </w:lvl>
    <w:lvl w:ilvl="2" w:tplc="0416001B" w:tentative="1">
      <w:start w:val="1"/>
      <w:numFmt w:val="lowerRoman"/>
      <w:lvlText w:val="%3."/>
      <w:lvlJc w:val="right"/>
      <w:pPr>
        <w:ind w:left="2377" w:hanging="180"/>
      </w:pPr>
    </w:lvl>
    <w:lvl w:ilvl="3" w:tplc="0416000F" w:tentative="1">
      <w:start w:val="1"/>
      <w:numFmt w:val="decimal"/>
      <w:lvlText w:val="%4."/>
      <w:lvlJc w:val="left"/>
      <w:pPr>
        <w:ind w:left="3097" w:hanging="360"/>
      </w:pPr>
    </w:lvl>
    <w:lvl w:ilvl="4" w:tplc="04160019" w:tentative="1">
      <w:start w:val="1"/>
      <w:numFmt w:val="lowerLetter"/>
      <w:lvlText w:val="%5."/>
      <w:lvlJc w:val="left"/>
      <w:pPr>
        <w:ind w:left="3817" w:hanging="360"/>
      </w:pPr>
    </w:lvl>
    <w:lvl w:ilvl="5" w:tplc="0416001B" w:tentative="1">
      <w:start w:val="1"/>
      <w:numFmt w:val="lowerRoman"/>
      <w:lvlText w:val="%6."/>
      <w:lvlJc w:val="right"/>
      <w:pPr>
        <w:ind w:left="4537" w:hanging="180"/>
      </w:pPr>
    </w:lvl>
    <w:lvl w:ilvl="6" w:tplc="0416000F" w:tentative="1">
      <w:start w:val="1"/>
      <w:numFmt w:val="decimal"/>
      <w:lvlText w:val="%7."/>
      <w:lvlJc w:val="left"/>
      <w:pPr>
        <w:ind w:left="5257" w:hanging="360"/>
      </w:pPr>
    </w:lvl>
    <w:lvl w:ilvl="7" w:tplc="04160019" w:tentative="1">
      <w:start w:val="1"/>
      <w:numFmt w:val="lowerLetter"/>
      <w:lvlText w:val="%8."/>
      <w:lvlJc w:val="left"/>
      <w:pPr>
        <w:ind w:left="5977" w:hanging="360"/>
      </w:pPr>
    </w:lvl>
    <w:lvl w:ilvl="8" w:tplc="0416001B" w:tentative="1">
      <w:start w:val="1"/>
      <w:numFmt w:val="lowerRoman"/>
      <w:lvlText w:val="%9."/>
      <w:lvlJc w:val="right"/>
      <w:pPr>
        <w:ind w:left="6697" w:hanging="180"/>
      </w:pPr>
    </w:lvl>
  </w:abstractNum>
  <w:abstractNum w:abstractNumId="33">
    <w:nsid w:val="5616511E"/>
    <w:multiLevelType w:val="hybridMultilevel"/>
    <w:tmpl w:val="471C837E"/>
    <w:lvl w:ilvl="0" w:tplc="DC7CFF66">
      <w:start w:val="1"/>
      <w:numFmt w:val="upperRoman"/>
      <w:lvlText w:val="%1"/>
      <w:lvlJc w:val="left"/>
      <w:pPr>
        <w:ind w:left="363" w:hanging="147"/>
        <w:jc w:val="left"/>
      </w:pPr>
      <w:rPr>
        <w:rFonts w:ascii="Times New Roman" w:eastAsia="Times New Roman" w:hAnsi="Times New Roman" w:cs="Times New Roman" w:hint="default"/>
        <w:b/>
        <w:bCs/>
        <w:w w:val="100"/>
        <w:sz w:val="23"/>
        <w:szCs w:val="23"/>
        <w:lang w:val="pt-PT" w:eastAsia="pt-PT" w:bidi="pt-PT"/>
      </w:rPr>
    </w:lvl>
    <w:lvl w:ilvl="1" w:tplc="9EF49A2A">
      <w:numFmt w:val="bullet"/>
      <w:lvlText w:val="•"/>
      <w:lvlJc w:val="left"/>
      <w:pPr>
        <w:ind w:left="1366" w:hanging="147"/>
      </w:pPr>
      <w:rPr>
        <w:rFonts w:hint="default"/>
        <w:lang w:val="pt-PT" w:eastAsia="pt-PT" w:bidi="pt-PT"/>
      </w:rPr>
    </w:lvl>
    <w:lvl w:ilvl="2" w:tplc="A192F68C">
      <w:numFmt w:val="bullet"/>
      <w:lvlText w:val="•"/>
      <w:lvlJc w:val="left"/>
      <w:pPr>
        <w:ind w:left="2372" w:hanging="147"/>
      </w:pPr>
      <w:rPr>
        <w:rFonts w:hint="default"/>
        <w:lang w:val="pt-PT" w:eastAsia="pt-PT" w:bidi="pt-PT"/>
      </w:rPr>
    </w:lvl>
    <w:lvl w:ilvl="3" w:tplc="161EE794">
      <w:numFmt w:val="bullet"/>
      <w:lvlText w:val="•"/>
      <w:lvlJc w:val="left"/>
      <w:pPr>
        <w:ind w:left="3378" w:hanging="147"/>
      </w:pPr>
      <w:rPr>
        <w:rFonts w:hint="default"/>
        <w:lang w:val="pt-PT" w:eastAsia="pt-PT" w:bidi="pt-PT"/>
      </w:rPr>
    </w:lvl>
    <w:lvl w:ilvl="4" w:tplc="A22E57CA">
      <w:numFmt w:val="bullet"/>
      <w:lvlText w:val="•"/>
      <w:lvlJc w:val="left"/>
      <w:pPr>
        <w:ind w:left="4384" w:hanging="147"/>
      </w:pPr>
      <w:rPr>
        <w:rFonts w:hint="default"/>
        <w:lang w:val="pt-PT" w:eastAsia="pt-PT" w:bidi="pt-PT"/>
      </w:rPr>
    </w:lvl>
    <w:lvl w:ilvl="5" w:tplc="3CAC1E70">
      <w:numFmt w:val="bullet"/>
      <w:lvlText w:val="•"/>
      <w:lvlJc w:val="left"/>
      <w:pPr>
        <w:ind w:left="5390" w:hanging="147"/>
      </w:pPr>
      <w:rPr>
        <w:rFonts w:hint="default"/>
        <w:lang w:val="pt-PT" w:eastAsia="pt-PT" w:bidi="pt-PT"/>
      </w:rPr>
    </w:lvl>
    <w:lvl w:ilvl="6" w:tplc="16004A9A">
      <w:numFmt w:val="bullet"/>
      <w:lvlText w:val="•"/>
      <w:lvlJc w:val="left"/>
      <w:pPr>
        <w:ind w:left="6396" w:hanging="147"/>
      </w:pPr>
      <w:rPr>
        <w:rFonts w:hint="default"/>
        <w:lang w:val="pt-PT" w:eastAsia="pt-PT" w:bidi="pt-PT"/>
      </w:rPr>
    </w:lvl>
    <w:lvl w:ilvl="7" w:tplc="4D96CF52">
      <w:numFmt w:val="bullet"/>
      <w:lvlText w:val="•"/>
      <w:lvlJc w:val="left"/>
      <w:pPr>
        <w:ind w:left="7402" w:hanging="147"/>
      </w:pPr>
      <w:rPr>
        <w:rFonts w:hint="default"/>
        <w:lang w:val="pt-PT" w:eastAsia="pt-PT" w:bidi="pt-PT"/>
      </w:rPr>
    </w:lvl>
    <w:lvl w:ilvl="8" w:tplc="0E461462">
      <w:numFmt w:val="bullet"/>
      <w:lvlText w:val="•"/>
      <w:lvlJc w:val="left"/>
      <w:pPr>
        <w:ind w:left="8408" w:hanging="147"/>
      </w:pPr>
      <w:rPr>
        <w:rFonts w:hint="default"/>
        <w:lang w:val="pt-PT" w:eastAsia="pt-PT" w:bidi="pt-PT"/>
      </w:rPr>
    </w:lvl>
  </w:abstractNum>
  <w:abstractNum w:abstractNumId="34">
    <w:nsid w:val="57FA49ED"/>
    <w:multiLevelType w:val="hybridMultilevel"/>
    <w:tmpl w:val="AEA2F4BC"/>
    <w:lvl w:ilvl="0" w:tplc="7548A6AE">
      <w:start w:val="1"/>
      <w:numFmt w:val="decimalZero"/>
      <w:lvlText w:val="%1"/>
      <w:lvlJc w:val="left"/>
      <w:pPr>
        <w:ind w:left="505" w:hanging="288"/>
        <w:jc w:val="left"/>
      </w:pPr>
      <w:rPr>
        <w:rFonts w:ascii="Times New Roman" w:eastAsia="Times New Roman" w:hAnsi="Times New Roman" w:cs="Times New Roman" w:hint="default"/>
        <w:b/>
        <w:bCs/>
        <w:w w:val="100"/>
        <w:sz w:val="23"/>
        <w:szCs w:val="23"/>
        <w:lang w:val="pt-PT" w:eastAsia="pt-PT" w:bidi="pt-PT"/>
      </w:rPr>
    </w:lvl>
    <w:lvl w:ilvl="1" w:tplc="11A2C44E">
      <w:numFmt w:val="bullet"/>
      <w:lvlText w:val="•"/>
      <w:lvlJc w:val="left"/>
      <w:pPr>
        <w:ind w:left="1492" w:hanging="288"/>
      </w:pPr>
      <w:rPr>
        <w:rFonts w:hint="default"/>
        <w:lang w:val="pt-PT" w:eastAsia="pt-PT" w:bidi="pt-PT"/>
      </w:rPr>
    </w:lvl>
    <w:lvl w:ilvl="2" w:tplc="9FA2B97E">
      <w:numFmt w:val="bullet"/>
      <w:lvlText w:val="•"/>
      <w:lvlJc w:val="left"/>
      <w:pPr>
        <w:ind w:left="2484" w:hanging="288"/>
      </w:pPr>
      <w:rPr>
        <w:rFonts w:hint="default"/>
        <w:lang w:val="pt-PT" w:eastAsia="pt-PT" w:bidi="pt-PT"/>
      </w:rPr>
    </w:lvl>
    <w:lvl w:ilvl="3" w:tplc="872418B6">
      <w:numFmt w:val="bullet"/>
      <w:lvlText w:val="•"/>
      <w:lvlJc w:val="left"/>
      <w:pPr>
        <w:ind w:left="3476" w:hanging="288"/>
      </w:pPr>
      <w:rPr>
        <w:rFonts w:hint="default"/>
        <w:lang w:val="pt-PT" w:eastAsia="pt-PT" w:bidi="pt-PT"/>
      </w:rPr>
    </w:lvl>
    <w:lvl w:ilvl="4" w:tplc="69066E0E">
      <w:numFmt w:val="bullet"/>
      <w:lvlText w:val="•"/>
      <w:lvlJc w:val="left"/>
      <w:pPr>
        <w:ind w:left="4468" w:hanging="288"/>
      </w:pPr>
      <w:rPr>
        <w:rFonts w:hint="default"/>
        <w:lang w:val="pt-PT" w:eastAsia="pt-PT" w:bidi="pt-PT"/>
      </w:rPr>
    </w:lvl>
    <w:lvl w:ilvl="5" w:tplc="69E04180">
      <w:numFmt w:val="bullet"/>
      <w:lvlText w:val="•"/>
      <w:lvlJc w:val="left"/>
      <w:pPr>
        <w:ind w:left="5460" w:hanging="288"/>
      </w:pPr>
      <w:rPr>
        <w:rFonts w:hint="default"/>
        <w:lang w:val="pt-PT" w:eastAsia="pt-PT" w:bidi="pt-PT"/>
      </w:rPr>
    </w:lvl>
    <w:lvl w:ilvl="6" w:tplc="523E742E">
      <w:numFmt w:val="bullet"/>
      <w:lvlText w:val="•"/>
      <w:lvlJc w:val="left"/>
      <w:pPr>
        <w:ind w:left="6452" w:hanging="288"/>
      </w:pPr>
      <w:rPr>
        <w:rFonts w:hint="default"/>
        <w:lang w:val="pt-PT" w:eastAsia="pt-PT" w:bidi="pt-PT"/>
      </w:rPr>
    </w:lvl>
    <w:lvl w:ilvl="7" w:tplc="A4CA6F5A">
      <w:numFmt w:val="bullet"/>
      <w:lvlText w:val="•"/>
      <w:lvlJc w:val="left"/>
      <w:pPr>
        <w:ind w:left="7444" w:hanging="288"/>
      </w:pPr>
      <w:rPr>
        <w:rFonts w:hint="default"/>
        <w:lang w:val="pt-PT" w:eastAsia="pt-PT" w:bidi="pt-PT"/>
      </w:rPr>
    </w:lvl>
    <w:lvl w:ilvl="8" w:tplc="5F1E915E">
      <w:numFmt w:val="bullet"/>
      <w:lvlText w:val="•"/>
      <w:lvlJc w:val="left"/>
      <w:pPr>
        <w:ind w:left="8436" w:hanging="288"/>
      </w:pPr>
      <w:rPr>
        <w:rFonts w:hint="default"/>
        <w:lang w:val="pt-PT" w:eastAsia="pt-PT" w:bidi="pt-PT"/>
      </w:rPr>
    </w:lvl>
  </w:abstractNum>
  <w:abstractNum w:abstractNumId="35">
    <w:nsid w:val="5CA26BA9"/>
    <w:multiLevelType w:val="multilevel"/>
    <w:tmpl w:val="A522A2B8"/>
    <w:lvl w:ilvl="0">
      <w:start w:val="5"/>
      <w:numFmt w:val="decimal"/>
      <w:lvlText w:val="%1"/>
      <w:lvlJc w:val="left"/>
      <w:pPr>
        <w:ind w:left="563" w:hanging="346"/>
        <w:jc w:val="left"/>
      </w:pPr>
      <w:rPr>
        <w:rFonts w:hint="default"/>
        <w:lang w:val="pt-PT" w:eastAsia="pt-PT" w:bidi="pt-PT"/>
      </w:rPr>
    </w:lvl>
    <w:lvl w:ilvl="1">
      <w:start w:val="1"/>
      <w:numFmt w:val="decimal"/>
      <w:lvlText w:val="%1.%2"/>
      <w:lvlJc w:val="left"/>
      <w:pPr>
        <w:ind w:left="563" w:hanging="346"/>
        <w:jc w:val="left"/>
      </w:pPr>
      <w:rPr>
        <w:rFonts w:ascii="Times New Roman" w:eastAsia="Times New Roman" w:hAnsi="Times New Roman" w:cs="Times New Roman" w:hint="default"/>
        <w:w w:val="100"/>
        <w:sz w:val="23"/>
        <w:szCs w:val="23"/>
        <w:lang w:val="pt-PT" w:eastAsia="pt-PT" w:bidi="pt-PT"/>
      </w:rPr>
    </w:lvl>
    <w:lvl w:ilvl="2">
      <w:start w:val="1"/>
      <w:numFmt w:val="decimal"/>
      <w:lvlText w:val="%1.%2.%3"/>
      <w:lvlJc w:val="left"/>
      <w:pPr>
        <w:ind w:left="1444" w:hanging="519"/>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2562" w:hanging="519"/>
      </w:pPr>
      <w:rPr>
        <w:rFonts w:hint="default"/>
        <w:lang w:val="pt-PT" w:eastAsia="pt-PT" w:bidi="pt-PT"/>
      </w:rPr>
    </w:lvl>
    <w:lvl w:ilvl="4">
      <w:numFmt w:val="bullet"/>
      <w:lvlText w:val="•"/>
      <w:lvlJc w:val="left"/>
      <w:pPr>
        <w:ind w:left="3685" w:hanging="519"/>
      </w:pPr>
      <w:rPr>
        <w:rFonts w:hint="default"/>
        <w:lang w:val="pt-PT" w:eastAsia="pt-PT" w:bidi="pt-PT"/>
      </w:rPr>
    </w:lvl>
    <w:lvl w:ilvl="5">
      <w:numFmt w:val="bullet"/>
      <w:lvlText w:val="•"/>
      <w:lvlJc w:val="left"/>
      <w:pPr>
        <w:ind w:left="4807" w:hanging="519"/>
      </w:pPr>
      <w:rPr>
        <w:rFonts w:hint="default"/>
        <w:lang w:val="pt-PT" w:eastAsia="pt-PT" w:bidi="pt-PT"/>
      </w:rPr>
    </w:lvl>
    <w:lvl w:ilvl="6">
      <w:numFmt w:val="bullet"/>
      <w:lvlText w:val="•"/>
      <w:lvlJc w:val="left"/>
      <w:pPr>
        <w:ind w:left="5930" w:hanging="519"/>
      </w:pPr>
      <w:rPr>
        <w:rFonts w:hint="default"/>
        <w:lang w:val="pt-PT" w:eastAsia="pt-PT" w:bidi="pt-PT"/>
      </w:rPr>
    </w:lvl>
    <w:lvl w:ilvl="7">
      <w:numFmt w:val="bullet"/>
      <w:lvlText w:val="•"/>
      <w:lvlJc w:val="left"/>
      <w:pPr>
        <w:ind w:left="7052" w:hanging="519"/>
      </w:pPr>
      <w:rPr>
        <w:rFonts w:hint="default"/>
        <w:lang w:val="pt-PT" w:eastAsia="pt-PT" w:bidi="pt-PT"/>
      </w:rPr>
    </w:lvl>
    <w:lvl w:ilvl="8">
      <w:numFmt w:val="bullet"/>
      <w:lvlText w:val="•"/>
      <w:lvlJc w:val="left"/>
      <w:pPr>
        <w:ind w:left="8175" w:hanging="519"/>
      </w:pPr>
      <w:rPr>
        <w:rFonts w:hint="default"/>
        <w:lang w:val="pt-PT" w:eastAsia="pt-PT" w:bidi="pt-PT"/>
      </w:rPr>
    </w:lvl>
  </w:abstractNum>
  <w:abstractNum w:abstractNumId="36">
    <w:nsid w:val="5D276E78"/>
    <w:multiLevelType w:val="multilevel"/>
    <w:tmpl w:val="EEBE87CC"/>
    <w:lvl w:ilvl="0">
      <w:start w:val="7"/>
      <w:numFmt w:val="decimal"/>
      <w:lvlText w:val="%1"/>
      <w:lvlJc w:val="left"/>
      <w:pPr>
        <w:ind w:left="217" w:hanging="375"/>
        <w:jc w:val="left"/>
      </w:pPr>
      <w:rPr>
        <w:rFonts w:hint="default"/>
        <w:lang w:val="pt-PT" w:eastAsia="pt-PT" w:bidi="pt-PT"/>
      </w:rPr>
    </w:lvl>
    <w:lvl w:ilvl="1">
      <w:start w:val="1"/>
      <w:numFmt w:val="decimal"/>
      <w:lvlText w:val="%1.%2"/>
      <w:lvlJc w:val="left"/>
      <w:pPr>
        <w:ind w:left="217" w:hanging="375"/>
        <w:jc w:val="left"/>
      </w:pPr>
      <w:rPr>
        <w:rFonts w:ascii="Times New Roman" w:eastAsia="Times New Roman" w:hAnsi="Times New Roman" w:cs="Times New Roman" w:hint="default"/>
        <w:w w:val="100"/>
        <w:sz w:val="23"/>
        <w:szCs w:val="23"/>
        <w:lang w:val="pt-PT" w:eastAsia="pt-PT" w:bidi="pt-PT"/>
      </w:rPr>
    </w:lvl>
    <w:lvl w:ilvl="2">
      <w:start w:val="1"/>
      <w:numFmt w:val="decimal"/>
      <w:lvlText w:val="%1.%2.%3"/>
      <w:lvlJc w:val="left"/>
      <w:pPr>
        <w:ind w:left="925" w:hanging="562"/>
        <w:jc w:val="left"/>
      </w:pPr>
      <w:rPr>
        <w:rFonts w:ascii="Times New Roman" w:eastAsia="Times New Roman" w:hAnsi="Times New Roman" w:cs="Times New Roman" w:hint="default"/>
        <w:w w:val="100"/>
        <w:sz w:val="23"/>
        <w:szCs w:val="23"/>
        <w:lang w:val="pt-PT" w:eastAsia="pt-PT" w:bidi="pt-PT"/>
      </w:rPr>
    </w:lvl>
    <w:lvl w:ilvl="3">
      <w:start w:val="1"/>
      <w:numFmt w:val="decimal"/>
      <w:lvlText w:val="%1.%2.%3.%4"/>
      <w:lvlJc w:val="left"/>
      <w:pPr>
        <w:ind w:left="1633" w:hanging="723"/>
        <w:jc w:val="left"/>
      </w:pPr>
      <w:rPr>
        <w:rFonts w:ascii="Times New Roman" w:eastAsia="Times New Roman" w:hAnsi="Times New Roman" w:cs="Times New Roman" w:hint="default"/>
        <w:w w:val="100"/>
        <w:sz w:val="23"/>
        <w:szCs w:val="23"/>
        <w:lang w:val="pt-PT" w:eastAsia="pt-PT" w:bidi="pt-PT"/>
      </w:rPr>
    </w:lvl>
    <w:lvl w:ilvl="4">
      <w:start w:val="1"/>
      <w:numFmt w:val="decimal"/>
      <w:lvlText w:val="%1.%2.%3.%4.%5"/>
      <w:lvlJc w:val="left"/>
      <w:pPr>
        <w:ind w:left="2341" w:hanging="970"/>
        <w:jc w:val="left"/>
      </w:pPr>
      <w:rPr>
        <w:rFonts w:ascii="Times New Roman" w:eastAsia="Times New Roman" w:hAnsi="Times New Roman" w:cs="Times New Roman" w:hint="default"/>
        <w:w w:val="100"/>
        <w:sz w:val="23"/>
        <w:szCs w:val="23"/>
        <w:lang w:val="pt-PT" w:eastAsia="pt-PT" w:bidi="pt-PT"/>
      </w:rPr>
    </w:lvl>
    <w:lvl w:ilvl="5">
      <w:numFmt w:val="bullet"/>
      <w:lvlText w:val="•"/>
      <w:lvlJc w:val="left"/>
      <w:pPr>
        <w:ind w:left="4648" w:hanging="970"/>
      </w:pPr>
      <w:rPr>
        <w:rFonts w:hint="default"/>
        <w:lang w:val="pt-PT" w:eastAsia="pt-PT" w:bidi="pt-PT"/>
      </w:rPr>
    </w:lvl>
    <w:lvl w:ilvl="6">
      <w:numFmt w:val="bullet"/>
      <w:lvlText w:val="•"/>
      <w:lvlJc w:val="left"/>
      <w:pPr>
        <w:ind w:left="5802" w:hanging="970"/>
      </w:pPr>
      <w:rPr>
        <w:rFonts w:hint="default"/>
        <w:lang w:val="pt-PT" w:eastAsia="pt-PT" w:bidi="pt-PT"/>
      </w:rPr>
    </w:lvl>
    <w:lvl w:ilvl="7">
      <w:numFmt w:val="bullet"/>
      <w:lvlText w:val="•"/>
      <w:lvlJc w:val="left"/>
      <w:pPr>
        <w:ind w:left="6957" w:hanging="970"/>
      </w:pPr>
      <w:rPr>
        <w:rFonts w:hint="default"/>
        <w:lang w:val="pt-PT" w:eastAsia="pt-PT" w:bidi="pt-PT"/>
      </w:rPr>
    </w:lvl>
    <w:lvl w:ilvl="8">
      <w:numFmt w:val="bullet"/>
      <w:lvlText w:val="•"/>
      <w:lvlJc w:val="left"/>
      <w:pPr>
        <w:ind w:left="8111" w:hanging="970"/>
      </w:pPr>
      <w:rPr>
        <w:rFonts w:hint="default"/>
        <w:lang w:val="pt-PT" w:eastAsia="pt-PT" w:bidi="pt-PT"/>
      </w:rPr>
    </w:lvl>
  </w:abstractNum>
  <w:abstractNum w:abstractNumId="37">
    <w:nsid w:val="5E4542EE"/>
    <w:multiLevelType w:val="multilevel"/>
    <w:tmpl w:val="0F8E1B9C"/>
    <w:lvl w:ilvl="0">
      <w:start w:val="9"/>
      <w:numFmt w:val="decimal"/>
      <w:lvlText w:val="%1"/>
      <w:lvlJc w:val="left"/>
      <w:pPr>
        <w:ind w:left="925" w:hanging="519"/>
        <w:jc w:val="left"/>
      </w:pPr>
      <w:rPr>
        <w:rFonts w:hint="default"/>
        <w:lang w:val="pt-PT" w:eastAsia="pt-PT" w:bidi="pt-PT"/>
      </w:rPr>
    </w:lvl>
    <w:lvl w:ilvl="1">
      <w:start w:val="1"/>
      <w:numFmt w:val="decimal"/>
      <w:lvlText w:val="%1.%2"/>
      <w:lvlJc w:val="left"/>
      <w:pPr>
        <w:ind w:left="925" w:hanging="519"/>
        <w:jc w:val="left"/>
      </w:pPr>
      <w:rPr>
        <w:rFonts w:hint="default"/>
        <w:lang w:val="pt-PT" w:eastAsia="pt-PT" w:bidi="pt-PT"/>
      </w:rPr>
    </w:lvl>
    <w:lvl w:ilvl="2">
      <w:start w:val="1"/>
      <w:numFmt w:val="decimal"/>
      <w:lvlText w:val="%1.%2.%3"/>
      <w:lvlJc w:val="left"/>
      <w:pPr>
        <w:ind w:left="925" w:hanging="519"/>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3770" w:hanging="519"/>
      </w:pPr>
      <w:rPr>
        <w:rFonts w:hint="default"/>
        <w:lang w:val="pt-PT" w:eastAsia="pt-PT" w:bidi="pt-PT"/>
      </w:rPr>
    </w:lvl>
    <w:lvl w:ilvl="4">
      <w:numFmt w:val="bullet"/>
      <w:lvlText w:val="•"/>
      <w:lvlJc w:val="left"/>
      <w:pPr>
        <w:ind w:left="4720" w:hanging="519"/>
      </w:pPr>
      <w:rPr>
        <w:rFonts w:hint="default"/>
        <w:lang w:val="pt-PT" w:eastAsia="pt-PT" w:bidi="pt-PT"/>
      </w:rPr>
    </w:lvl>
    <w:lvl w:ilvl="5">
      <w:numFmt w:val="bullet"/>
      <w:lvlText w:val="•"/>
      <w:lvlJc w:val="left"/>
      <w:pPr>
        <w:ind w:left="5670" w:hanging="519"/>
      </w:pPr>
      <w:rPr>
        <w:rFonts w:hint="default"/>
        <w:lang w:val="pt-PT" w:eastAsia="pt-PT" w:bidi="pt-PT"/>
      </w:rPr>
    </w:lvl>
    <w:lvl w:ilvl="6">
      <w:numFmt w:val="bullet"/>
      <w:lvlText w:val="•"/>
      <w:lvlJc w:val="left"/>
      <w:pPr>
        <w:ind w:left="6620" w:hanging="519"/>
      </w:pPr>
      <w:rPr>
        <w:rFonts w:hint="default"/>
        <w:lang w:val="pt-PT" w:eastAsia="pt-PT" w:bidi="pt-PT"/>
      </w:rPr>
    </w:lvl>
    <w:lvl w:ilvl="7">
      <w:numFmt w:val="bullet"/>
      <w:lvlText w:val="•"/>
      <w:lvlJc w:val="left"/>
      <w:pPr>
        <w:ind w:left="7570" w:hanging="519"/>
      </w:pPr>
      <w:rPr>
        <w:rFonts w:hint="default"/>
        <w:lang w:val="pt-PT" w:eastAsia="pt-PT" w:bidi="pt-PT"/>
      </w:rPr>
    </w:lvl>
    <w:lvl w:ilvl="8">
      <w:numFmt w:val="bullet"/>
      <w:lvlText w:val="•"/>
      <w:lvlJc w:val="left"/>
      <w:pPr>
        <w:ind w:left="8520" w:hanging="519"/>
      </w:pPr>
      <w:rPr>
        <w:rFonts w:hint="default"/>
        <w:lang w:val="pt-PT" w:eastAsia="pt-PT" w:bidi="pt-PT"/>
      </w:rPr>
    </w:lvl>
  </w:abstractNum>
  <w:abstractNum w:abstractNumId="38">
    <w:nsid w:val="617335CB"/>
    <w:multiLevelType w:val="hybridMultilevel"/>
    <w:tmpl w:val="C158C376"/>
    <w:lvl w:ilvl="0" w:tplc="0AB07674">
      <w:start w:val="1"/>
      <w:numFmt w:val="upperRoman"/>
      <w:lvlText w:val="%1"/>
      <w:lvlJc w:val="left"/>
      <w:pPr>
        <w:ind w:left="217" w:hanging="168"/>
        <w:jc w:val="left"/>
      </w:pPr>
      <w:rPr>
        <w:rFonts w:ascii="Times New Roman" w:eastAsia="Times New Roman" w:hAnsi="Times New Roman" w:cs="Times New Roman" w:hint="default"/>
        <w:b/>
        <w:bCs/>
        <w:w w:val="100"/>
        <w:sz w:val="23"/>
        <w:szCs w:val="23"/>
        <w:lang w:val="pt-PT" w:eastAsia="pt-PT" w:bidi="pt-PT"/>
      </w:rPr>
    </w:lvl>
    <w:lvl w:ilvl="1" w:tplc="B5E83486">
      <w:numFmt w:val="bullet"/>
      <w:lvlText w:val="•"/>
      <w:lvlJc w:val="left"/>
      <w:pPr>
        <w:ind w:left="1240" w:hanging="168"/>
      </w:pPr>
      <w:rPr>
        <w:rFonts w:hint="default"/>
        <w:lang w:val="pt-PT" w:eastAsia="pt-PT" w:bidi="pt-PT"/>
      </w:rPr>
    </w:lvl>
    <w:lvl w:ilvl="2" w:tplc="421A63C8">
      <w:numFmt w:val="bullet"/>
      <w:lvlText w:val="•"/>
      <w:lvlJc w:val="left"/>
      <w:pPr>
        <w:ind w:left="2260" w:hanging="168"/>
      </w:pPr>
      <w:rPr>
        <w:rFonts w:hint="default"/>
        <w:lang w:val="pt-PT" w:eastAsia="pt-PT" w:bidi="pt-PT"/>
      </w:rPr>
    </w:lvl>
    <w:lvl w:ilvl="3" w:tplc="5CB88BF6">
      <w:numFmt w:val="bullet"/>
      <w:lvlText w:val="•"/>
      <w:lvlJc w:val="left"/>
      <w:pPr>
        <w:ind w:left="3280" w:hanging="168"/>
      </w:pPr>
      <w:rPr>
        <w:rFonts w:hint="default"/>
        <w:lang w:val="pt-PT" w:eastAsia="pt-PT" w:bidi="pt-PT"/>
      </w:rPr>
    </w:lvl>
    <w:lvl w:ilvl="4" w:tplc="F486803E">
      <w:numFmt w:val="bullet"/>
      <w:lvlText w:val="•"/>
      <w:lvlJc w:val="left"/>
      <w:pPr>
        <w:ind w:left="4300" w:hanging="168"/>
      </w:pPr>
      <w:rPr>
        <w:rFonts w:hint="default"/>
        <w:lang w:val="pt-PT" w:eastAsia="pt-PT" w:bidi="pt-PT"/>
      </w:rPr>
    </w:lvl>
    <w:lvl w:ilvl="5" w:tplc="56CE8BE2">
      <w:numFmt w:val="bullet"/>
      <w:lvlText w:val="•"/>
      <w:lvlJc w:val="left"/>
      <w:pPr>
        <w:ind w:left="5320" w:hanging="168"/>
      </w:pPr>
      <w:rPr>
        <w:rFonts w:hint="default"/>
        <w:lang w:val="pt-PT" w:eastAsia="pt-PT" w:bidi="pt-PT"/>
      </w:rPr>
    </w:lvl>
    <w:lvl w:ilvl="6" w:tplc="FCDE8008">
      <w:numFmt w:val="bullet"/>
      <w:lvlText w:val="•"/>
      <w:lvlJc w:val="left"/>
      <w:pPr>
        <w:ind w:left="6340" w:hanging="168"/>
      </w:pPr>
      <w:rPr>
        <w:rFonts w:hint="default"/>
        <w:lang w:val="pt-PT" w:eastAsia="pt-PT" w:bidi="pt-PT"/>
      </w:rPr>
    </w:lvl>
    <w:lvl w:ilvl="7" w:tplc="39664D54">
      <w:numFmt w:val="bullet"/>
      <w:lvlText w:val="•"/>
      <w:lvlJc w:val="left"/>
      <w:pPr>
        <w:ind w:left="7360" w:hanging="168"/>
      </w:pPr>
      <w:rPr>
        <w:rFonts w:hint="default"/>
        <w:lang w:val="pt-PT" w:eastAsia="pt-PT" w:bidi="pt-PT"/>
      </w:rPr>
    </w:lvl>
    <w:lvl w:ilvl="8" w:tplc="F02C5448">
      <w:numFmt w:val="bullet"/>
      <w:lvlText w:val="•"/>
      <w:lvlJc w:val="left"/>
      <w:pPr>
        <w:ind w:left="8380" w:hanging="168"/>
      </w:pPr>
      <w:rPr>
        <w:rFonts w:hint="default"/>
        <w:lang w:val="pt-PT" w:eastAsia="pt-PT" w:bidi="pt-PT"/>
      </w:rPr>
    </w:lvl>
  </w:abstractNum>
  <w:abstractNum w:abstractNumId="39">
    <w:nsid w:val="625B0F25"/>
    <w:multiLevelType w:val="multilevel"/>
    <w:tmpl w:val="A3DEFC5E"/>
    <w:lvl w:ilvl="0">
      <w:start w:val="4"/>
      <w:numFmt w:val="decimal"/>
      <w:lvlText w:val="%1"/>
      <w:lvlJc w:val="left"/>
      <w:pPr>
        <w:ind w:left="217" w:hanging="380"/>
        <w:jc w:val="left"/>
      </w:pPr>
      <w:rPr>
        <w:rFonts w:hint="default"/>
        <w:lang w:val="pt-PT" w:eastAsia="pt-PT" w:bidi="pt-PT"/>
      </w:rPr>
    </w:lvl>
    <w:lvl w:ilvl="1">
      <w:start w:val="1"/>
      <w:numFmt w:val="decimal"/>
      <w:lvlText w:val="%1.%2"/>
      <w:lvlJc w:val="left"/>
      <w:pPr>
        <w:ind w:left="217" w:hanging="380"/>
        <w:jc w:val="left"/>
      </w:pPr>
      <w:rPr>
        <w:rFonts w:hint="default"/>
        <w:w w:val="99"/>
        <w:lang w:val="pt-PT" w:eastAsia="pt-PT" w:bidi="pt-PT"/>
      </w:rPr>
    </w:lvl>
    <w:lvl w:ilvl="2">
      <w:start w:val="1"/>
      <w:numFmt w:val="decimal"/>
      <w:lvlText w:val="%1.%2.%3"/>
      <w:lvlJc w:val="left"/>
      <w:pPr>
        <w:ind w:left="925" w:hanging="557"/>
        <w:jc w:val="left"/>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031" w:hanging="557"/>
      </w:pPr>
      <w:rPr>
        <w:rFonts w:hint="default"/>
        <w:lang w:val="pt-PT" w:eastAsia="pt-PT" w:bidi="pt-PT"/>
      </w:rPr>
    </w:lvl>
    <w:lvl w:ilvl="4">
      <w:numFmt w:val="bullet"/>
      <w:lvlText w:val="•"/>
      <w:lvlJc w:val="left"/>
      <w:pPr>
        <w:ind w:left="4086" w:hanging="557"/>
      </w:pPr>
      <w:rPr>
        <w:rFonts w:hint="default"/>
        <w:lang w:val="pt-PT" w:eastAsia="pt-PT" w:bidi="pt-PT"/>
      </w:rPr>
    </w:lvl>
    <w:lvl w:ilvl="5">
      <w:numFmt w:val="bullet"/>
      <w:lvlText w:val="•"/>
      <w:lvlJc w:val="left"/>
      <w:pPr>
        <w:ind w:left="5142" w:hanging="557"/>
      </w:pPr>
      <w:rPr>
        <w:rFonts w:hint="default"/>
        <w:lang w:val="pt-PT" w:eastAsia="pt-PT" w:bidi="pt-PT"/>
      </w:rPr>
    </w:lvl>
    <w:lvl w:ilvl="6">
      <w:numFmt w:val="bullet"/>
      <w:lvlText w:val="•"/>
      <w:lvlJc w:val="left"/>
      <w:pPr>
        <w:ind w:left="6197" w:hanging="557"/>
      </w:pPr>
      <w:rPr>
        <w:rFonts w:hint="default"/>
        <w:lang w:val="pt-PT" w:eastAsia="pt-PT" w:bidi="pt-PT"/>
      </w:rPr>
    </w:lvl>
    <w:lvl w:ilvl="7">
      <w:numFmt w:val="bullet"/>
      <w:lvlText w:val="•"/>
      <w:lvlJc w:val="left"/>
      <w:pPr>
        <w:ind w:left="7253" w:hanging="557"/>
      </w:pPr>
      <w:rPr>
        <w:rFonts w:hint="default"/>
        <w:lang w:val="pt-PT" w:eastAsia="pt-PT" w:bidi="pt-PT"/>
      </w:rPr>
    </w:lvl>
    <w:lvl w:ilvl="8">
      <w:numFmt w:val="bullet"/>
      <w:lvlText w:val="•"/>
      <w:lvlJc w:val="left"/>
      <w:pPr>
        <w:ind w:left="8308" w:hanging="557"/>
      </w:pPr>
      <w:rPr>
        <w:rFonts w:hint="default"/>
        <w:lang w:val="pt-PT" w:eastAsia="pt-PT" w:bidi="pt-PT"/>
      </w:rPr>
    </w:lvl>
  </w:abstractNum>
  <w:abstractNum w:abstractNumId="40">
    <w:nsid w:val="64EF7DC7"/>
    <w:multiLevelType w:val="hybridMultilevel"/>
    <w:tmpl w:val="2D125E90"/>
    <w:lvl w:ilvl="0" w:tplc="2E4EC962">
      <w:start w:val="1"/>
      <w:numFmt w:val="upperRoman"/>
      <w:lvlText w:val="%1"/>
      <w:lvlJc w:val="left"/>
      <w:pPr>
        <w:ind w:left="217" w:hanging="204"/>
        <w:jc w:val="left"/>
      </w:pPr>
      <w:rPr>
        <w:rFonts w:ascii="Times New Roman" w:eastAsia="Times New Roman" w:hAnsi="Times New Roman" w:cs="Times New Roman" w:hint="default"/>
        <w:b/>
        <w:bCs/>
        <w:w w:val="100"/>
        <w:sz w:val="23"/>
        <w:szCs w:val="23"/>
        <w:lang w:val="pt-PT" w:eastAsia="pt-PT" w:bidi="pt-PT"/>
      </w:rPr>
    </w:lvl>
    <w:lvl w:ilvl="1" w:tplc="2F1E21F8">
      <w:numFmt w:val="bullet"/>
      <w:lvlText w:val="•"/>
      <w:lvlJc w:val="left"/>
      <w:pPr>
        <w:ind w:left="1240" w:hanging="204"/>
      </w:pPr>
      <w:rPr>
        <w:rFonts w:hint="default"/>
        <w:lang w:val="pt-PT" w:eastAsia="pt-PT" w:bidi="pt-PT"/>
      </w:rPr>
    </w:lvl>
    <w:lvl w:ilvl="2" w:tplc="7DA471A6">
      <w:numFmt w:val="bullet"/>
      <w:lvlText w:val="•"/>
      <w:lvlJc w:val="left"/>
      <w:pPr>
        <w:ind w:left="2260" w:hanging="204"/>
      </w:pPr>
      <w:rPr>
        <w:rFonts w:hint="default"/>
        <w:lang w:val="pt-PT" w:eastAsia="pt-PT" w:bidi="pt-PT"/>
      </w:rPr>
    </w:lvl>
    <w:lvl w:ilvl="3" w:tplc="844600A2">
      <w:numFmt w:val="bullet"/>
      <w:lvlText w:val="•"/>
      <w:lvlJc w:val="left"/>
      <w:pPr>
        <w:ind w:left="3280" w:hanging="204"/>
      </w:pPr>
      <w:rPr>
        <w:rFonts w:hint="default"/>
        <w:lang w:val="pt-PT" w:eastAsia="pt-PT" w:bidi="pt-PT"/>
      </w:rPr>
    </w:lvl>
    <w:lvl w:ilvl="4" w:tplc="BF801F00">
      <w:numFmt w:val="bullet"/>
      <w:lvlText w:val="•"/>
      <w:lvlJc w:val="left"/>
      <w:pPr>
        <w:ind w:left="4300" w:hanging="204"/>
      </w:pPr>
      <w:rPr>
        <w:rFonts w:hint="default"/>
        <w:lang w:val="pt-PT" w:eastAsia="pt-PT" w:bidi="pt-PT"/>
      </w:rPr>
    </w:lvl>
    <w:lvl w:ilvl="5" w:tplc="8BCA5D5E">
      <w:numFmt w:val="bullet"/>
      <w:lvlText w:val="•"/>
      <w:lvlJc w:val="left"/>
      <w:pPr>
        <w:ind w:left="5320" w:hanging="204"/>
      </w:pPr>
      <w:rPr>
        <w:rFonts w:hint="default"/>
        <w:lang w:val="pt-PT" w:eastAsia="pt-PT" w:bidi="pt-PT"/>
      </w:rPr>
    </w:lvl>
    <w:lvl w:ilvl="6" w:tplc="6FF80B5E">
      <w:numFmt w:val="bullet"/>
      <w:lvlText w:val="•"/>
      <w:lvlJc w:val="left"/>
      <w:pPr>
        <w:ind w:left="6340" w:hanging="204"/>
      </w:pPr>
      <w:rPr>
        <w:rFonts w:hint="default"/>
        <w:lang w:val="pt-PT" w:eastAsia="pt-PT" w:bidi="pt-PT"/>
      </w:rPr>
    </w:lvl>
    <w:lvl w:ilvl="7" w:tplc="715A2CEE">
      <w:numFmt w:val="bullet"/>
      <w:lvlText w:val="•"/>
      <w:lvlJc w:val="left"/>
      <w:pPr>
        <w:ind w:left="7360" w:hanging="204"/>
      </w:pPr>
      <w:rPr>
        <w:rFonts w:hint="default"/>
        <w:lang w:val="pt-PT" w:eastAsia="pt-PT" w:bidi="pt-PT"/>
      </w:rPr>
    </w:lvl>
    <w:lvl w:ilvl="8" w:tplc="F7B0C9CA">
      <w:numFmt w:val="bullet"/>
      <w:lvlText w:val="•"/>
      <w:lvlJc w:val="left"/>
      <w:pPr>
        <w:ind w:left="8380" w:hanging="204"/>
      </w:pPr>
      <w:rPr>
        <w:rFonts w:hint="default"/>
        <w:lang w:val="pt-PT" w:eastAsia="pt-PT" w:bidi="pt-PT"/>
      </w:rPr>
    </w:lvl>
  </w:abstractNum>
  <w:abstractNum w:abstractNumId="41">
    <w:nsid w:val="65B23188"/>
    <w:multiLevelType w:val="hybridMultilevel"/>
    <w:tmpl w:val="FBF2310C"/>
    <w:lvl w:ilvl="0" w:tplc="F77AB0E0">
      <w:start w:val="1"/>
      <w:numFmt w:val="upperRoman"/>
      <w:lvlText w:val="%1"/>
      <w:lvlJc w:val="left"/>
      <w:pPr>
        <w:ind w:left="364" w:hanging="147"/>
        <w:jc w:val="left"/>
      </w:pPr>
      <w:rPr>
        <w:rFonts w:ascii="Times New Roman" w:eastAsia="Times New Roman" w:hAnsi="Times New Roman" w:cs="Times New Roman" w:hint="default"/>
        <w:b/>
        <w:bCs/>
        <w:w w:val="100"/>
        <w:sz w:val="23"/>
        <w:szCs w:val="23"/>
        <w:lang w:val="pt-PT" w:eastAsia="pt-PT" w:bidi="pt-PT"/>
      </w:rPr>
    </w:lvl>
    <w:lvl w:ilvl="1" w:tplc="212A9C78">
      <w:numFmt w:val="bullet"/>
      <w:lvlText w:val="•"/>
      <w:lvlJc w:val="left"/>
      <w:pPr>
        <w:ind w:left="1366" w:hanging="147"/>
      </w:pPr>
      <w:rPr>
        <w:rFonts w:hint="default"/>
        <w:lang w:val="pt-PT" w:eastAsia="pt-PT" w:bidi="pt-PT"/>
      </w:rPr>
    </w:lvl>
    <w:lvl w:ilvl="2" w:tplc="37843128">
      <w:numFmt w:val="bullet"/>
      <w:lvlText w:val="•"/>
      <w:lvlJc w:val="left"/>
      <w:pPr>
        <w:ind w:left="2372" w:hanging="147"/>
      </w:pPr>
      <w:rPr>
        <w:rFonts w:hint="default"/>
        <w:lang w:val="pt-PT" w:eastAsia="pt-PT" w:bidi="pt-PT"/>
      </w:rPr>
    </w:lvl>
    <w:lvl w:ilvl="3" w:tplc="41828262">
      <w:numFmt w:val="bullet"/>
      <w:lvlText w:val="•"/>
      <w:lvlJc w:val="left"/>
      <w:pPr>
        <w:ind w:left="3378" w:hanging="147"/>
      </w:pPr>
      <w:rPr>
        <w:rFonts w:hint="default"/>
        <w:lang w:val="pt-PT" w:eastAsia="pt-PT" w:bidi="pt-PT"/>
      </w:rPr>
    </w:lvl>
    <w:lvl w:ilvl="4" w:tplc="55B8E0DC">
      <w:numFmt w:val="bullet"/>
      <w:lvlText w:val="•"/>
      <w:lvlJc w:val="left"/>
      <w:pPr>
        <w:ind w:left="4384" w:hanging="147"/>
      </w:pPr>
      <w:rPr>
        <w:rFonts w:hint="default"/>
        <w:lang w:val="pt-PT" w:eastAsia="pt-PT" w:bidi="pt-PT"/>
      </w:rPr>
    </w:lvl>
    <w:lvl w:ilvl="5" w:tplc="0874908E">
      <w:numFmt w:val="bullet"/>
      <w:lvlText w:val="•"/>
      <w:lvlJc w:val="left"/>
      <w:pPr>
        <w:ind w:left="5390" w:hanging="147"/>
      </w:pPr>
      <w:rPr>
        <w:rFonts w:hint="default"/>
        <w:lang w:val="pt-PT" w:eastAsia="pt-PT" w:bidi="pt-PT"/>
      </w:rPr>
    </w:lvl>
    <w:lvl w:ilvl="6" w:tplc="015C886A">
      <w:numFmt w:val="bullet"/>
      <w:lvlText w:val="•"/>
      <w:lvlJc w:val="left"/>
      <w:pPr>
        <w:ind w:left="6396" w:hanging="147"/>
      </w:pPr>
      <w:rPr>
        <w:rFonts w:hint="default"/>
        <w:lang w:val="pt-PT" w:eastAsia="pt-PT" w:bidi="pt-PT"/>
      </w:rPr>
    </w:lvl>
    <w:lvl w:ilvl="7" w:tplc="F5042522">
      <w:numFmt w:val="bullet"/>
      <w:lvlText w:val="•"/>
      <w:lvlJc w:val="left"/>
      <w:pPr>
        <w:ind w:left="7402" w:hanging="147"/>
      </w:pPr>
      <w:rPr>
        <w:rFonts w:hint="default"/>
        <w:lang w:val="pt-PT" w:eastAsia="pt-PT" w:bidi="pt-PT"/>
      </w:rPr>
    </w:lvl>
    <w:lvl w:ilvl="8" w:tplc="FCCCEC4C">
      <w:numFmt w:val="bullet"/>
      <w:lvlText w:val="•"/>
      <w:lvlJc w:val="left"/>
      <w:pPr>
        <w:ind w:left="8408" w:hanging="147"/>
      </w:pPr>
      <w:rPr>
        <w:rFonts w:hint="default"/>
        <w:lang w:val="pt-PT" w:eastAsia="pt-PT" w:bidi="pt-PT"/>
      </w:rPr>
    </w:lvl>
  </w:abstractNum>
  <w:abstractNum w:abstractNumId="42">
    <w:nsid w:val="69CF7F27"/>
    <w:multiLevelType w:val="hybridMultilevel"/>
    <w:tmpl w:val="7B226056"/>
    <w:lvl w:ilvl="0" w:tplc="1AF0C09C">
      <w:start w:val="1"/>
      <w:numFmt w:val="decimalZero"/>
      <w:lvlText w:val="%1"/>
      <w:lvlJc w:val="left"/>
      <w:pPr>
        <w:ind w:left="568" w:hanging="288"/>
        <w:jc w:val="left"/>
      </w:pPr>
      <w:rPr>
        <w:rFonts w:ascii="Times New Roman" w:eastAsia="Times New Roman" w:hAnsi="Times New Roman" w:cs="Times New Roman" w:hint="default"/>
        <w:b/>
        <w:bCs/>
        <w:w w:val="100"/>
        <w:sz w:val="23"/>
        <w:szCs w:val="23"/>
        <w:lang w:val="pt-PT" w:eastAsia="pt-PT" w:bidi="pt-PT"/>
      </w:rPr>
    </w:lvl>
    <w:lvl w:ilvl="1" w:tplc="B378A4AC">
      <w:numFmt w:val="bullet"/>
      <w:lvlText w:val="•"/>
      <w:lvlJc w:val="left"/>
      <w:pPr>
        <w:ind w:left="1546" w:hanging="288"/>
      </w:pPr>
      <w:rPr>
        <w:rFonts w:hint="default"/>
        <w:lang w:val="pt-PT" w:eastAsia="pt-PT" w:bidi="pt-PT"/>
      </w:rPr>
    </w:lvl>
    <w:lvl w:ilvl="2" w:tplc="E6D65796">
      <w:numFmt w:val="bullet"/>
      <w:lvlText w:val="•"/>
      <w:lvlJc w:val="left"/>
      <w:pPr>
        <w:ind w:left="2532" w:hanging="288"/>
      </w:pPr>
      <w:rPr>
        <w:rFonts w:hint="default"/>
        <w:lang w:val="pt-PT" w:eastAsia="pt-PT" w:bidi="pt-PT"/>
      </w:rPr>
    </w:lvl>
    <w:lvl w:ilvl="3" w:tplc="B1B05336">
      <w:numFmt w:val="bullet"/>
      <w:lvlText w:val="•"/>
      <w:lvlJc w:val="left"/>
      <w:pPr>
        <w:ind w:left="3518" w:hanging="288"/>
      </w:pPr>
      <w:rPr>
        <w:rFonts w:hint="default"/>
        <w:lang w:val="pt-PT" w:eastAsia="pt-PT" w:bidi="pt-PT"/>
      </w:rPr>
    </w:lvl>
    <w:lvl w:ilvl="4" w:tplc="C3F046A6">
      <w:numFmt w:val="bullet"/>
      <w:lvlText w:val="•"/>
      <w:lvlJc w:val="left"/>
      <w:pPr>
        <w:ind w:left="4504" w:hanging="288"/>
      </w:pPr>
      <w:rPr>
        <w:rFonts w:hint="default"/>
        <w:lang w:val="pt-PT" w:eastAsia="pt-PT" w:bidi="pt-PT"/>
      </w:rPr>
    </w:lvl>
    <w:lvl w:ilvl="5" w:tplc="ACE07AF4">
      <w:numFmt w:val="bullet"/>
      <w:lvlText w:val="•"/>
      <w:lvlJc w:val="left"/>
      <w:pPr>
        <w:ind w:left="5490" w:hanging="288"/>
      </w:pPr>
      <w:rPr>
        <w:rFonts w:hint="default"/>
        <w:lang w:val="pt-PT" w:eastAsia="pt-PT" w:bidi="pt-PT"/>
      </w:rPr>
    </w:lvl>
    <w:lvl w:ilvl="6" w:tplc="88ACBEE4">
      <w:numFmt w:val="bullet"/>
      <w:lvlText w:val="•"/>
      <w:lvlJc w:val="left"/>
      <w:pPr>
        <w:ind w:left="6476" w:hanging="288"/>
      </w:pPr>
      <w:rPr>
        <w:rFonts w:hint="default"/>
        <w:lang w:val="pt-PT" w:eastAsia="pt-PT" w:bidi="pt-PT"/>
      </w:rPr>
    </w:lvl>
    <w:lvl w:ilvl="7" w:tplc="A03207A6">
      <w:numFmt w:val="bullet"/>
      <w:lvlText w:val="•"/>
      <w:lvlJc w:val="left"/>
      <w:pPr>
        <w:ind w:left="7462" w:hanging="288"/>
      </w:pPr>
      <w:rPr>
        <w:rFonts w:hint="default"/>
        <w:lang w:val="pt-PT" w:eastAsia="pt-PT" w:bidi="pt-PT"/>
      </w:rPr>
    </w:lvl>
    <w:lvl w:ilvl="8" w:tplc="ADC621B4">
      <w:numFmt w:val="bullet"/>
      <w:lvlText w:val="•"/>
      <w:lvlJc w:val="left"/>
      <w:pPr>
        <w:ind w:left="8448" w:hanging="288"/>
      </w:pPr>
      <w:rPr>
        <w:rFonts w:hint="default"/>
        <w:lang w:val="pt-PT" w:eastAsia="pt-PT" w:bidi="pt-PT"/>
      </w:rPr>
    </w:lvl>
  </w:abstractNum>
  <w:abstractNum w:abstractNumId="43">
    <w:nsid w:val="6C3C7F0A"/>
    <w:multiLevelType w:val="multilevel"/>
    <w:tmpl w:val="C18EED1E"/>
    <w:lvl w:ilvl="0">
      <w:start w:val="5"/>
      <w:numFmt w:val="decimal"/>
      <w:lvlText w:val="%1"/>
      <w:lvlJc w:val="left"/>
      <w:pPr>
        <w:ind w:left="217" w:hanging="375"/>
        <w:jc w:val="left"/>
      </w:pPr>
      <w:rPr>
        <w:rFonts w:hint="default"/>
        <w:lang w:val="pt-PT" w:eastAsia="pt-PT" w:bidi="pt-PT"/>
      </w:rPr>
    </w:lvl>
    <w:lvl w:ilvl="1">
      <w:start w:val="1"/>
      <w:numFmt w:val="decimal"/>
      <w:lvlText w:val="%1.%2"/>
      <w:lvlJc w:val="left"/>
      <w:pPr>
        <w:ind w:left="217" w:hanging="375"/>
        <w:jc w:val="left"/>
      </w:pPr>
      <w:rPr>
        <w:rFonts w:ascii="Times New Roman" w:eastAsia="Times New Roman" w:hAnsi="Times New Roman" w:cs="Times New Roman" w:hint="default"/>
        <w:w w:val="100"/>
        <w:sz w:val="23"/>
        <w:szCs w:val="23"/>
        <w:lang w:val="pt-PT" w:eastAsia="pt-PT" w:bidi="pt-PT"/>
      </w:rPr>
    </w:lvl>
    <w:lvl w:ilvl="2">
      <w:numFmt w:val="bullet"/>
      <w:lvlText w:val="•"/>
      <w:lvlJc w:val="left"/>
      <w:pPr>
        <w:ind w:left="2260" w:hanging="375"/>
      </w:pPr>
      <w:rPr>
        <w:rFonts w:hint="default"/>
        <w:lang w:val="pt-PT" w:eastAsia="pt-PT" w:bidi="pt-PT"/>
      </w:rPr>
    </w:lvl>
    <w:lvl w:ilvl="3">
      <w:numFmt w:val="bullet"/>
      <w:lvlText w:val="•"/>
      <w:lvlJc w:val="left"/>
      <w:pPr>
        <w:ind w:left="3280" w:hanging="375"/>
      </w:pPr>
      <w:rPr>
        <w:rFonts w:hint="default"/>
        <w:lang w:val="pt-PT" w:eastAsia="pt-PT" w:bidi="pt-PT"/>
      </w:rPr>
    </w:lvl>
    <w:lvl w:ilvl="4">
      <w:numFmt w:val="bullet"/>
      <w:lvlText w:val="•"/>
      <w:lvlJc w:val="left"/>
      <w:pPr>
        <w:ind w:left="4300" w:hanging="375"/>
      </w:pPr>
      <w:rPr>
        <w:rFonts w:hint="default"/>
        <w:lang w:val="pt-PT" w:eastAsia="pt-PT" w:bidi="pt-PT"/>
      </w:rPr>
    </w:lvl>
    <w:lvl w:ilvl="5">
      <w:numFmt w:val="bullet"/>
      <w:lvlText w:val="•"/>
      <w:lvlJc w:val="left"/>
      <w:pPr>
        <w:ind w:left="5320" w:hanging="375"/>
      </w:pPr>
      <w:rPr>
        <w:rFonts w:hint="default"/>
        <w:lang w:val="pt-PT" w:eastAsia="pt-PT" w:bidi="pt-PT"/>
      </w:rPr>
    </w:lvl>
    <w:lvl w:ilvl="6">
      <w:numFmt w:val="bullet"/>
      <w:lvlText w:val="•"/>
      <w:lvlJc w:val="left"/>
      <w:pPr>
        <w:ind w:left="6340" w:hanging="375"/>
      </w:pPr>
      <w:rPr>
        <w:rFonts w:hint="default"/>
        <w:lang w:val="pt-PT" w:eastAsia="pt-PT" w:bidi="pt-PT"/>
      </w:rPr>
    </w:lvl>
    <w:lvl w:ilvl="7">
      <w:numFmt w:val="bullet"/>
      <w:lvlText w:val="•"/>
      <w:lvlJc w:val="left"/>
      <w:pPr>
        <w:ind w:left="7360" w:hanging="375"/>
      </w:pPr>
      <w:rPr>
        <w:rFonts w:hint="default"/>
        <w:lang w:val="pt-PT" w:eastAsia="pt-PT" w:bidi="pt-PT"/>
      </w:rPr>
    </w:lvl>
    <w:lvl w:ilvl="8">
      <w:numFmt w:val="bullet"/>
      <w:lvlText w:val="•"/>
      <w:lvlJc w:val="left"/>
      <w:pPr>
        <w:ind w:left="8380" w:hanging="375"/>
      </w:pPr>
      <w:rPr>
        <w:rFonts w:hint="default"/>
        <w:lang w:val="pt-PT" w:eastAsia="pt-PT" w:bidi="pt-PT"/>
      </w:rPr>
    </w:lvl>
  </w:abstractNum>
  <w:abstractNum w:abstractNumId="44">
    <w:nsid w:val="6E1F5AA7"/>
    <w:multiLevelType w:val="multilevel"/>
    <w:tmpl w:val="3E12BF48"/>
    <w:lvl w:ilvl="0">
      <w:start w:val="6"/>
      <w:numFmt w:val="decimal"/>
      <w:lvlText w:val="%1."/>
      <w:lvlJc w:val="left"/>
      <w:pPr>
        <w:ind w:left="495" w:hanging="495"/>
      </w:pPr>
      <w:rPr>
        <w:rFonts w:hint="default"/>
      </w:rPr>
    </w:lvl>
    <w:lvl w:ilvl="1">
      <w:start w:val="1"/>
      <w:numFmt w:val="decimal"/>
      <w:lvlText w:val="%1.%2."/>
      <w:lvlJc w:val="left"/>
      <w:pPr>
        <w:ind w:left="783" w:hanging="495"/>
      </w:pPr>
      <w:rPr>
        <w:rFonts w:hint="default"/>
        <w:b w:val="0"/>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45">
    <w:nsid w:val="6FC238AB"/>
    <w:multiLevelType w:val="multilevel"/>
    <w:tmpl w:val="53AC71A6"/>
    <w:lvl w:ilvl="0">
      <w:start w:val="4"/>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3712" w:hanging="1440"/>
      </w:pPr>
      <w:rPr>
        <w:rFonts w:hint="default"/>
        <w:u w:val="single"/>
      </w:rPr>
    </w:lvl>
  </w:abstractNum>
  <w:abstractNum w:abstractNumId="46">
    <w:nsid w:val="70EF60C9"/>
    <w:multiLevelType w:val="hybridMultilevel"/>
    <w:tmpl w:val="7AE03EF4"/>
    <w:lvl w:ilvl="0" w:tplc="8E92191C">
      <w:start w:val="1"/>
      <w:numFmt w:val="upperRoman"/>
      <w:lvlText w:val="%1"/>
      <w:lvlJc w:val="left"/>
      <w:pPr>
        <w:ind w:left="217" w:hanging="188"/>
        <w:jc w:val="left"/>
      </w:pPr>
      <w:rPr>
        <w:rFonts w:ascii="Times New Roman" w:eastAsia="Times New Roman" w:hAnsi="Times New Roman" w:cs="Times New Roman" w:hint="default"/>
        <w:b/>
        <w:bCs/>
        <w:w w:val="100"/>
        <w:sz w:val="23"/>
        <w:szCs w:val="23"/>
        <w:lang w:val="pt-PT" w:eastAsia="pt-PT" w:bidi="pt-PT"/>
      </w:rPr>
    </w:lvl>
    <w:lvl w:ilvl="1" w:tplc="C5F4BF1E">
      <w:numFmt w:val="bullet"/>
      <w:lvlText w:val="•"/>
      <w:lvlJc w:val="left"/>
      <w:pPr>
        <w:ind w:left="1240" w:hanging="188"/>
      </w:pPr>
      <w:rPr>
        <w:rFonts w:hint="default"/>
        <w:lang w:val="pt-PT" w:eastAsia="pt-PT" w:bidi="pt-PT"/>
      </w:rPr>
    </w:lvl>
    <w:lvl w:ilvl="2" w:tplc="6C9C0996">
      <w:numFmt w:val="bullet"/>
      <w:lvlText w:val="•"/>
      <w:lvlJc w:val="left"/>
      <w:pPr>
        <w:ind w:left="2260" w:hanging="188"/>
      </w:pPr>
      <w:rPr>
        <w:rFonts w:hint="default"/>
        <w:lang w:val="pt-PT" w:eastAsia="pt-PT" w:bidi="pt-PT"/>
      </w:rPr>
    </w:lvl>
    <w:lvl w:ilvl="3" w:tplc="107CC552">
      <w:numFmt w:val="bullet"/>
      <w:lvlText w:val="•"/>
      <w:lvlJc w:val="left"/>
      <w:pPr>
        <w:ind w:left="3280" w:hanging="188"/>
      </w:pPr>
      <w:rPr>
        <w:rFonts w:hint="default"/>
        <w:lang w:val="pt-PT" w:eastAsia="pt-PT" w:bidi="pt-PT"/>
      </w:rPr>
    </w:lvl>
    <w:lvl w:ilvl="4" w:tplc="608AFF8E">
      <w:numFmt w:val="bullet"/>
      <w:lvlText w:val="•"/>
      <w:lvlJc w:val="left"/>
      <w:pPr>
        <w:ind w:left="4300" w:hanging="188"/>
      </w:pPr>
      <w:rPr>
        <w:rFonts w:hint="default"/>
        <w:lang w:val="pt-PT" w:eastAsia="pt-PT" w:bidi="pt-PT"/>
      </w:rPr>
    </w:lvl>
    <w:lvl w:ilvl="5" w:tplc="A768AE7C">
      <w:numFmt w:val="bullet"/>
      <w:lvlText w:val="•"/>
      <w:lvlJc w:val="left"/>
      <w:pPr>
        <w:ind w:left="5320" w:hanging="188"/>
      </w:pPr>
      <w:rPr>
        <w:rFonts w:hint="default"/>
        <w:lang w:val="pt-PT" w:eastAsia="pt-PT" w:bidi="pt-PT"/>
      </w:rPr>
    </w:lvl>
    <w:lvl w:ilvl="6" w:tplc="51A0F4F8">
      <w:numFmt w:val="bullet"/>
      <w:lvlText w:val="•"/>
      <w:lvlJc w:val="left"/>
      <w:pPr>
        <w:ind w:left="6340" w:hanging="188"/>
      </w:pPr>
      <w:rPr>
        <w:rFonts w:hint="default"/>
        <w:lang w:val="pt-PT" w:eastAsia="pt-PT" w:bidi="pt-PT"/>
      </w:rPr>
    </w:lvl>
    <w:lvl w:ilvl="7" w:tplc="53B016E4">
      <w:numFmt w:val="bullet"/>
      <w:lvlText w:val="•"/>
      <w:lvlJc w:val="left"/>
      <w:pPr>
        <w:ind w:left="7360" w:hanging="188"/>
      </w:pPr>
      <w:rPr>
        <w:rFonts w:hint="default"/>
        <w:lang w:val="pt-PT" w:eastAsia="pt-PT" w:bidi="pt-PT"/>
      </w:rPr>
    </w:lvl>
    <w:lvl w:ilvl="8" w:tplc="6F6870F8">
      <w:numFmt w:val="bullet"/>
      <w:lvlText w:val="•"/>
      <w:lvlJc w:val="left"/>
      <w:pPr>
        <w:ind w:left="8380" w:hanging="188"/>
      </w:pPr>
      <w:rPr>
        <w:rFonts w:hint="default"/>
        <w:lang w:val="pt-PT" w:eastAsia="pt-PT" w:bidi="pt-PT"/>
      </w:rPr>
    </w:lvl>
  </w:abstractNum>
  <w:abstractNum w:abstractNumId="47">
    <w:nsid w:val="71EB14FE"/>
    <w:multiLevelType w:val="hybridMultilevel"/>
    <w:tmpl w:val="FD1A64B6"/>
    <w:lvl w:ilvl="0" w:tplc="1E74B41A">
      <w:start w:val="1"/>
      <w:numFmt w:val="upperRoman"/>
      <w:lvlText w:val="%1"/>
      <w:lvlJc w:val="left"/>
      <w:pPr>
        <w:ind w:left="217" w:hanging="183"/>
        <w:jc w:val="left"/>
      </w:pPr>
      <w:rPr>
        <w:rFonts w:ascii="Times New Roman" w:eastAsia="Times New Roman" w:hAnsi="Times New Roman" w:cs="Times New Roman" w:hint="default"/>
        <w:b/>
        <w:bCs/>
        <w:w w:val="100"/>
        <w:sz w:val="23"/>
        <w:szCs w:val="23"/>
        <w:lang w:val="pt-PT" w:eastAsia="pt-PT" w:bidi="pt-PT"/>
      </w:rPr>
    </w:lvl>
    <w:lvl w:ilvl="1" w:tplc="E20EB6AC">
      <w:start w:val="1"/>
      <w:numFmt w:val="lowerLetter"/>
      <w:lvlText w:val="%2)"/>
      <w:lvlJc w:val="left"/>
      <w:pPr>
        <w:ind w:left="925" w:hanging="267"/>
        <w:jc w:val="left"/>
      </w:pPr>
      <w:rPr>
        <w:rFonts w:ascii="Times New Roman" w:eastAsia="Times New Roman" w:hAnsi="Times New Roman" w:cs="Times New Roman" w:hint="default"/>
        <w:w w:val="100"/>
        <w:sz w:val="23"/>
        <w:szCs w:val="23"/>
        <w:lang w:val="pt-PT" w:eastAsia="pt-PT" w:bidi="pt-PT"/>
      </w:rPr>
    </w:lvl>
    <w:lvl w:ilvl="2" w:tplc="9118C0E4">
      <w:numFmt w:val="bullet"/>
      <w:lvlText w:val="•"/>
      <w:lvlJc w:val="left"/>
      <w:pPr>
        <w:ind w:left="1975" w:hanging="267"/>
      </w:pPr>
      <w:rPr>
        <w:rFonts w:hint="default"/>
        <w:lang w:val="pt-PT" w:eastAsia="pt-PT" w:bidi="pt-PT"/>
      </w:rPr>
    </w:lvl>
    <w:lvl w:ilvl="3" w:tplc="68BEA4FA">
      <w:numFmt w:val="bullet"/>
      <w:lvlText w:val="•"/>
      <w:lvlJc w:val="left"/>
      <w:pPr>
        <w:ind w:left="3031" w:hanging="267"/>
      </w:pPr>
      <w:rPr>
        <w:rFonts w:hint="default"/>
        <w:lang w:val="pt-PT" w:eastAsia="pt-PT" w:bidi="pt-PT"/>
      </w:rPr>
    </w:lvl>
    <w:lvl w:ilvl="4" w:tplc="B2A4C53C">
      <w:numFmt w:val="bullet"/>
      <w:lvlText w:val="•"/>
      <w:lvlJc w:val="left"/>
      <w:pPr>
        <w:ind w:left="4086" w:hanging="267"/>
      </w:pPr>
      <w:rPr>
        <w:rFonts w:hint="default"/>
        <w:lang w:val="pt-PT" w:eastAsia="pt-PT" w:bidi="pt-PT"/>
      </w:rPr>
    </w:lvl>
    <w:lvl w:ilvl="5" w:tplc="20386236">
      <w:numFmt w:val="bullet"/>
      <w:lvlText w:val="•"/>
      <w:lvlJc w:val="left"/>
      <w:pPr>
        <w:ind w:left="5142" w:hanging="267"/>
      </w:pPr>
      <w:rPr>
        <w:rFonts w:hint="default"/>
        <w:lang w:val="pt-PT" w:eastAsia="pt-PT" w:bidi="pt-PT"/>
      </w:rPr>
    </w:lvl>
    <w:lvl w:ilvl="6" w:tplc="4C2456D6">
      <w:numFmt w:val="bullet"/>
      <w:lvlText w:val="•"/>
      <w:lvlJc w:val="left"/>
      <w:pPr>
        <w:ind w:left="6197" w:hanging="267"/>
      </w:pPr>
      <w:rPr>
        <w:rFonts w:hint="default"/>
        <w:lang w:val="pt-PT" w:eastAsia="pt-PT" w:bidi="pt-PT"/>
      </w:rPr>
    </w:lvl>
    <w:lvl w:ilvl="7" w:tplc="A8E4C63E">
      <w:numFmt w:val="bullet"/>
      <w:lvlText w:val="•"/>
      <w:lvlJc w:val="left"/>
      <w:pPr>
        <w:ind w:left="7253" w:hanging="267"/>
      </w:pPr>
      <w:rPr>
        <w:rFonts w:hint="default"/>
        <w:lang w:val="pt-PT" w:eastAsia="pt-PT" w:bidi="pt-PT"/>
      </w:rPr>
    </w:lvl>
    <w:lvl w:ilvl="8" w:tplc="B7667208">
      <w:numFmt w:val="bullet"/>
      <w:lvlText w:val="•"/>
      <w:lvlJc w:val="left"/>
      <w:pPr>
        <w:ind w:left="8308" w:hanging="267"/>
      </w:pPr>
      <w:rPr>
        <w:rFonts w:hint="default"/>
        <w:lang w:val="pt-PT" w:eastAsia="pt-PT" w:bidi="pt-PT"/>
      </w:rPr>
    </w:lvl>
  </w:abstractNum>
  <w:abstractNum w:abstractNumId="48">
    <w:nsid w:val="74D73C95"/>
    <w:multiLevelType w:val="multilevel"/>
    <w:tmpl w:val="3DEE3900"/>
    <w:lvl w:ilvl="0">
      <w:start w:val="3"/>
      <w:numFmt w:val="decimal"/>
      <w:lvlText w:val="%1"/>
      <w:lvlJc w:val="left"/>
      <w:pPr>
        <w:ind w:left="563" w:hanging="346"/>
        <w:jc w:val="left"/>
      </w:pPr>
      <w:rPr>
        <w:rFonts w:hint="default"/>
        <w:lang w:val="pt-PT" w:eastAsia="pt-PT" w:bidi="pt-PT"/>
      </w:rPr>
    </w:lvl>
    <w:lvl w:ilvl="1">
      <w:start w:val="1"/>
      <w:numFmt w:val="decimal"/>
      <w:lvlText w:val="%1.%2"/>
      <w:lvlJc w:val="left"/>
      <w:pPr>
        <w:ind w:left="563" w:hanging="346"/>
        <w:jc w:val="left"/>
      </w:pPr>
      <w:rPr>
        <w:rFonts w:ascii="Times New Roman" w:eastAsia="Times New Roman" w:hAnsi="Times New Roman" w:cs="Times New Roman" w:hint="default"/>
        <w:w w:val="100"/>
        <w:sz w:val="23"/>
        <w:szCs w:val="23"/>
        <w:lang w:val="pt-PT" w:eastAsia="pt-PT" w:bidi="pt-PT"/>
      </w:rPr>
    </w:lvl>
    <w:lvl w:ilvl="2">
      <w:start w:val="1"/>
      <w:numFmt w:val="decimal"/>
      <w:lvlText w:val="%1.%2.%3"/>
      <w:lvlJc w:val="left"/>
      <w:pPr>
        <w:ind w:left="1444" w:hanging="519"/>
        <w:jc w:val="left"/>
      </w:pPr>
      <w:rPr>
        <w:rFonts w:ascii="Times New Roman" w:eastAsia="Times New Roman" w:hAnsi="Times New Roman" w:cs="Times New Roman" w:hint="default"/>
        <w:w w:val="100"/>
        <w:sz w:val="23"/>
        <w:szCs w:val="23"/>
        <w:lang w:val="pt-PT" w:eastAsia="pt-PT" w:bidi="pt-PT"/>
      </w:rPr>
    </w:lvl>
    <w:lvl w:ilvl="3">
      <w:start w:val="1"/>
      <w:numFmt w:val="decimal"/>
      <w:lvlText w:val="%1.%2.%3.%4"/>
      <w:lvlJc w:val="left"/>
      <w:pPr>
        <w:ind w:left="1633" w:hanging="735"/>
        <w:jc w:val="left"/>
      </w:pPr>
      <w:rPr>
        <w:rFonts w:ascii="Times New Roman" w:eastAsia="Times New Roman" w:hAnsi="Times New Roman" w:cs="Times New Roman" w:hint="default"/>
        <w:w w:val="100"/>
        <w:sz w:val="23"/>
        <w:szCs w:val="23"/>
        <w:lang w:val="pt-PT" w:eastAsia="pt-PT" w:bidi="pt-PT"/>
      </w:rPr>
    </w:lvl>
    <w:lvl w:ilvl="4">
      <w:numFmt w:val="bullet"/>
      <w:lvlText w:val="•"/>
      <w:lvlJc w:val="left"/>
      <w:pPr>
        <w:ind w:left="3835" w:hanging="735"/>
      </w:pPr>
      <w:rPr>
        <w:rFonts w:hint="default"/>
        <w:lang w:val="pt-PT" w:eastAsia="pt-PT" w:bidi="pt-PT"/>
      </w:rPr>
    </w:lvl>
    <w:lvl w:ilvl="5">
      <w:numFmt w:val="bullet"/>
      <w:lvlText w:val="•"/>
      <w:lvlJc w:val="left"/>
      <w:pPr>
        <w:ind w:left="4932" w:hanging="735"/>
      </w:pPr>
      <w:rPr>
        <w:rFonts w:hint="default"/>
        <w:lang w:val="pt-PT" w:eastAsia="pt-PT" w:bidi="pt-PT"/>
      </w:rPr>
    </w:lvl>
    <w:lvl w:ilvl="6">
      <w:numFmt w:val="bullet"/>
      <w:lvlText w:val="•"/>
      <w:lvlJc w:val="left"/>
      <w:pPr>
        <w:ind w:left="6030" w:hanging="735"/>
      </w:pPr>
      <w:rPr>
        <w:rFonts w:hint="default"/>
        <w:lang w:val="pt-PT" w:eastAsia="pt-PT" w:bidi="pt-PT"/>
      </w:rPr>
    </w:lvl>
    <w:lvl w:ilvl="7">
      <w:numFmt w:val="bullet"/>
      <w:lvlText w:val="•"/>
      <w:lvlJc w:val="left"/>
      <w:pPr>
        <w:ind w:left="7127" w:hanging="735"/>
      </w:pPr>
      <w:rPr>
        <w:rFonts w:hint="default"/>
        <w:lang w:val="pt-PT" w:eastAsia="pt-PT" w:bidi="pt-PT"/>
      </w:rPr>
    </w:lvl>
    <w:lvl w:ilvl="8">
      <w:numFmt w:val="bullet"/>
      <w:lvlText w:val="•"/>
      <w:lvlJc w:val="left"/>
      <w:pPr>
        <w:ind w:left="8225" w:hanging="735"/>
      </w:pPr>
      <w:rPr>
        <w:rFonts w:hint="default"/>
        <w:lang w:val="pt-PT" w:eastAsia="pt-PT" w:bidi="pt-PT"/>
      </w:rPr>
    </w:lvl>
  </w:abstractNum>
  <w:abstractNum w:abstractNumId="49">
    <w:nsid w:val="77A82B2D"/>
    <w:multiLevelType w:val="multilevel"/>
    <w:tmpl w:val="04DEF1CA"/>
    <w:lvl w:ilvl="0">
      <w:start w:val="2"/>
      <w:numFmt w:val="decimal"/>
      <w:lvlText w:val="%1"/>
      <w:lvlJc w:val="left"/>
      <w:pPr>
        <w:ind w:left="217" w:hanging="404"/>
        <w:jc w:val="left"/>
      </w:pPr>
      <w:rPr>
        <w:rFonts w:hint="default"/>
        <w:lang w:val="pt-PT" w:eastAsia="pt-PT" w:bidi="pt-PT"/>
      </w:rPr>
    </w:lvl>
    <w:lvl w:ilvl="1">
      <w:start w:val="2"/>
      <w:numFmt w:val="decimal"/>
      <w:lvlText w:val="%1.%2"/>
      <w:lvlJc w:val="left"/>
      <w:pPr>
        <w:ind w:left="217" w:hanging="404"/>
        <w:jc w:val="left"/>
      </w:pPr>
      <w:rPr>
        <w:rFonts w:ascii="Times New Roman" w:eastAsia="Times New Roman" w:hAnsi="Times New Roman" w:cs="Times New Roman" w:hint="default"/>
        <w:w w:val="100"/>
        <w:sz w:val="23"/>
        <w:szCs w:val="23"/>
        <w:lang w:val="pt-PT" w:eastAsia="pt-PT" w:bidi="pt-PT"/>
      </w:rPr>
    </w:lvl>
    <w:lvl w:ilvl="2">
      <w:start w:val="1"/>
      <w:numFmt w:val="decimal"/>
      <w:lvlText w:val="%1.%2.%3"/>
      <w:lvlJc w:val="left"/>
      <w:pPr>
        <w:ind w:left="1444" w:hanging="519"/>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3435" w:hanging="519"/>
      </w:pPr>
      <w:rPr>
        <w:rFonts w:hint="default"/>
        <w:lang w:val="pt-PT" w:eastAsia="pt-PT" w:bidi="pt-PT"/>
      </w:rPr>
    </w:lvl>
    <w:lvl w:ilvl="4">
      <w:numFmt w:val="bullet"/>
      <w:lvlText w:val="•"/>
      <w:lvlJc w:val="left"/>
      <w:pPr>
        <w:ind w:left="4433" w:hanging="519"/>
      </w:pPr>
      <w:rPr>
        <w:rFonts w:hint="default"/>
        <w:lang w:val="pt-PT" w:eastAsia="pt-PT" w:bidi="pt-PT"/>
      </w:rPr>
    </w:lvl>
    <w:lvl w:ilvl="5">
      <w:numFmt w:val="bullet"/>
      <w:lvlText w:val="•"/>
      <w:lvlJc w:val="left"/>
      <w:pPr>
        <w:ind w:left="5431" w:hanging="519"/>
      </w:pPr>
      <w:rPr>
        <w:rFonts w:hint="default"/>
        <w:lang w:val="pt-PT" w:eastAsia="pt-PT" w:bidi="pt-PT"/>
      </w:rPr>
    </w:lvl>
    <w:lvl w:ilvl="6">
      <w:numFmt w:val="bullet"/>
      <w:lvlText w:val="•"/>
      <w:lvlJc w:val="left"/>
      <w:pPr>
        <w:ind w:left="6428" w:hanging="519"/>
      </w:pPr>
      <w:rPr>
        <w:rFonts w:hint="default"/>
        <w:lang w:val="pt-PT" w:eastAsia="pt-PT" w:bidi="pt-PT"/>
      </w:rPr>
    </w:lvl>
    <w:lvl w:ilvl="7">
      <w:numFmt w:val="bullet"/>
      <w:lvlText w:val="•"/>
      <w:lvlJc w:val="left"/>
      <w:pPr>
        <w:ind w:left="7426" w:hanging="519"/>
      </w:pPr>
      <w:rPr>
        <w:rFonts w:hint="default"/>
        <w:lang w:val="pt-PT" w:eastAsia="pt-PT" w:bidi="pt-PT"/>
      </w:rPr>
    </w:lvl>
    <w:lvl w:ilvl="8">
      <w:numFmt w:val="bullet"/>
      <w:lvlText w:val="•"/>
      <w:lvlJc w:val="left"/>
      <w:pPr>
        <w:ind w:left="8424" w:hanging="519"/>
      </w:pPr>
      <w:rPr>
        <w:rFonts w:hint="default"/>
        <w:lang w:val="pt-PT" w:eastAsia="pt-PT" w:bidi="pt-PT"/>
      </w:rPr>
    </w:lvl>
  </w:abstractNum>
  <w:abstractNum w:abstractNumId="50">
    <w:nsid w:val="794D64A6"/>
    <w:multiLevelType w:val="hybridMultilevel"/>
    <w:tmpl w:val="238E57FE"/>
    <w:lvl w:ilvl="0" w:tplc="1A78EB16">
      <w:start w:val="1"/>
      <w:numFmt w:val="upperRoman"/>
      <w:lvlText w:val="%1"/>
      <w:lvlJc w:val="left"/>
      <w:pPr>
        <w:ind w:left="217" w:hanging="195"/>
        <w:jc w:val="left"/>
      </w:pPr>
      <w:rPr>
        <w:rFonts w:ascii="Times New Roman" w:eastAsia="Times New Roman" w:hAnsi="Times New Roman" w:cs="Times New Roman" w:hint="default"/>
        <w:b/>
        <w:bCs/>
        <w:w w:val="100"/>
        <w:sz w:val="23"/>
        <w:szCs w:val="23"/>
        <w:lang w:val="pt-PT" w:eastAsia="pt-PT" w:bidi="pt-PT"/>
      </w:rPr>
    </w:lvl>
    <w:lvl w:ilvl="1" w:tplc="28ACCFF2">
      <w:numFmt w:val="bullet"/>
      <w:lvlText w:val="•"/>
      <w:lvlJc w:val="left"/>
      <w:pPr>
        <w:ind w:left="1240" w:hanging="195"/>
      </w:pPr>
      <w:rPr>
        <w:rFonts w:hint="default"/>
        <w:lang w:val="pt-PT" w:eastAsia="pt-PT" w:bidi="pt-PT"/>
      </w:rPr>
    </w:lvl>
    <w:lvl w:ilvl="2" w:tplc="27AA0CF4">
      <w:numFmt w:val="bullet"/>
      <w:lvlText w:val="•"/>
      <w:lvlJc w:val="left"/>
      <w:pPr>
        <w:ind w:left="2260" w:hanging="195"/>
      </w:pPr>
      <w:rPr>
        <w:rFonts w:hint="default"/>
        <w:lang w:val="pt-PT" w:eastAsia="pt-PT" w:bidi="pt-PT"/>
      </w:rPr>
    </w:lvl>
    <w:lvl w:ilvl="3" w:tplc="461068C0">
      <w:numFmt w:val="bullet"/>
      <w:lvlText w:val="•"/>
      <w:lvlJc w:val="left"/>
      <w:pPr>
        <w:ind w:left="3280" w:hanging="195"/>
      </w:pPr>
      <w:rPr>
        <w:rFonts w:hint="default"/>
        <w:lang w:val="pt-PT" w:eastAsia="pt-PT" w:bidi="pt-PT"/>
      </w:rPr>
    </w:lvl>
    <w:lvl w:ilvl="4" w:tplc="2DB01EFA">
      <w:numFmt w:val="bullet"/>
      <w:lvlText w:val="•"/>
      <w:lvlJc w:val="left"/>
      <w:pPr>
        <w:ind w:left="4300" w:hanging="195"/>
      </w:pPr>
      <w:rPr>
        <w:rFonts w:hint="default"/>
        <w:lang w:val="pt-PT" w:eastAsia="pt-PT" w:bidi="pt-PT"/>
      </w:rPr>
    </w:lvl>
    <w:lvl w:ilvl="5" w:tplc="ADD68494">
      <w:numFmt w:val="bullet"/>
      <w:lvlText w:val="•"/>
      <w:lvlJc w:val="left"/>
      <w:pPr>
        <w:ind w:left="5320" w:hanging="195"/>
      </w:pPr>
      <w:rPr>
        <w:rFonts w:hint="default"/>
        <w:lang w:val="pt-PT" w:eastAsia="pt-PT" w:bidi="pt-PT"/>
      </w:rPr>
    </w:lvl>
    <w:lvl w:ilvl="6" w:tplc="A002D748">
      <w:numFmt w:val="bullet"/>
      <w:lvlText w:val="•"/>
      <w:lvlJc w:val="left"/>
      <w:pPr>
        <w:ind w:left="6340" w:hanging="195"/>
      </w:pPr>
      <w:rPr>
        <w:rFonts w:hint="default"/>
        <w:lang w:val="pt-PT" w:eastAsia="pt-PT" w:bidi="pt-PT"/>
      </w:rPr>
    </w:lvl>
    <w:lvl w:ilvl="7" w:tplc="657251C6">
      <w:numFmt w:val="bullet"/>
      <w:lvlText w:val="•"/>
      <w:lvlJc w:val="left"/>
      <w:pPr>
        <w:ind w:left="7360" w:hanging="195"/>
      </w:pPr>
      <w:rPr>
        <w:rFonts w:hint="default"/>
        <w:lang w:val="pt-PT" w:eastAsia="pt-PT" w:bidi="pt-PT"/>
      </w:rPr>
    </w:lvl>
    <w:lvl w:ilvl="8" w:tplc="8A04648C">
      <w:numFmt w:val="bullet"/>
      <w:lvlText w:val="•"/>
      <w:lvlJc w:val="left"/>
      <w:pPr>
        <w:ind w:left="8380" w:hanging="195"/>
      </w:pPr>
      <w:rPr>
        <w:rFonts w:hint="default"/>
        <w:lang w:val="pt-PT" w:eastAsia="pt-PT" w:bidi="pt-PT"/>
      </w:rPr>
    </w:lvl>
  </w:abstractNum>
  <w:num w:numId="1">
    <w:abstractNumId w:val="14"/>
  </w:num>
  <w:num w:numId="2">
    <w:abstractNumId w:val="46"/>
  </w:num>
  <w:num w:numId="3">
    <w:abstractNumId w:val="16"/>
  </w:num>
  <w:num w:numId="4">
    <w:abstractNumId w:val="19"/>
  </w:num>
  <w:num w:numId="5">
    <w:abstractNumId w:val="15"/>
  </w:num>
  <w:num w:numId="6">
    <w:abstractNumId w:val="50"/>
  </w:num>
  <w:num w:numId="7">
    <w:abstractNumId w:val="49"/>
  </w:num>
  <w:num w:numId="8">
    <w:abstractNumId w:val="47"/>
  </w:num>
  <w:num w:numId="9">
    <w:abstractNumId w:val="10"/>
  </w:num>
  <w:num w:numId="10">
    <w:abstractNumId w:val="5"/>
  </w:num>
  <w:num w:numId="11">
    <w:abstractNumId w:val="23"/>
  </w:num>
  <w:num w:numId="12">
    <w:abstractNumId w:val="40"/>
  </w:num>
  <w:num w:numId="13">
    <w:abstractNumId w:val="38"/>
  </w:num>
  <w:num w:numId="14">
    <w:abstractNumId w:val="41"/>
  </w:num>
  <w:num w:numId="15">
    <w:abstractNumId w:val="34"/>
  </w:num>
  <w:num w:numId="16">
    <w:abstractNumId w:val="17"/>
  </w:num>
  <w:num w:numId="17">
    <w:abstractNumId w:val="21"/>
  </w:num>
  <w:num w:numId="18">
    <w:abstractNumId w:val="29"/>
  </w:num>
  <w:num w:numId="19">
    <w:abstractNumId w:val="28"/>
  </w:num>
  <w:num w:numId="20">
    <w:abstractNumId w:val="37"/>
  </w:num>
  <w:num w:numId="21">
    <w:abstractNumId w:val="43"/>
  </w:num>
  <w:num w:numId="22">
    <w:abstractNumId w:val="18"/>
  </w:num>
  <w:num w:numId="23">
    <w:abstractNumId w:val="42"/>
  </w:num>
  <w:num w:numId="24">
    <w:abstractNumId w:val="27"/>
  </w:num>
  <w:num w:numId="25">
    <w:abstractNumId w:val="31"/>
  </w:num>
  <w:num w:numId="26">
    <w:abstractNumId w:val="0"/>
  </w:num>
  <w:num w:numId="27">
    <w:abstractNumId w:val="22"/>
  </w:num>
  <w:num w:numId="28">
    <w:abstractNumId w:val="6"/>
  </w:num>
  <w:num w:numId="29">
    <w:abstractNumId w:val="20"/>
  </w:num>
  <w:num w:numId="30">
    <w:abstractNumId w:val="11"/>
  </w:num>
  <w:num w:numId="31">
    <w:abstractNumId w:val="7"/>
  </w:num>
  <w:num w:numId="32">
    <w:abstractNumId w:val="1"/>
  </w:num>
  <w:num w:numId="33">
    <w:abstractNumId w:val="2"/>
  </w:num>
  <w:num w:numId="34">
    <w:abstractNumId w:val="26"/>
  </w:num>
  <w:num w:numId="35">
    <w:abstractNumId w:val="36"/>
  </w:num>
  <w:num w:numId="36">
    <w:abstractNumId w:val="12"/>
  </w:num>
  <w:num w:numId="37">
    <w:abstractNumId w:val="30"/>
  </w:num>
  <w:num w:numId="38">
    <w:abstractNumId w:val="35"/>
  </w:num>
  <w:num w:numId="39">
    <w:abstractNumId w:val="39"/>
  </w:num>
  <w:num w:numId="40">
    <w:abstractNumId w:val="48"/>
  </w:num>
  <w:num w:numId="41">
    <w:abstractNumId w:val="4"/>
  </w:num>
  <w:num w:numId="42">
    <w:abstractNumId w:val="33"/>
  </w:num>
  <w:num w:numId="43">
    <w:abstractNumId w:val="24"/>
  </w:num>
  <w:num w:numId="44">
    <w:abstractNumId w:val="9"/>
  </w:num>
  <w:num w:numId="45">
    <w:abstractNumId w:val="25"/>
  </w:num>
  <w:num w:numId="46">
    <w:abstractNumId w:val="8"/>
  </w:num>
  <w:num w:numId="47">
    <w:abstractNumId w:val="32"/>
  </w:num>
  <w:num w:numId="48">
    <w:abstractNumId w:val="45"/>
  </w:num>
  <w:num w:numId="49">
    <w:abstractNumId w:val="3"/>
  </w:num>
  <w:num w:numId="50">
    <w:abstractNumId w:val="13"/>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34CCA"/>
    <w:rsid w:val="000E7115"/>
    <w:rsid w:val="00107333"/>
    <w:rsid w:val="001141AB"/>
    <w:rsid w:val="001A66A8"/>
    <w:rsid w:val="001D1E4E"/>
    <w:rsid w:val="00234CCA"/>
    <w:rsid w:val="002670CB"/>
    <w:rsid w:val="002E2099"/>
    <w:rsid w:val="00336D3F"/>
    <w:rsid w:val="00416482"/>
    <w:rsid w:val="00487E61"/>
    <w:rsid w:val="00501562"/>
    <w:rsid w:val="0050229D"/>
    <w:rsid w:val="005A28D2"/>
    <w:rsid w:val="005A3870"/>
    <w:rsid w:val="005C6C90"/>
    <w:rsid w:val="005E2758"/>
    <w:rsid w:val="00647772"/>
    <w:rsid w:val="006E47E9"/>
    <w:rsid w:val="0073599F"/>
    <w:rsid w:val="007D4BBE"/>
    <w:rsid w:val="008A7664"/>
    <w:rsid w:val="00960FF0"/>
    <w:rsid w:val="00992B09"/>
    <w:rsid w:val="009D0E2C"/>
    <w:rsid w:val="009F3932"/>
    <w:rsid w:val="00A46011"/>
    <w:rsid w:val="00A825E2"/>
    <w:rsid w:val="00A87725"/>
    <w:rsid w:val="00AB79F5"/>
    <w:rsid w:val="00B348DD"/>
    <w:rsid w:val="00BA27EE"/>
    <w:rsid w:val="00BD70AA"/>
    <w:rsid w:val="00C96F79"/>
    <w:rsid w:val="00D03BE7"/>
    <w:rsid w:val="00D33BBF"/>
    <w:rsid w:val="00D724D0"/>
    <w:rsid w:val="00D90D82"/>
    <w:rsid w:val="00DC7F36"/>
    <w:rsid w:val="00DD00F1"/>
    <w:rsid w:val="00EE5156"/>
    <w:rsid w:val="00EF3BF1"/>
    <w:rsid w:val="00F06AF7"/>
    <w:rsid w:val="00F37C2B"/>
    <w:rsid w:val="00F5483D"/>
    <w:rsid w:val="00F819D6"/>
    <w:rsid w:val="00FA250B"/>
    <w:rsid w:val="00FB7ACD"/>
    <w:rsid w:val="00FE7A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10"/>
        <o:r id="V:Rule2" type="connector" idref="#_x0000_s1115"/>
        <o:r id="V:Rule3" type="connector" idref="#_x0000_s1111"/>
        <o:r id="V:Rule4" type="connector" idref="#_x0000_s11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spacing w:before="29"/>
      <w:outlineLvl w:val="0"/>
    </w:pPr>
    <w:rPr>
      <w:rFonts w:ascii="Arial" w:eastAsia="Arial" w:hAnsi="Arial" w:cs="Arial"/>
      <w:b/>
      <w:bCs/>
      <w:sz w:val="28"/>
      <w:szCs w:val="28"/>
    </w:rPr>
  </w:style>
  <w:style w:type="paragraph" w:styleId="Ttulo2">
    <w:name w:val="heading 2"/>
    <w:basedOn w:val="Normal"/>
    <w:uiPriority w:val="1"/>
    <w:qFormat/>
    <w:pPr>
      <w:ind w:left="217"/>
      <w:outlineLvl w:val="1"/>
    </w:pPr>
    <w:rPr>
      <w:b/>
      <w:bCs/>
      <w:sz w:val="23"/>
      <w:szCs w:val="23"/>
    </w:rPr>
  </w:style>
  <w:style w:type="paragraph" w:styleId="Ttulo3">
    <w:name w:val="heading 3"/>
    <w:basedOn w:val="Normal"/>
    <w:uiPriority w:val="1"/>
    <w:qFormat/>
    <w:pPr>
      <w:spacing w:before="93"/>
      <w:ind w:left="217"/>
      <w:outlineLvl w:val="2"/>
    </w:pPr>
    <w:rPr>
      <w:b/>
      <w:bCs/>
      <w:i/>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PargrafodaLista">
    <w:name w:val="List Paragraph"/>
    <w:basedOn w:val="Normal"/>
    <w:uiPriority w:val="1"/>
    <w:qFormat/>
    <w:pPr>
      <w:ind w:left="217"/>
      <w:jc w:val="both"/>
    </w:pPr>
  </w:style>
  <w:style w:type="paragraph" w:customStyle="1" w:styleId="TableParagraph">
    <w:name w:val="Table Paragraph"/>
    <w:basedOn w:val="Normal"/>
    <w:uiPriority w:val="1"/>
    <w:qFormat/>
    <w:pPr>
      <w:spacing w:line="224" w:lineRule="exact"/>
      <w:ind w:left="108"/>
      <w:jc w:val="center"/>
    </w:pPr>
    <w:rPr>
      <w:rFonts w:ascii="Calibri" w:eastAsia="Calibri" w:hAnsi="Calibri" w:cs="Calibri"/>
    </w:rPr>
  </w:style>
  <w:style w:type="paragraph" w:styleId="Cabealho">
    <w:name w:val="header"/>
    <w:basedOn w:val="Normal"/>
    <w:link w:val="CabealhoChar"/>
    <w:uiPriority w:val="99"/>
    <w:unhideWhenUsed/>
    <w:rsid w:val="00EE5156"/>
    <w:pPr>
      <w:tabs>
        <w:tab w:val="center" w:pos="4252"/>
        <w:tab w:val="right" w:pos="8504"/>
      </w:tabs>
    </w:pPr>
  </w:style>
  <w:style w:type="character" w:customStyle="1" w:styleId="CabealhoChar">
    <w:name w:val="Cabeçalho Char"/>
    <w:basedOn w:val="Fontepargpadro"/>
    <w:link w:val="Cabealho"/>
    <w:uiPriority w:val="99"/>
    <w:rsid w:val="00EE5156"/>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EE5156"/>
    <w:pPr>
      <w:tabs>
        <w:tab w:val="center" w:pos="4252"/>
        <w:tab w:val="right" w:pos="8504"/>
      </w:tabs>
    </w:pPr>
  </w:style>
  <w:style w:type="character" w:customStyle="1" w:styleId="RodapChar">
    <w:name w:val="Rodapé Char"/>
    <w:basedOn w:val="Fontepargpadro"/>
    <w:link w:val="Rodap"/>
    <w:uiPriority w:val="99"/>
    <w:rsid w:val="00EE5156"/>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F819D6"/>
    <w:rPr>
      <w:rFonts w:ascii="Tahoma" w:hAnsi="Tahoma" w:cs="Tahoma"/>
      <w:sz w:val="16"/>
      <w:szCs w:val="16"/>
    </w:rPr>
  </w:style>
  <w:style w:type="character" w:customStyle="1" w:styleId="TextodebaloChar">
    <w:name w:val="Texto de balão Char"/>
    <w:basedOn w:val="Fontepargpadro"/>
    <w:link w:val="Textodebalo"/>
    <w:uiPriority w:val="99"/>
    <w:semiHidden/>
    <w:rsid w:val="00F819D6"/>
    <w:rPr>
      <w:rFonts w:ascii="Tahoma" w:eastAsia="Times New Roman" w:hAnsi="Tahoma" w:cs="Tahoma"/>
      <w:sz w:val="16"/>
      <w:szCs w:val="16"/>
      <w:lang w:val="pt-PT" w:eastAsia="pt-PT" w:bidi="pt-PT"/>
    </w:rPr>
  </w:style>
  <w:style w:type="paragraph" w:styleId="SemEspaamento">
    <w:name w:val="No Spacing"/>
    <w:uiPriority w:val="1"/>
    <w:qFormat/>
    <w:rsid w:val="005C6C90"/>
    <w:rPr>
      <w:rFonts w:ascii="Times New Roman" w:eastAsia="Times New Roman" w:hAnsi="Times New Roman" w:cs="Times New Roman"/>
      <w:lang w:val="pt-PT" w:eastAsia="pt-PT" w:bidi="pt-PT"/>
    </w:rPr>
  </w:style>
  <w:style w:type="character" w:styleId="Hyperlink">
    <w:name w:val="Hyperlink"/>
    <w:basedOn w:val="Fontepargpadro"/>
    <w:uiPriority w:val="99"/>
    <w:unhideWhenUsed/>
    <w:rsid w:val="00FE7A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01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icitacao@santanadogarambeu.mg.gov.br" TargetMode="External"/><Relationship Id="rId4" Type="http://schemas.microsoft.com/office/2007/relationships/stylesWithEffects" Target="stylesWithEffects.xml"/><Relationship Id="rId9" Type="http://schemas.openxmlformats.org/officeDocument/2006/relationships/hyperlink" Target="http://www.santanadogarambeu.mg.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E17AA-0085-42B7-BA9B-63B8B17D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35</Pages>
  <Words>12772</Words>
  <Characters>68972</Characters>
  <Application>Microsoft Office Word</Application>
  <DocSecurity>0</DocSecurity>
  <Lines>574</Lines>
  <Paragraphs>163</Paragraphs>
  <ScaleCrop>false</ScaleCrop>
  <HeadingPairs>
    <vt:vector size="2" baseType="variant">
      <vt:variant>
        <vt:lpstr>Título</vt:lpstr>
      </vt:variant>
      <vt:variant>
        <vt:i4>1</vt:i4>
      </vt:variant>
    </vt:vector>
  </HeadingPairs>
  <TitlesOfParts>
    <vt:vector size="1" baseType="lpstr">
      <vt:lpstr>Edital 035 Pregao 025-2018 serviços mecânicos</vt:lpstr>
    </vt:vector>
  </TitlesOfParts>
  <Company/>
  <LinksUpToDate>false</LinksUpToDate>
  <CharactersWithSpaces>81581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035 Pregao 025-2018 serviços mecânicos</dc:title>
  <dc:creator>lucimara</dc:creator>
  <cp:lastModifiedBy>Licitação</cp:lastModifiedBy>
  <cp:revision>12</cp:revision>
  <dcterms:created xsi:type="dcterms:W3CDTF">2019-07-02T16:29:00Z</dcterms:created>
  <dcterms:modified xsi:type="dcterms:W3CDTF">2019-07-04T13:42:00Z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PDFCreator 3.1.2.10844</vt:lpwstr>
  </property>
  <property fmtid="{D5CDD505-2E9C-101B-9397-08002B2CF9AE}" pid="4" name="LastSaved">
    <vt:filetime>2019-07-02T00:00:00Z</vt:filetime>
  </property>
</Properties>
</file>